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2DB" w:rsidRPr="00756E36" w:rsidRDefault="00E52FB5" w:rsidP="00756E3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>05</w:t>
      </w:r>
      <w:r w:rsidR="00A622DB" w:rsidRPr="00756E36">
        <w:rPr>
          <w:rFonts w:ascii="Times New Roman" w:hAnsi="Times New Roman" w:cs="Times New Roman"/>
          <w:sz w:val="28"/>
          <w:szCs w:val="28"/>
        </w:rPr>
        <w:t xml:space="preserve"> </w:t>
      </w:r>
      <w:r w:rsidRPr="00756E36">
        <w:rPr>
          <w:rFonts w:ascii="Times New Roman" w:hAnsi="Times New Roman" w:cs="Times New Roman"/>
          <w:sz w:val="28"/>
          <w:szCs w:val="28"/>
        </w:rPr>
        <w:t>августа</w:t>
      </w:r>
      <w:r w:rsidR="00E855AA" w:rsidRPr="00756E36">
        <w:rPr>
          <w:rFonts w:ascii="Times New Roman" w:hAnsi="Times New Roman" w:cs="Times New Roman"/>
          <w:sz w:val="28"/>
          <w:szCs w:val="28"/>
        </w:rPr>
        <w:t xml:space="preserve"> 201</w:t>
      </w:r>
      <w:r w:rsidR="00A622DB" w:rsidRPr="00756E36">
        <w:rPr>
          <w:rFonts w:ascii="Times New Roman" w:hAnsi="Times New Roman" w:cs="Times New Roman"/>
          <w:sz w:val="28"/>
          <w:szCs w:val="28"/>
        </w:rPr>
        <w:t>6</w:t>
      </w:r>
      <w:r w:rsidR="00E855AA" w:rsidRPr="00756E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56E36">
        <w:rPr>
          <w:rFonts w:ascii="Times New Roman" w:hAnsi="Times New Roman" w:cs="Times New Roman"/>
          <w:sz w:val="28"/>
          <w:szCs w:val="28"/>
        </w:rPr>
        <w:t>в рамках</w:t>
      </w:r>
      <w:r w:rsidR="00AD7FBE" w:rsidRPr="00756E36">
        <w:rPr>
          <w:rFonts w:ascii="Times New Roman" w:hAnsi="Times New Roman" w:cs="Times New Roman"/>
          <w:sz w:val="28"/>
          <w:szCs w:val="28"/>
        </w:rPr>
        <w:t xml:space="preserve"> </w:t>
      </w:r>
      <w:r w:rsidR="00070B3B" w:rsidRPr="00756E36">
        <w:rPr>
          <w:rFonts w:ascii="Times New Roman" w:hAnsi="Times New Roman" w:cs="Times New Roman"/>
          <w:sz w:val="28"/>
          <w:szCs w:val="28"/>
        </w:rPr>
        <w:t>заседани</w:t>
      </w:r>
      <w:r w:rsidRPr="00756E36">
        <w:rPr>
          <w:rFonts w:ascii="Times New Roman" w:hAnsi="Times New Roman" w:cs="Times New Roman"/>
          <w:sz w:val="28"/>
          <w:szCs w:val="28"/>
        </w:rPr>
        <w:t>я</w:t>
      </w:r>
      <w:r w:rsidR="00AD7FBE" w:rsidRPr="00756E36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</w:t>
      </w:r>
      <w:r w:rsidR="000A52AA" w:rsidRPr="00756E36">
        <w:rPr>
          <w:rFonts w:ascii="Times New Roman" w:hAnsi="Times New Roman" w:cs="Times New Roman"/>
          <w:sz w:val="28"/>
          <w:szCs w:val="28"/>
        </w:rPr>
        <w:t xml:space="preserve">и бюджетной </w:t>
      </w:r>
      <w:r w:rsidR="00AD7FBE" w:rsidRPr="00756E36">
        <w:rPr>
          <w:rFonts w:ascii="Times New Roman" w:hAnsi="Times New Roman" w:cs="Times New Roman"/>
          <w:sz w:val="28"/>
          <w:szCs w:val="28"/>
        </w:rPr>
        <w:t>политик</w:t>
      </w:r>
      <w:r w:rsidR="000A52AA" w:rsidRPr="00756E36">
        <w:rPr>
          <w:rFonts w:ascii="Times New Roman" w:hAnsi="Times New Roman" w:cs="Times New Roman"/>
          <w:sz w:val="28"/>
          <w:szCs w:val="28"/>
        </w:rPr>
        <w:t>е</w:t>
      </w:r>
      <w:r w:rsidR="00AD7FBE" w:rsidRPr="00756E36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D82ECA" w:rsidRPr="00756E3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A622DB" w:rsidRPr="00756E36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EA0DBE" w:rsidRPr="00756E36">
        <w:rPr>
          <w:rFonts w:ascii="Times New Roman" w:hAnsi="Times New Roman" w:cs="Times New Roman"/>
          <w:sz w:val="28"/>
          <w:szCs w:val="28"/>
        </w:rPr>
        <w:t xml:space="preserve">, под председательством первого заместителя главы администрации города Ставрополя А.В. </w:t>
      </w:r>
      <w:proofErr w:type="spellStart"/>
      <w:r w:rsidR="00EA0DBE" w:rsidRPr="00756E36"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 w:rsidR="00EA0DBE" w:rsidRPr="00756E36">
        <w:rPr>
          <w:rFonts w:ascii="Times New Roman" w:hAnsi="Times New Roman" w:cs="Times New Roman"/>
          <w:sz w:val="28"/>
          <w:szCs w:val="28"/>
        </w:rPr>
        <w:t>,</w:t>
      </w:r>
      <w:r w:rsidR="00A622DB" w:rsidRPr="00756E36">
        <w:rPr>
          <w:rFonts w:ascii="Times New Roman" w:hAnsi="Times New Roman" w:cs="Times New Roman"/>
          <w:sz w:val="28"/>
          <w:szCs w:val="28"/>
        </w:rPr>
        <w:t xml:space="preserve"> </w:t>
      </w:r>
      <w:r w:rsidRPr="00756E36">
        <w:rPr>
          <w:rFonts w:ascii="Times New Roman" w:hAnsi="Times New Roman" w:cs="Times New Roman"/>
          <w:sz w:val="28"/>
          <w:szCs w:val="28"/>
        </w:rPr>
        <w:t xml:space="preserve">состоялось совещание </w:t>
      </w:r>
      <w:r w:rsidR="00A622DB" w:rsidRPr="00756E36">
        <w:rPr>
          <w:rFonts w:ascii="Times New Roman" w:hAnsi="Times New Roman" w:cs="Times New Roman"/>
          <w:sz w:val="28"/>
          <w:szCs w:val="28"/>
        </w:rPr>
        <w:t xml:space="preserve">по </w:t>
      </w:r>
      <w:r w:rsidR="00756E36">
        <w:rPr>
          <w:rFonts w:ascii="Times New Roman" w:hAnsi="Times New Roman" w:cs="Times New Roman"/>
          <w:sz w:val="28"/>
          <w:szCs w:val="28"/>
        </w:rPr>
        <w:t>вопросу</w:t>
      </w:r>
      <w:r w:rsidRPr="00756E36">
        <w:rPr>
          <w:rFonts w:ascii="Times New Roman" w:hAnsi="Times New Roman" w:cs="Times New Roman"/>
          <w:sz w:val="28"/>
          <w:szCs w:val="28"/>
        </w:rPr>
        <w:t xml:space="preserve"> о выполнении плановых бюджетных назначений за полугодие 2016</w:t>
      </w:r>
      <w:r w:rsidR="00756E36">
        <w:rPr>
          <w:rFonts w:ascii="Times New Roman" w:hAnsi="Times New Roman" w:cs="Times New Roman"/>
          <w:sz w:val="28"/>
          <w:szCs w:val="28"/>
        </w:rPr>
        <w:t> </w:t>
      </w:r>
      <w:r w:rsidRPr="00756E36">
        <w:rPr>
          <w:rFonts w:ascii="Times New Roman" w:hAnsi="Times New Roman" w:cs="Times New Roman"/>
          <w:sz w:val="28"/>
          <w:szCs w:val="28"/>
        </w:rPr>
        <w:t>года и перспективах выполнения плановых бюджетных назначений в 2016 году по доходам, администратором которых является комитет по управлению муниципальным имуществом города Ставрополя</w:t>
      </w:r>
      <w:r w:rsidR="00A622DB" w:rsidRPr="00756E36">
        <w:rPr>
          <w:rFonts w:ascii="Times New Roman" w:hAnsi="Times New Roman" w:cs="Times New Roman"/>
          <w:sz w:val="28"/>
          <w:szCs w:val="28"/>
        </w:rPr>
        <w:t>.</w:t>
      </w:r>
    </w:p>
    <w:p w:rsidR="00E855AA" w:rsidRDefault="00E855AA" w:rsidP="0075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>Н</w:t>
      </w:r>
      <w:r w:rsidR="00AD7FBE" w:rsidRPr="00756E36">
        <w:rPr>
          <w:rFonts w:ascii="Times New Roman" w:hAnsi="Times New Roman" w:cs="Times New Roman"/>
          <w:sz w:val="28"/>
          <w:szCs w:val="28"/>
        </w:rPr>
        <w:t xml:space="preserve">а </w:t>
      </w:r>
      <w:r w:rsidRPr="00756E36">
        <w:rPr>
          <w:rFonts w:ascii="Times New Roman" w:hAnsi="Times New Roman" w:cs="Times New Roman"/>
          <w:sz w:val="28"/>
          <w:szCs w:val="28"/>
        </w:rPr>
        <w:t>заседани</w:t>
      </w:r>
      <w:r w:rsidR="006C412D" w:rsidRPr="00756E36">
        <w:rPr>
          <w:rFonts w:ascii="Times New Roman" w:hAnsi="Times New Roman" w:cs="Times New Roman"/>
          <w:sz w:val="28"/>
          <w:szCs w:val="28"/>
        </w:rPr>
        <w:t>и</w:t>
      </w:r>
      <w:r w:rsidRPr="00756E36">
        <w:rPr>
          <w:rFonts w:ascii="Times New Roman" w:hAnsi="Times New Roman" w:cs="Times New Roman"/>
          <w:sz w:val="28"/>
          <w:szCs w:val="28"/>
        </w:rPr>
        <w:t xml:space="preserve"> совета рассматривал</w:t>
      </w:r>
      <w:r w:rsidR="00CC5A50" w:rsidRPr="00756E36">
        <w:rPr>
          <w:rFonts w:ascii="Times New Roman" w:hAnsi="Times New Roman" w:cs="Times New Roman"/>
          <w:sz w:val="28"/>
          <w:szCs w:val="28"/>
        </w:rPr>
        <w:t>о</w:t>
      </w:r>
      <w:r w:rsidRPr="00756E36">
        <w:rPr>
          <w:rFonts w:ascii="Times New Roman" w:hAnsi="Times New Roman" w:cs="Times New Roman"/>
          <w:sz w:val="28"/>
          <w:szCs w:val="28"/>
        </w:rPr>
        <w:t xml:space="preserve">сь </w:t>
      </w:r>
      <w:r w:rsidR="00E52FB5" w:rsidRPr="00756E36">
        <w:rPr>
          <w:rFonts w:ascii="Times New Roman" w:hAnsi="Times New Roman" w:cs="Times New Roman"/>
          <w:sz w:val="28"/>
          <w:szCs w:val="28"/>
        </w:rPr>
        <w:t>три</w:t>
      </w:r>
      <w:r w:rsidRPr="00756E36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B56B57" w:rsidRDefault="00B56B57" w:rsidP="00B5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57">
        <w:rPr>
          <w:rFonts w:ascii="Times New Roman" w:hAnsi="Times New Roman" w:cs="Times New Roman"/>
          <w:sz w:val="28"/>
          <w:szCs w:val="28"/>
        </w:rPr>
        <w:t xml:space="preserve">1. Информация о ходе исполнения комитетом по управлению муниципальным имуществом города Ставрополя плановых бюджетных назначений за полугодие 2016 года в целом и проводимой </w:t>
      </w:r>
      <w:proofErr w:type="spellStart"/>
      <w:r w:rsidRPr="00B56B57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B56B57">
        <w:rPr>
          <w:rFonts w:ascii="Times New Roman" w:hAnsi="Times New Roman" w:cs="Times New Roman"/>
          <w:sz w:val="28"/>
          <w:szCs w:val="28"/>
        </w:rPr>
        <w:t xml:space="preserve"> работе с должниками.</w:t>
      </w:r>
    </w:p>
    <w:p w:rsidR="00B56B57" w:rsidRDefault="00B56B57" w:rsidP="00B5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Информация о ходе исполнения комитетом по управлению муниципальным имуществом города Ставрополя п</w:t>
      </w:r>
      <w:r w:rsidRPr="008F3BC5">
        <w:rPr>
          <w:rFonts w:ascii="Times New Roman" w:hAnsi="Times New Roman" w:cs="Times New Roman"/>
          <w:sz w:val="28"/>
          <w:szCs w:val="28"/>
        </w:rPr>
        <w:t>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3BC5">
        <w:rPr>
          <w:rFonts w:ascii="Times New Roman" w:hAnsi="Times New Roman" w:cs="Times New Roman"/>
          <w:sz w:val="28"/>
          <w:szCs w:val="28"/>
        </w:rPr>
        <w:t xml:space="preserve"> </w:t>
      </w:r>
      <w:r w:rsidRPr="00F94FCD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8F3BC5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3BC5">
        <w:rPr>
          <w:rFonts w:ascii="Times New Roman" w:hAnsi="Times New Roman" w:cs="Times New Roman"/>
          <w:sz w:val="28"/>
          <w:szCs w:val="28"/>
        </w:rPr>
        <w:t xml:space="preserve"> за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F94F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перспективах выполнения плановых бюджетных назначений в целом за 2016 год в разрезе доходных источников</w:t>
      </w:r>
      <w:r w:rsidR="00122413">
        <w:rPr>
          <w:rFonts w:ascii="Times New Roman" w:hAnsi="Times New Roman" w:cs="Times New Roman"/>
          <w:sz w:val="28"/>
          <w:szCs w:val="28"/>
        </w:rPr>
        <w:t>.</w:t>
      </w:r>
    </w:p>
    <w:p w:rsidR="00122413" w:rsidRPr="00EA5A6C" w:rsidRDefault="00122413" w:rsidP="0012241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Организация работы по</w:t>
      </w:r>
      <w:r w:rsidRPr="00EA5A6C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ю</w:t>
      </w:r>
      <w:r w:rsidRPr="00EA5A6C">
        <w:rPr>
          <w:rFonts w:ascii="Times New Roman" w:hAnsi="Times New Roman"/>
          <w:sz w:val="28"/>
          <w:szCs w:val="28"/>
        </w:rPr>
        <w:t xml:space="preserve"> эффективности взыскания задолженности прошлых лет и текущих платежей 201</w:t>
      </w:r>
      <w:r>
        <w:rPr>
          <w:rFonts w:ascii="Times New Roman" w:hAnsi="Times New Roman"/>
          <w:sz w:val="28"/>
          <w:szCs w:val="28"/>
        </w:rPr>
        <w:t>6</w:t>
      </w:r>
      <w:r w:rsidRPr="00EA5A6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A5A6C">
        <w:rPr>
          <w:rFonts w:ascii="Times New Roman" w:hAnsi="Times New Roman"/>
          <w:sz w:val="28"/>
          <w:szCs w:val="28"/>
        </w:rPr>
        <w:t>неналоговым платежам в бюджет города Ставрополя.</w:t>
      </w:r>
    </w:p>
    <w:p w:rsidR="00122413" w:rsidRPr="00B56B57" w:rsidRDefault="00122413" w:rsidP="00B5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совета был выработан следующий план работы:</w:t>
      </w:r>
    </w:p>
    <w:p w:rsidR="00B46322" w:rsidRPr="00756E36" w:rsidRDefault="005A5C36" w:rsidP="00756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E3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и направить в адрес структурных подразделений администрации города Ставрополя список арендаторов, имеющих значительную задолженность по арендной плате за землю, для проведения работы по ее погашению;</w:t>
      </w:r>
    </w:p>
    <w:p w:rsidR="005A5C36" w:rsidRPr="00756E36" w:rsidRDefault="005A5C36" w:rsidP="00756E36">
      <w:pPr>
        <w:pStyle w:val="a6"/>
        <w:spacing w:after="0" w:line="240" w:lineRule="auto"/>
        <w:ind w:left="-36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756E36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756E3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перечень объектов</w:t>
      </w:r>
      <w:r w:rsidR="00CE0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включенных</w:t>
      </w:r>
      <w:r w:rsidRPr="00756E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756E36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муниципального имущества города Ставрополя на 2016 год, с подробным описанием характеристик объектов и указанием перспективы их реализации в текущем году;</w:t>
      </w:r>
    </w:p>
    <w:p w:rsidR="00D320AF" w:rsidRPr="00756E36" w:rsidRDefault="00D320AF" w:rsidP="00756E36">
      <w:pPr>
        <w:pStyle w:val="a6"/>
        <w:spacing w:after="0" w:line="240" w:lineRule="auto"/>
        <w:ind w:left="-36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ab/>
      </w:r>
      <w:r w:rsidRPr="00756E36">
        <w:rPr>
          <w:rFonts w:ascii="Times New Roman" w:hAnsi="Times New Roman" w:cs="Times New Roman"/>
          <w:sz w:val="28"/>
          <w:szCs w:val="28"/>
        </w:rPr>
        <w:tab/>
        <w:t>сформировать список объектов недвижимости, находящихся в муниципальной собственности, возможных к включению в Прогнозный план (программу) приватизации муниципального имущества в 2016 году;</w:t>
      </w:r>
      <w:r w:rsidR="00885920" w:rsidRPr="00756E36">
        <w:rPr>
          <w:rFonts w:ascii="Times New Roman" w:hAnsi="Times New Roman" w:cs="Times New Roman"/>
          <w:sz w:val="28"/>
          <w:szCs w:val="28"/>
        </w:rPr>
        <w:tab/>
      </w:r>
      <w:r w:rsidR="00885920" w:rsidRPr="00756E36">
        <w:rPr>
          <w:rFonts w:ascii="Times New Roman" w:hAnsi="Times New Roman" w:cs="Times New Roman"/>
          <w:sz w:val="28"/>
          <w:szCs w:val="28"/>
        </w:rPr>
        <w:tab/>
      </w:r>
      <w:r w:rsidR="00885920" w:rsidRPr="00756E36">
        <w:rPr>
          <w:rFonts w:ascii="Times New Roman" w:hAnsi="Times New Roman" w:cs="Times New Roman"/>
          <w:sz w:val="28"/>
          <w:szCs w:val="28"/>
        </w:rPr>
        <w:tab/>
      </w:r>
      <w:r w:rsidR="00885920" w:rsidRPr="00756E36">
        <w:rPr>
          <w:rFonts w:ascii="Times New Roman" w:hAnsi="Times New Roman" w:cs="Times New Roman"/>
          <w:sz w:val="28"/>
          <w:szCs w:val="28"/>
        </w:rPr>
        <w:tab/>
        <w:t>п</w:t>
      </w:r>
      <w:r w:rsidRPr="00756E36">
        <w:rPr>
          <w:rFonts w:ascii="Times New Roman" w:hAnsi="Times New Roman" w:cs="Times New Roman"/>
          <w:sz w:val="28"/>
          <w:szCs w:val="28"/>
        </w:rPr>
        <w:t>ровести инвентаризацию всех договоров аренды земельных участков, используемых в коммерческих целях, с целью выявления случаев недействующих договоров аренды и принятия срочных мер по их заключению в соответствии с действующим законодательством или же изъя</w:t>
      </w:r>
      <w:r w:rsidR="00885920" w:rsidRPr="00756E36">
        <w:rPr>
          <w:rFonts w:ascii="Times New Roman" w:hAnsi="Times New Roman" w:cs="Times New Roman"/>
          <w:sz w:val="28"/>
          <w:szCs w:val="28"/>
        </w:rPr>
        <w:t>тию земельных участков;</w:t>
      </w:r>
    </w:p>
    <w:p w:rsidR="00885920" w:rsidRPr="00756E36" w:rsidRDefault="00885920" w:rsidP="00756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ab/>
        <w:t xml:space="preserve">обеспечить подачу в судебные органы исковых заявлений о взыскании задолженности по арендной плате за землю с арендаторов, допустивших </w:t>
      </w:r>
      <w:r w:rsidRPr="00756E36">
        <w:rPr>
          <w:rFonts w:ascii="Times New Roman" w:hAnsi="Times New Roman" w:cs="Times New Roman"/>
          <w:sz w:val="28"/>
          <w:szCs w:val="28"/>
        </w:rPr>
        <w:lastRenderedPageBreak/>
        <w:t xml:space="preserve">невнесение арендных платежей за пользование земельными участками более двух раз подряд по истечению установленного договором срока платежа; </w:t>
      </w:r>
    </w:p>
    <w:p w:rsidR="00885920" w:rsidRPr="00756E36" w:rsidRDefault="00885920" w:rsidP="00756E3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ab/>
        <w:t>провести инвентаризацию вынесенных судебными органами решений в целях установления полноты</w:t>
      </w:r>
      <w:r w:rsidR="00CE046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756E36">
        <w:rPr>
          <w:rFonts w:ascii="Times New Roman" w:hAnsi="Times New Roman" w:cs="Times New Roman"/>
          <w:sz w:val="28"/>
          <w:szCs w:val="28"/>
        </w:rPr>
        <w:t>ия в службу судебных приставов исполнительных листов для взыскания задолженности по арендным платежам в принудительном порядке. По результатам инвентаризации направить в службу судебных приставов не переданные ранее исполнительные листы для принудительного взыскания задолженности по арендным платежам.</w:t>
      </w:r>
    </w:p>
    <w:p w:rsidR="00885920" w:rsidRPr="00756E36" w:rsidRDefault="00885920" w:rsidP="00756E3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56E36">
        <w:rPr>
          <w:rFonts w:ascii="Times New Roman" w:hAnsi="Times New Roman" w:cs="Times New Roman"/>
          <w:sz w:val="28"/>
          <w:szCs w:val="28"/>
        </w:rPr>
        <w:tab/>
        <w:t>Проведение данных мероприятий позволит мобилизовать дополнительные неналоговые доходы и снизить задолженность по неналоговым платежам в бюджет города Ставрополя.</w:t>
      </w:r>
    </w:p>
    <w:p w:rsidR="00D320AF" w:rsidRPr="00D320AF" w:rsidRDefault="00D320AF" w:rsidP="005A5C36">
      <w:pPr>
        <w:pStyle w:val="a6"/>
        <w:ind w:left="-36"/>
        <w:jc w:val="both"/>
        <w:rPr>
          <w:rFonts w:ascii="Times New Roman" w:hAnsi="Times New Roman" w:cs="Times New Roman"/>
          <w:sz w:val="28"/>
          <w:szCs w:val="28"/>
        </w:rPr>
      </w:pPr>
    </w:p>
    <w:sectPr w:rsidR="00D320AF" w:rsidRPr="00D320AF" w:rsidSect="005E25C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92AD0"/>
    <w:rsid w:val="000A52AA"/>
    <w:rsid w:val="000B6A34"/>
    <w:rsid w:val="000E47E6"/>
    <w:rsid w:val="001076E2"/>
    <w:rsid w:val="00122413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2DF2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62D"/>
    <w:rsid w:val="00231672"/>
    <w:rsid w:val="00244284"/>
    <w:rsid w:val="00253D93"/>
    <w:rsid w:val="00256B89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976AE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759BB"/>
    <w:rsid w:val="00595EBF"/>
    <w:rsid w:val="005970F7"/>
    <w:rsid w:val="005A5C36"/>
    <w:rsid w:val="005C293B"/>
    <w:rsid w:val="005C72D3"/>
    <w:rsid w:val="005E25CD"/>
    <w:rsid w:val="00671E06"/>
    <w:rsid w:val="00675473"/>
    <w:rsid w:val="006769E6"/>
    <w:rsid w:val="00686164"/>
    <w:rsid w:val="006C412D"/>
    <w:rsid w:val="00736379"/>
    <w:rsid w:val="00755A7B"/>
    <w:rsid w:val="00756E36"/>
    <w:rsid w:val="0076248B"/>
    <w:rsid w:val="00763741"/>
    <w:rsid w:val="00772123"/>
    <w:rsid w:val="007C2811"/>
    <w:rsid w:val="007C4EC8"/>
    <w:rsid w:val="007E689D"/>
    <w:rsid w:val="007E790F"/>
    <w:rsid w:val="008326ED"/>
    <w:rsid w:val="00871EB5"/>
    <w:rsid w:val="00873E83"/>
    <w:rsid w:val="00883643"/>
    <w:rsid w:val="00885920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E51"/>
    <w:rsid w:val="009C4AE1"/>
    <w:rsid w:val="009E6367"/>
    <w:rsid w:val="009E68D1"/>
    <w:rsid w:val="009F11D9"/>
    <w:rsid w:val="009F1CEC"/>
    <w:rsid w:val="00A0426B"/>
    <w:rsid w:val="00A21F3F"/>
    <w:rsid w:val="00A410ED"/>
    <w:rsid w:val="00A5112A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F043F"/>
    <w:rsid w:val="00B11C85"/>
    <w:rsid w:val="00B2450F"/>
    <w:rsid w:val="00B444BE"/>
    <w:rsid w:val="00B46322"/>
    <w:rsid w:val="00B56B57"/>
    <w:rsid w:val="00B60865"/>
    <w:rsid w:val="00B829B2"/>
    <w:rsid w:val="00B968E5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046B"/>
    <w:rsid w:val="00CE3A0A"/>
    <w:rsid w:val="00CE46E4"/>
    <w:rsid w:val="00D07E5E"/>
    <w:rsid w:val="00D320AF"/>
    <w:rsid w:val="00D348D2"/>
    <w:rsid w:val="00D34F15"/>
    <w:rsid w:val="00D82ECA"/>
    <w:rsid w:val="00D84F93"/>
    <w:rsid w:val="00DA06BF"/>
    <w:rsid w:val="00DB6A64"/>
    <w:rsid w:val="00DE6DA2"/>
    <w:rsid w:val="00DE6F0B"/>
    <w:rsid w:val="00E204C0"/>
    <w:rsid w:val="00E52FB5"/>
    <w:rsid w:val="00E855AA"/>
    <w:rsid w:val="00EA0DBE"/>
    <w:rsid w:val="00EA677E"/>
    <w:rsid w:val="00EF76C0"/>
    <w:rsid w:val="00F22FE3"/>
    <w:rsid w:val="00F30E50"/>
    <w:rsid w:val="00F422B0"/>
    <w:rsid w:val="00FB3930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57E0-5CA9-4D4F-8896-9AC0145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L.Selemeneva</cp:lastModifiedBy>
  <cp:revision>10</cp:revision>
  <cp:lastPrinted>2016-04-20T14:40:00Z</cp:lastPrinted>
  <dcterms:created xsi:type="dcterms:W3CDTF">2016-04-22T06:10:00Z</dcterms:created>
  <dcterms:modified xsi:type="dcterms:W3CDTF">2016-08-11T15:10:00Z</dcterms:modified>
</cp:coreProperties>
</file>