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5328"/>
        <w:gridCol w:w="4320"/>
      </w:tblGrid>
      <w:tr w:rsidR="00344163" w:rsidRPr="00344163" w:rsidTr="00885E50">
        <w:tc>
          <w:tcPr>
            <w:tcW w:w="5328" w:type="dxa"/>
          </w:tcPr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jc w:val="right"/>
              <w:rPr>
                <w:snapToGrid w:val="0"/>
                <w:color w:val="000000"/>
                <w:sz w:val="20"/>
                <w:szCs w:val="20"/>
              </w:rPr>
            </w:pPr>
            <w:bookmarkStart w:id="0" w:name="P126"/>
            <w:bookmarkEnd w:id="0"/>
            <w:r w:rsidRPr="00344163">
              <w:rPr>
                <w:snapToGrid w:val="0"/>
                <w:color w:val="000000"/>
                <w:sz w:val="28"/>
                <w:szCs w:val="28"/>
              </w:rPr>
              <w:br w:type="page"/>
            </w:r>
          </w:p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</w:tcPr>
          <w:p w:rsidR="00344163" w:rsidRPr="00344163" w:rsidRDefault="00181BF4" w:rsidP="00344163">
            <w:pPr>
              <w:widowControl w:val="0"/>
              <w:tabs>
                <w:tab w:val="left" w:pos="5320"/>
              </w:tabs>
              <w:spacing w:line="240" w:lineRule="exact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Приложение </w:t>
            </w:r>
            <w:r w:rsidR="00465628">
              <w:rPr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</w:p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spacing w:line="240" w:lineRule="exact"/>
              <w:rPr>
                <w:snapToGrid w:val="0"/>
                <w:color w:val="000000"/>
                <w:sz w:val="20"/>
                <w:szCs w:val="20"/>
              </w:rPr>
            </w:pPr>
          </w:p>
          <w:p w:rsidR="00344163" w:rsidRPr="00344163" w:rsidRDefault="00181BF4" w:rsidP="00344163">
            <w:pPr>
              <w:widowControl w:val="0"/>
              <w:tabs>
                <w:tab w:val="left" w:pos="5320"/>
              </w:tabs>
              <w:spacing w:line="240" w:lineRule="exact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к </w:t>
            </w:r>
            <w:r w:rsidR="00885E50">
              <w:rPr>
                <w:snapToGrid w:val="0"/>
                <w:color w:val="000000"/>
                <w:sz w:val="28"/>
                <w:szCs w:val="28"/>
              </w:rPr>
              <w:t>постановлени</w:t>
            </w:r>
            <w:r>
              <w:rPr>
                <w:snapToGrid w:val="0"/>
                <w:color w:val="000000"/>
                <w:sz w:val="28"/>
                <w:szCs w:val="28"/>
              </w:rPr>
              <w:t>ю</w:t>
            </w:r>
            <w:r w:rsidR="00344163" w:rsidRPr="00344163">
              <w:rPr>
                <w:snapToGrid w:val="0"/>
                <w:color w:val="000000"/>
                <w:sz w:val="28"/>
                <w:szCs w:val="28"/>
              </w:rPr>
              <w:t xml:space="preserve"> администрации</w:t>
            </w:r>
          </w:p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spacing w:line="240" w:lineRule="exact"/>
              <w:rPr>
                <w:snapToGrid w:val="0"/>
                <w:color w:val="000000"/>
                <w:sz w:val="28"/>
                <w:szCs w:val="28"/>
              </w:rPr>
            </w:pPr>
            <w:r w:rsidRPr="00344163">
              <w:rPr>
                <w:snapToGrid w:val="0"/>
                <w:color w:val="000000"/>
                <w:sz w:val="28"/>
                <w:szCs w:val="28"/>
              </w:rPr>
              <w:t>города Ставрополя</w:t>
            </w:r>
          </w:p>
          <w:p w:rsidR="00344163" w:rsidRPr="00344163" w:rsidRDefault="00344163" w:rsidP="00344163">
            <w:pPr>
              <w:widowControl w:val="0"/>
              <w:tabs>
                <w:tab w:val="left" w:pos="5320"/>
              </w:tabs>
              <w:spacing w:line="240" w:lineRule="exact"/>
              <w:rPr>
                <w:snapToGrid w:val="0"/>
                <w:color w:val="000000"/>
                <w:sz w:val="28"/>
                <w:szCs w:val="28"/>
              </w:rPr>
            </w:pPr>
            <w:r w:rsidRPr="00344163">
              <w:rPr>
                <w:snapToGrid w:val="0"/>
                <w:color w:val="000000"/>
                <w:sz w:val="28"/>
                <w:szCs w:val="28"/>
              </w:rPr>
              <w:t>от         .       . 20      №</w:t>
            </w:r>
          </w:p>
        </w:tc>
      </w:tr>
    </w:tbl>
    <w:p w:rsidR="00C94235" w:rsidRDefault="00C94235" w:rsidP="00344163">
      <w:pPr>
        <w:jc w:val="both"/>
        <w:rPr>
          <w:sz w:val="28"/>
          <w:szCs w:val="28"/>
        </w:rPr>
      </w:pPr>
    </w:p>
    <w:p w:rsidR="0089790F" w:rsidRPr="00F20183" w:rsidRDefault="00F20183" w:rsidP="00885E5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F20183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89790F" w:rsidRPr="00F20183" w:rsidRDefault="00F20183" w:rsidP="00885E5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018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0A65A6">
        <w:rPr>
          <w:rFonts w:ascii="Times New Roman" w:hAnsi="Times New Roman" w:cs="Times New Roman"/>
          <w:b w:val="0"/>
          <w:sz w:val="28"/>
          <w:szCs w:val="28"/>
        </w:rPr>
        <w:t>комиссии</w:t>
      </w:r>
      <w:r w:rsidR="000A65A6" w:rsidRPr="000A65A6">
        <w:rPr>
          <w:rFonts w:ascii="Times New Roman" w:hAnsi="Times New Roman" w:cs="Times New Roman"/>
          <w:b w:val="0"/>
          <w:sz w:val="28"/>
          <w:szCs w:val="28"/>
        </w:rPr>
        <w:t xml:space="preserve"> по проведению Всероссийской переписи населения 2020 года на территории муниципального образования города Ставрополя Ставропольского края</w:t>
      </w:r>
    </w:p>
    <w:p w:rsidR="0089790F" w:rsidRPr="0092741C" w:rsidRDefault="008979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790F" w:rsidRPr="00F20183" w:rsidRDefault="008979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0183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89790F" w:rsidRPr="00F20183" w:rsidRDefault="008979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B4C" w:rsidRPr="00C94235" w:rsidRDefault="0089790F" w:rsidP="004F5B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1.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A65A6" w:rsidRPr="00C94235">
        <w:rPr>
          <w:rFonts w:ascii="Times New Roman" w:hAnsi="Times New Roman" w:cs="Times New Roman"/>
          <w:sz w:val="28"/>
          <w:szCs w:val="28"/>
        </w:rPr>
        <w:t xml:space="preserve">Комиссия по проведению Всероссийской переписи населения </w:t>
      </w:r>
      <w:r w:rsidR="00FF6CD4" w:rsidRPr="00C9423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65A6" w:rsidRPr="00C94235">
        <w:rPr>
          <w:rFonts w:ascii="Times New Roman" w:hAnsi="Times New Roman" w:cs="Times New Roman"/>
          <w:sz w:val="28"/>
          <w:szCs w:val="28"/>
        </w:rPr>
        <w:t>2020 года на территории муниципального образования города Ставрополя Ставропольского края</w:t>
      </w:r>
      <w:r w:rsidRPr="00C94235">
        <w:rPr>
          <w:rFonts w:ascii="Times New Roman" w:hAnsi="Times New Roman" w:cs="Times New Roman"/>
          <w:sz w:val="28"/>
          <w:szCs w:val="28"/>
        </w:rPr>
        <w:t xml:space="preserve"> (далее соответственно - комиссия, перепись населения) является координационным органом, образованным для обеспечения согласованных действий </w:t>
      </w:r>
      <w:r w:rsidR="000A65A6" w:rsidRPr="00C94235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города Ставрополя Ставропольского края</w:t>
      </w:r>
      <w:r w:rsidR="00BD52EA" w:rsidRPr="00C94235">
        <w:rPr>
          <w:rFonts w:ascii="Times New Roman" w:hAnsi="Times New Roman" w:cs="Times New Roman"/>
          <w:sz w:val="28"/>
          <w:szCs w:val="28"/>
        </w:rPr>
        <w:t xml:space="preserve"> (далее – органы местного самоуправления)</w:t>
      </w:r>
      <w:r w:rsidR="000A65A6" w:rsidRPr="00C94235">
        <w:rPr>
          <w:rFonts w:ascii="Times New Roman" w:hAnsi="Times New Roman" w:cs="Times New Roman"/>
          <w:sz w:val="28"/>
          <w:szCs w:val="28"/>
        </w:rPr>
        <w:t xml:space="preserve">, </w:t>
      </w:r>
      <w:r w:rsidR="00BB605F" w:rsidRPr="00C94235">
        <w:rPr>
          <w:rFonts w:ascii="Times New Roman" w:hAnsi="Times New Roman" w:cs="Times New Roman"/>
          <w:sz w:val="28"/>
          <w:szCs w:val="28"/>
        </w:rPr>
        <w:t xml:space="preserve">взаимодействия с </w:t>
      </w:r>
      <w:r w:rsidRPr="00C94235">
        <w:rPr>
          <w:rFonts w:ascii="Times New Roman" w:hAnsi="Times New Roman" w:cs="Times New Roman"/>
          <w:sz w:val="28"/>
          <w:szCs w:val="28"/>
        </w:rPr>
        <w:t>орган</w:t>
      </w:r>
      <w:r w:rsidR="00BB605F" w:rsidRPr="00C94235">
        <w:rPr>
          <w:rFonts w:ascii="Times New Roman" w:hAnsi="Times New Roman" w:cs="Times New Roman"/>
          <w:sz w:val="28"/>
          <w:szCs w:val="28"/>
        </w:rPr>
        <w:t>ами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исполнительной власти Ставропольского края</w:t>
      </w:r>
      <w:r w:rsidR="000A65A6" w:rsidRPr="00C94235">
        <w:rPr>
          <w:rFonts w:ascii="Times New Roman" w:hAnsi="Times New Roman" w:cs="Times New Roman"/>
          <w:sz w:val="28"/>
          <w:szCs w:val="28"/>
        </w:rPr>
        <w:t xml:space="preserve"> 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территориальны</w:t>
      </w:r>
      <w:r w:rsidR="00BB605F" w:rsidRPr="00C94235">
        <w:rPr>
          <w:rFonts w:ascii="Times New Roman" w:hAnsi="Times New Roman" w:cs="Times New Roman"/>
          <w:sz w:val="28"/>
          <w:szCs w:val="28"/>
        </w:rPr>
        <w:t>ми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B605F" w:rsidRPr="00C94235">
        <w:rPr>
          <w:rFonts w:ascii="Times New Roman" w:hAnsi="Times New Roman" w:cs="Times New Roman"/>
          <w:sz w:val="28"/>
          <w:szCs w:val="28"/>
        </w:rPr>
        <w:t>ами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</w:t>
      </w:r>
      <w:r w:rsidR="000A65A6" w:rsidRPr="00C94235">
        <w:rPr>
          <w:rFonts w:ascii="Times New Roman" w:hAnsi="Times New Roman" w:cs="Times New Roman"/>
          <w:sz w:val="28"/>
          <w:szCs w:val="28"/>
        </w:rPr>
        <w:t xml:space="preserve">ной власти </w:t>
      </w:r>
      <w:r w:rsidRPr="00C94235">
        <w:rPr>
          <w:rFonts w:ascii="Times New Roman" w:hAnsi="Times New Roman" w:cs="Times New Roman"/>
          <w:sz w:val="28"/>
          <w:szCs w:val="28"/>
        </w:rPr>
        <w:t>по подготовке и проведению</w:t>
      </w:r>
      <w:proofErr w:type="gramEnd"/>
      <w:r w:rsidRPr="00C94235">
        <w:rPr>
          <w:rFonts w:ascii="Times New Roman" w:hAnsi="Times New Roman" w:cs="Times New Roman"/>
          <w:sz w:val="28"/>
          <w:szCs w:val="28"/>
        </w:rPr>
        <w:t xml:space="preserve"> переписи населения.</w:t>
      </w:r>
    </w:p>
    <w:p w:rsidR="0089790F" w:rsidRPr="0092741C" w:rsidRDefault="0089790F" w:rsidP="00FA4D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2.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8" w:history="1">
        <w:r w:rsidRPr="0092741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2741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</w:t>
      </w:r>
      <w:r w:rsidR="00FA4D0B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Российской Федерации, законодательством Ставропольского края,</w:t>
      </w:r>
      <w:r w:rsidR="004F5B4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F5B4C" w:rsidRPr="004F5B4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4F5B4C">
        <w:rPr>
          <w:rFonts w:ascii="Times New Roman" w:hAnsi="Times New Roman" w:cs="Times New Roman"/>
          <w:sz w:val="28"/>
          <w:szCs w:val="28"/>
        </w:rPr>
        <w:t>ом</w:t>
      </w:r>
      <w:r w:rsidR="004F5B4C" w:rsidRPr="004F5B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Ставрополя Ставропольского края</w:t>
      </w:r>
      <w:r w:rsidR="004F5B4C">
        <w:rPr>
          <w:rFonts w:ascii="Times New Roman" w:hAnsi="Times New Roman" w:cs="Times New Roman"/>
          <w:sz w:val="28"/>
          <w:szCs w:val="28"/>
        </w:rPr>
        <w:t>,</w:t>
      </w:r>
      <w:r w:rsidR="00FA4D0B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города Ставрополя и</w:t>
      </w:r>
      <w:r w:rsidRPr="0092741C">
        <w:rPr>
          <w:rFonts w:ascii="Times New Roman" w:hAnsi="Times New Roman" w:cs="Times New Roman"/>
          <w:sz w:val="28"/>
          <w:szCs w:val="28"/>
        </w:rPr>
        <w:t xml:space="preserve"> настоящим Положением.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741C">
        <w:rPr>
          <w:rFonts w:ascii="Times New Roman" w:hAnsi="Times New Roman" w:cs="Times New Roman"/>
          <w:b w:val="0"/>
          <w:sz w:val="28"/>
          <w:szCs w:val="28"/>
        </w:rPr>
        <w:t>II. Основные задачи и функции комиссии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3.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89790F" w:rsidRPr="00C94235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C94235">
        <w:rPr>
          <w:rFonts w:ascii="Times New Roman" w:hAnsi="Times New Roman" w:cs="Times New Roman"/>
          <w:sz w:val="28"/>
          <w:szCs w:val="28"/>
        </w:rPr>
        <w:t>организация взаимодействия органов</w:t>
      </w:r>
      <w:r w:rsidR="00BD52EA" w:rsidRPr="00C94235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7B7BF0" w:rsidRPr="00C94235">
        <w:rPr>
          <w:rFonts w:ascii="Times New Roman" w:hAnsi="Times New Roman" w:cs="Times New Roman"/>
          <w:sz w:val="28"/>
          <w:szCs w:val="28"/>
        </w:rPr>
        <w:t>, организация взаимодействия органов местного самоуправления</w:t>
      </w:r>
      <w:r w:rsidR="00BD52EA" w:rsidRPr="00C94235">
        <w:rPr>
          <w:rFonts w:ascii="Times New Roman" w:hAnsi="Times New Roman" w:cs="Times New Roman"/>
          <w:sz w:val="28"/>
          <w:szCs w:val="28"/>
        </w:rPr>
        <w:t xml:space="preserve"> </w:t>
      </w:r>
      <w:r w:rsidR="00715F95" w:rsidRPr="00C94235">
        <w:rPr>
          <w:rFonts w:ascii="Times New Roman" w:hAnsi="Times New Roman" w:cs="Times New Roman"/>
          <w:sz w:val="28"/>
          <w:szCs w:val="28"/>
        </w:rPr>
        <w:t xml:space="preserve">с </w:t>
      </w:r>
      <w:r w:rsidR="00BD52EA" w:rsidRPr="00C94235">
        <w:rPr>
          <w:rFonts w:ascii="Times New Roman" w:hAnsi="Times New Roman" w:cs="Times New Roman"/>
          <w:sz w:val="28"/>
          <w:szCs w:val="28"/>
        </w:rPr>
        <w:t>орган</w:t>
      </w:r>
      <w:r w:rsidR="00715F95" w:rsidRPr="00C94235">
        <w:rPr>
          <w:rFonts w:ascii="Times New Roman" w:hAnsi="Times New Roman" w:cs="Times New Roman"/>
          <w:sz w:val="28"/>
          <w:szCs w:val="28"/>
        </w:rPr>
        <w:t>ами</w:t>
      </w:r>
      <w:r w:rsidR="00BD52EA" w:rsidRPr="00C94235">
        <w:rPr>
          <w:rFonts w:ascii="Times New Roman" w:hAnsi="Times New Roman" w:cs="Times New Roman"/>
          <w:sz w:val="28"/>
          <w:szCs w:val="28"/>
        </w:rPr>
        <w:t xml:space="preserve"> </w:t>
      </w:r>
      <w:r w:rsidRPr="00C94235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BD52EA" w:rsidRPr="00C94235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C94235">
        <w:rPr>
          <w:rFonts w:ascii="Times New Roman" w:hAnsi="Times New Roman" w:cs="Times New Roman"/>
          <w:sz w:val="28"/>
          <w:szCs w:val="28"/>
        </w:rPr>
        <w:t>края</w:t>
      </w:r>
      <w:r w:rsidR="00715F95" w:rsidRPr="00C94235">
        <w:rPr>
          <w:rFonts w:ascii="Times New Roman" w:hAnsi="Times New Roman" w:cs="Times New Roman"/>
          <w:sz w:val="28"/>
          <w:szCs w:val="28"/>
        </w:rPr>
        <w:t xml:space="preserve"> 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</w:t>
      </w:r>
      <w:r w:rsidR="007B7BF0" w:rsidRPr="00C94235">
        <w:rPr>
          <w:rFonts w:ascii="Times New Roman" w:hAnsi="Times New Roman" w:cs="Times New Roman"/>
          <w:sz w:val="28"/>
          <w:szCs w:val="28"/>
        </w:rPr>
        <w:t xml:space="preserve">с </w:t>
      </w:r>
      <w:r w:rsidRPr="00C94235">
        <w:rPr>
          <w:rFonts w:ascii="Times New Roman" w:hAnsi="Times New Roman" w:cs="Times New Roman"/>
          <w:sz w:val="28"/>
          <w:szCs w:val="28"/>
        </w:rPr>
        <w:t>территориальны</w:t>
      </w:r>
      <w:r w:rsidR="00715F95" w:rsidRPr="00C94235">
        <w:rPr>
          <w:rFonts w:ascii="Times New Roman" w:hAnsi="Times New Roman" w:cs="Times New Roman"/>
          <w:sz w:val="28"/>
          <w:szCs w:val="28"/>
        </w:rPr>
        <w:t>ми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15F95" w:rsidRPr="00C94235">
        <w:rPr>
          <w:rFonts w:ascii="Times New Roman" w:hAnsi="Times New Roman" w:cs="Times New Roman"/>
          <w:sz w:val="28"/>
          <w:szCs w:val="28"/>
        </w:rPr>
        <w:t>ами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в целях подготовки и проведения переписи населения;</w:t>
      </w:r>
    </w:p>
    <w:p w:rsidR="0089790F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="00FA4D0B">
        <w:rPr>
          <w:rFonts w:ascii="Times New Roman" w:hAnsi="Times New Roman" w:cs="Times New Roman"/>
          <w:sz w:val="28"/>
          <w:szCs w:val="28"/>
        </w:rPr>
        <w:t xml:space="preserve">оперативное </w:t>
      </w:r>
      <w:r w:rsidRPr="0092741C">
        <w:rPr>
          <w:rFonts w:ascii="Times New Roman" w:hAnsi="Times New Roman" w:cs="Times New Roman"/>
          <w:sz w:val="28"/>
          <w:szCs w:val="28"/>
        </w:rPr>
        <w:t>решение вопросов, связанных с подготовкой и проведением переписи населения</w:t>
      </w:r>
      <w:r w:rsidR="00FA4D0B">
        <w:rPr>
          <w:rFonts w:ascii="Times New Roman" w:hAnsi="Times New Roman" w:cs="Times New Roman"/>
          <w:sz w:val="28"/>
          <w:szCs w:val="28"/>
        </w:rPr>
        <w:t>;</w:t>
      </w:r>
    </w:p>
    <w:p w:rsidR="00FA4D0B" w:rsidRPr="0092741C" w:rsidRDefault="00FA4D0B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утверждение плана работы и сроков выполнения мероприятий.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4.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Комиссия для </w:t>
      </w:r>
      <w:r w:rsidR="00FF6CD4">
        <w:rPr>
          <w:rFonts w:ascii="Times New Roman" w:hAnsi="Times New Roman" w:cs="Times New Roman"/>
          <w:sz w:val="28"/>
          <w:szCs w:val="28"/>
        </w:rPr>
        <w:t>выполн</w:t>
      </w:r>
      <w:r w:rsidRPr="0092741C">
        <w:rPr>
          <w:rFonts w:ascii="Times New Roman" w:hAnsi="Times New Roman" w:cs="Times New Roman"/>
          <w:sz w:val="28"/>
          <w:szCs w:val="28"/>
        </w:rPr>
        <w:t>ения возложенных на нее основных задач осуществляет следующие функции: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обеспечение взаимодействия и согласованности действий </w:t>
      </w:r>
      <w:r w:rsidR="00BD52E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3535F3" w:rsidRPr="003535F3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3535F3">
        <w:rPr>
          <w:rFonts w:ascii="Times New Roman" w:hAnsi="Times New Roman" w:cs="Times New Roman"/>
          <w:sz w:val="28"/>
          <w:szCs w:val="28"/>
        </w:rPr>
        <w:t xml:space="preserve">с </w:t>
      </w:r>
      <w:r w:rsidRPr="0092741C">
        <w:rPr>
          <w:rFonts w:ascii="Times New Roman" w:hAnsi="Times New Roman" w:cs="Times New Roman"/>
          <w:sz w:val="28"/>
          <w:szCs w:val="28"/>
        </w:rPr>
        <w:t>орган</w:t>
      </w:r>
      <w:r w:rsidR="003535F3">
        <w:rPr>
          <w:rFonts w:ascii="Times New Roman" w:hAnsi="Times New Roman" w:cs="Times New Roman"/>
          <w:sz w:val="28"/>
          <w:szCs w:val="28"/>
        </w:rPr>
        <w:t>ами</w:t>
      </w:r>
      <w:r w:rsidRPr="0092741C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="00BD52EA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92741C">
        <w:rPr>
          <w:rFonts w:ascii="Times New Roman" w:hAnsi="Times New Roman" w:cs="Times New Roman"/>
          <w:sz w:val="28"/>
          <w:szCs w:val="28"/>
        </w:rPr>
        <w:t>края</w:t>
      </w:r>
      <w:r w:rsidR="003535F3">
        <w:rPr>
          <w:rFonts w:ascii="Times New Roman" w:hAnsi="Times New Roman" w:cs="Times New Roman"/>
          <w:sz w:val="28"/>
          <w:szCs w:val="28"/>
        </w:rPr>
        <w:t xml:space="preserve"> и с</w:t>
      </w:r>
      <w:r w:rsidRPr="0092741C">
        <w:rPr>
          <w:rFonts w:ascii="Times New Roman" w:hAnsi="Times New Roman" w:cs="Times New Roman"/>
          <w:sz w:val="28"/>
          <w:szCs w:val="28"/>
        </w:rPr>
        <w:t xml:space="preserve"> территориальны</w:t>
      </w:r>
      <w:r w:rsidR="003535F3">
        <w:rPr>
          <w:rFonts w:ascii="Times New Roman" w:hAnsi="Times New Roman" w:cs="Times New Roman"/>
          <w:sz w:val="28"/>
          <w:szCs w:val="28"/>
        </w:rPr>
        <w:t>ми</w:t>
      </w:r>
      <w:r w:rsidRPr="0092741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535F3">
        <w:rPr>
          <w:rFonts w:ascii="Times New Roman" w:hAnsi="Times New Roman" w:cs="Times New Roman"/>
          <w:sz w:val="28"/>
          <w:szCs w:val="28"/>
        </w:rPr>
        <w:t>ами</w:t>
      </w:r>
      <w:r w:rsidRPr="0092741C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по подготовке и проведению переписи </w:t>
      </w:r>
      <w:r w:rsidRPr="0092741C">
        <w:rPr>
          <w:rFonts w:ascii="Times New Roman" w:hAnsi="Times New Roman" w:cs="Times New Roman"/>
          <w:sz w:val="28"/>
          <w:szCs w:val="28"/>
        </w:rPr>
        <w:lastRenderedPageBreak/>
        <w:t>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осуществление контроля в пределах своей компетенции за ходом подготовки и проведения переписи населения;</w:t>
      </w:r>
    </w:p>
    <w:p w:rsidR="0089790F" w:rsidRPr="0092741C" w:rsidRDefault="00606FFE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790F" w:rsidRPr="0092741C">
        <w:rPr>
          <w:rFonts w:ascii="Times New Roman" w:hAnsi="Times New Roman" w:cs="Times New Roman"/>
          <w:sz w:val="28"/>
          <w:szCs w:val="28"/>
        </w:rPr>
        <w:t>)</w:t>
      </w:r>
      <w:r w:rsidR="00904C76">
        <w:rPr>
          <w:rFonts w:ascii="Times New Roman" w:hAnsi="Times New Roman" w:cs="Times New Roman"/>
          <w:sz w:val="28"/>
          <w:szCs w:val="28"/>
        </w:rPr>
        <w:t> </w:t>
      </w:r>
      <w:r w:rsidR="0089790F" w:rsidRPr="0092741C">
        <w:rPr>
          <w:rFonts w:ascii="Times New Roman" w:hAnsi="Times New Roman" w:cs="Times New Roman"/>
          <w:sz w:val="28"/>
          <w:szCs w:val="28"/>
        </w:rPr>
        <w:t>рассмотрение вопросов, связанных с подготовкой и проведением переписи населения, в том числе: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о привлечении организаций различных организационно-правовых форм к работе по подготовке и проведению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об обеспечении безопасности лиц, осуществляющих сбор сведений о населении, сохранности переписных листов и иных документов, связанных с организацией и проведением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об уточнении картографических материалов (схематических планов</w:t>
      </w:r>
      <w:r w:rsidR="00BD52EA">
        <w:rPr>
          <w:rFonts w:ascii="Times New Roman" w:hAnsi="Times New Roman" w:cs="Times New Roman"/>
          <w:sz w:val="28"/>
          <w:szCs w:val="28"/>
        </w:rPr>
        <w:t>)</w:t>
      </w:r>
      <w:r w:rsidRPr="0092741C">
        <w:rPr>
          <w:rFonts w:ascii="Times New Roman" w:hAnsi="Times New Roman" w:cs="Times New Roman"/>
          <w:sz w:val="28"/>
          <w:szCs w:val="28"/>
        </w:rPr>
        <w:t>, необходимых для проведения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об организации проведения информационно-разъяснительной работы по подготовке и проведению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о поощрении физических и юридических лиц, принимавших активное участие в подготовке и проведении переписи населения.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741C">
        <w:rPr>
          <w:rFonts w:ascii="Times New Roman" w:hAnsi="Times New Roman" w:cs="Times New Roman"/>
          <w:b w:val="0"/>
          <w:sz w:val="28"/>
          <w:szCs w:val="28"/>
        </w:rPr>
        <w:t>III. Права комиссии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5.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заслушивать на заседании комиссии информацию о ходе подготовки и проведения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запрашивать от органов </w:t>
      </w:r>
      <w:r w:rsidR="00A14186">
        <w:rPr>
          <w:rFonts w:ascii="Times New Roman" w:hAnsi="Times New Roman" w:cs="Times New Roman"/>
          <w:sz w:val="28"/>
          <w:szCs w:val="28"/>
        </w:rPr>
        <w:t xml:space="preserve">местного самоуправления, </w:t>
      </w:r>
      <w:r w:rsidR="000A01E6">
        <w:rPr>
          <w:rFonts w:ascii="Times New Roman" w:hAnsi="Times New Roman" w:cs="Times New Roman"/>
          <w:sz w:val="28"/>
          <w:szCs w:val="28"/>
        </w:rPr>
        <w:t>орган</w:t>
      </w:r>
      <w:r w:rsidR="00885E50">
        <w:rPr>
          <w:rFonts w:ascii="Times New Roman" w:hAnsi="Times New Roman" w:cs="Times New Roman"/>
          <w:sz w:val="28"/>
          <w:szCs w:val="28"/>
        </w:rPr>
        <w:t>ов</w:t>
      </w:r>
      <w:r w:rsidR="000A01E6">
        <w:rPr>
          <w:rFonts w:ascii="Times New Roman" w:hAnsi="Times New Roman" w:cs="Times New Roman"/>
          <w:sz w:val="28"/>
          <w:szCs w:val="28"/>
        </w:rPr>
        <w:t xml:space="preserve"> </w:t>
      </w:r>
      <w:r w:rsidRPr="0092741C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A14186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92741C">
        <w:rPr>
          <w:rFonts w:ascii="Times New Roman" w:hAnsi="Times New Roman" w:cs="Times New Roman"/>
          <w:sz w:val="28"/>
          <w:szCs w:val="28"/>
        </w:rPr>
        <w:t>края, территориальных органов федеральных органов исполнительной власти необходимые материалы по вопросам подготовки и проведения переписи населения;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3)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направлять в органы </w:t>
      </w:r>
      <w:r w:rsidR="000A01E6">
        <w:rPr>
          <w:rFonts w:ascii="Times New Roman" w:hAnsi="Times New Roman" w:cs="Times New Roman"/>
          <w:sz w:val="28"/>
          <w:szCs w:val="28"/>
        </w:rPr>
        <w:t xml:space="preserve">местного самоуправления, органы </w:t>
      </w:r>
      <w:r w:rsidRPr="0092741C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0A01E6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92741C">
        <w:rPr>
          <w:rFonts w:ascii="Times New Roman" w:hAnsi="Times New Roman" w:cs="Times New Roman"/>
          <w:sz w:val="28"/>
          <w:szCs w:val="28"/>
        </w:rPr>
        <w:t>края, территориальные органы федеральных органов исполнительной власти рекомендации по вопросам, связанным с решением возложенных на комиссию основных задач;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4)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C94235">
        <w:rPr>
          <w:rFonts w:ascii="Times New Roman" w:hAnsi="Times New Roman" w:cs="Times New Roman"/>
          <w:sz w:val="28"/>
          <w:szCs w:val="28"/>
        </w:rPr>
        <w:t xml:space="preserve">привлекать к работе комиссии представителей </w:t>
      </w:r>
      <w:r w:rsidR="000A01E6" w:rsidRPr="00C94235">
        <w:rPr>
          <w:rFonts w:ascii="Times New Roman" w:hAnsi="Times New Roman" w:cs="Times New Roman"/>
          <w:sz w:val="28"/>
          <w:szCs w:val="28"/>
        </w:rPr>
        <w:t>органов местного самоуправления,</w:t>
      </w:r>
      <w:r w:rsidR="00050C80" w:rsidRPr="00C94235">
        <w:rPr>
          <w:rFonts w:ascii="Times New Roman" w:hAnsi="Times New Roman" w:cs="Times New Roman"/>
          <w:sz w:val="28"/>
          <w:szCs w:val="28"/>
        </w:rPr>
        <w:t xml:space="preserve"> приглашать для участия в работе комиссии представителей</w:t>
      </w:r>
      <w:r w:rsidR="000A01E6" w:rsidRPr="00C94235">
        <w:rPr>
          <w:rFonts w:ascii="Times New Roman" w:hAnsi="Times New Roman" w:cs="Times New Roman"/>
          <w:sz w:val="28"/>
          <w:szCs w:val="28"/>
        </w:rPr>
        <w:t xml:space="preserve"> </w:t>
      </w:r>
      <w:r w:rsidRPr="00C94235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</w:t>
      </w:r>
      <w:r w:rsidR="000A01E6" w:rsidRPr="00C94235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C94235">
        <w:rPr>
          <w:rFonts w:ascii="Times New Roman" w:hAnsi="Times New Roman" w:cs="Times New Roman"/>
          <w:sz w:val="28"/>
          <w:szCs w:val="28"/>
        </w:rPr>
        <w:t>края</w:t>
      </w:r>
      <w:r w:rsidR="00050C80" w:rsidRPr="00C94235">
        <w:rPr>
          <w:rFonts w:ascii="Times New Roman" w:hAnsi="Times New Roman" w:cs="Times New Roman"/>
          <w:sz w:val="28"/>
          <w:szCs w:val="28"/>
        </w:rPr>
        <w:t xml:space="preserve">, </w:t>
      </w:r>
      <w:r w:rsidRPr="00C94235">
        <w:rPr>
          <w:rFonts w:ascii="Times New Roman" w:hAnsi="Times New Roman" w:cs="Times New Roman"/>
          <w:sz w:val="28"/>
          <w:szCs w:val="28"/>
        </w:rPr>
        <w:t>территориальных органов федеральных органов исполнительной власти</w:t>
      </w:r>
      <w:r w:rsidR="00050C80" w:rsidRPr="00C94235">
        <w:rPr>
          <w:rFonts w:ascii="Times New Roman" w:hAnsi="Times New Roman" w:cs="Times New Roman"/>
          <w:sz w:val="28"/>
          <w:szCs w:val="28"/>
        </w:rPr>
        <w:t xml:space="preserve"> и</w:t>
      </w:r>
      <w:r w:rsidRPr="00C94235">
        <w:rPr>
          <w:rFonts w:ascii="Times New Roman" w:hAnsi="Times New Roman" w:cs="Times New Roman"/>
          <w:sz w:val="28"/>
          <w:szCs w:val="28"/>
        </w:rPr>
        <w:t xml:space="preserve"> организаций;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5)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создавать рабочие группы для рассмотрения вопросов, связанных с решением возложенных на комиссию основных задач</w:t>
      </w:r>
      <w:r w:rsidR="00606FFE">
        <w:rPr>
          <w:rFonts w:ascii="Times New Roman" w:hAnsi="Times New Roman" w:cs="Times New Roman"/>
          <w:sz w:val="28"/>
          <w:szCs w:val="28"/>
        </w:rPr>
        <w:t>.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741C">
        <w:rPr>
          <w:rFonts w:ascii="Times New Roman" w:hAnsi="Times New Roman" w:cs="Times New Roman"/>
          <w:b w:val="0"/>
          <w:sz w:val="28"/>
          <w:szCs w:val="28"/>
        </w:rPr>
        <w:t>IV. Состав комиссии и организация ее работы</w:t>
      </w:r>
    </w:p>
    <w:p w:rsidR="0089790F" w:rsidRPr="0092741C" w:rsidRDefault="0089790F" w:rsidP="009274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6.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Состав комиссии формируется из числа представителей</w:t>
      </w:r>
      <w:r w:rsidR="000A01E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Pr="0092741C">
        <w:rPr>
          <w:rFonts w:ascii="Times New Roman" w:hAnsi="Times New Roman" w:cs="Times New Roman"/>
          <w:sz w:val="28"/>
          <w:szCs w:val="28"/>
        </w:rPr>
        <w:t xml:space="preserve"> </w:t>
      </w:r>
      <w:r w:rsidR="00C43B2A">
        <w:rPr>
          <w:rFonts w:ascii="Times New Roman" w:hAnsi="Times New Roman" w:cs="Times New Roman"/>
          <w:sz w:val="28"/>
          <w:szCs w:val="28"/>
        </w:rPr>
        <w:t xml:space="preserve">по согласованию - </w:t>
      </w:r>
      <w:r w:rsidRPr="0092741C">
        <w:rPr>
          <w:rFonts w:ascii="Times New Roman" w:hAnsi="Times New Roman" w:cs="Times New Roman"/>
          <w:sz w:val="28"/>
          <w:szCs w:val="28"/>
        </w:rPr>
        <w:t>органов исполнительной власти</w:t>
      </w:r>
      <w:r w:rsidR="00606FFE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Pr="0092741C">
        <w:rPr>
          <w:rFonts w:ascii="Times New Roman" w:hAnsi="Times New Roman" w:cs="Times New Roman"/>
          <w:sz w:val="28"/>
          <w:szCs w:val="28"/>
        </w:rPr>
        <w:t xml:space="preserve"> края, территориальных органов федеральных органов исполнительной власти</w:t>
      </w:r>
      <w:r w:rsidR="000A01E6">
        <w:rPr>
          <w:rFonts w:ascii="Times New Roman" w:hAnsi="Times New Roman" w:cs="Times New Roman"/>
          <w:sz w:val="28"/>
          <w:szCs w:val="28"/>
        </w:rPr>
        <w:t>,</w:t>
      </w:r>
      <w:r w:rsidRPr="0092741C">
        <w:rPr>
          <w:rFonts w:ascii="Times New Roman" w:hAnsi="Times New Roman" w:cs="Times New Roman"/>
          <w:sz w:val="28"/>
          <w:szCs w:val="28"/>
        </w:rPr>
        <w:t xml:space="preserve"> организаций и средств массовой информации, осуществляющих свою деятельность на территории </w:t>
      </w:r>
      <w:r w:rsidR="000A01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A01E6">
        <w:rPr>
          <w:rFonts w:ascii="Times New Roman" w:hAnsi="Times New Roman" w:cs="Times New Roman"/>
          <w:sz w:val="28"/>
          <w:szCs w:val="28"/>
        </w:rPr>
        <w:lastRenderedPageBreak/>
        <w:t>образования города Ставрополя Ставропольского края</w:t>
      </w:r>
      <w:r w:rsidRPr="0092741C">
        <w:rPr>
          <w:rFonts w:ascii="Times New Roman" w:hAnsi="Times New Roman" w:cs="Times New Roman"/>
          <w:sz w:val="28"/>
          <w:szCs w:val="28"/>
        </w:rPr>
        <w:t>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7.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Комиссия состоит из председател</w:t>
      </w:r>
      <w:bookmarkStart w:id="1" w:name="_GoBack"/>
      <w:bookmarkEnd w:id="1"/>
      <w:r w:rsidRPr="0092741C">
        <w:rPr>
          <w:rFonts w:ascii="Times New Roman" w:hAnsi="Times New Roman" w:cs="Times New Roman"/>
          <w:sz w:val="28"/>
          <w:szCs w:val="28"/>
        </w:rPr>
        <w:t>я комиссии, заместителей председателя комиссии, секретаря комиссии и членов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8.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</w:t>
      </w:r>
      <w:r w:rsidR="008F4D79">
        <w:rPr>
          <w:rFonts w:ascii="Times New Roman" w:hAnsi="Times New Roman" w:cs="Times New Roman"/>
          <w:sz w:val="28"/>
          <w:szCs w:val="28"/>
        </w:rPr>
        <w:t>администрацией города Ставрополя</w:t>
      </w:r>
      <w:r w:rsidRPr="0092741C">
        <w:rPr>
          <w:rFonts w:ascii="Times New Roman" w:hAnsi="Times New Roman" w:cs="Times New Roman"/>
          <w:sz w:val="28"/>
          <w:szCs w:val="28"/>
        </w:rPr>
        <w:t>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9.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руководит деятельностью комиссии и обеспечивает исполнение возложенных на комиссию основных задач;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определяет дату, время и место проведения заседания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3)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определяет порядок рассмотрения вопросов на заседаниях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4)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утверждает планы работы комиссии и повестку заседания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5)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ведет заседания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10.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В период отсутствия председателя комиссии его обязанности по его поручению исполняет один из заместителей председателя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11.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формирует проект повестки заседания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2)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информирует членов комиссии о дате, времени и месте проведения заседания комиссии не позднее чем за 3 календарных дня до дня заседания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3)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оформляет протокол заседания комиссии;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4)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осуществляет иные функции по обеспечению деятельности комиссии по поручению председателя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12.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Заседания комиссии проводятся не реже одного раза в квартал в соответствии с планом работы комиссии, утверждаемым председателем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членов комиссии.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Член комиссии</w:t>
      </w:r>
      <w:r w:rsidR="00904C76">
        <w:rPr>
          <w:rFonts w:ascii="Times New Roman" w:hAnsi="Times New Roman" w:cs="Times New Roman"/>
          <w:sz w:val="28"/>
          <w:szCs w:val="28"/>
        </w:rPr>
        <w:t>,</w:t>
      </w:r>
      <w:r w:rsidRPr="0092741C">
        <w:rPr>
          <w:rFonts w:ascii="Times New Roman" w:hAnsi="Times New Roman" w:cs="Times New Roman"/>
          <w:sz w:val="28"/>
          <w:szCs w:val="28"/>
        </w:rPr>
        <w:t xml:space="preserve"> в случае невозможности его участия в заседании комиссии</w:t>
      </w:r>
      <w:r w:rsidR="00904C76">
        <w:rPr>
          <w:rFonts w:ascii="Times New Roman" w:hAnsi="Times New Roman" w:cs="Times New Roman"/>
          <w:sz w:val="28"/>
          <w:szCs w:val="28"/>
        </w:rPr>
        <w:t>,</w:t>
      </w:r>
      <w:r w:rsidRPr="0092741C">
        <w:rPr>
          <w:rFonts w:ascii="Times New Roman" w:hAnsi="Times New Roman" w:cs="Times New Roman"/>
          <w:sz w:val="28"/>
          <w:szCs w:val="28"/>
        </w:rPr>
        <w:t xml:space="preserve"> вправе направить в комиссию в письменной форме свои предложения и замечания по существу рассматриваемых вопросов.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13.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 комиссии.</w:t>
      </w:r>
    </w:p>
    <w:p w:rsidR="0089790F" w:rsidRPr="00C94235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235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 заседания комиссии, который подписывается председательствующим на заседании комиссии и секретарем комиссии</w:t>
      </w:r>
      <w:r w:rsidR="00050C80" w:rsidRPr="00C94235">
        <w:rPr>
          <w:rFonts w:ascii="Times New Roman" w:hAnsi="Times New Roman" w:cs="Times New Roman"/>
          <w:sz w:val="28"/>
          <w:szCs w:val="28"/>
        </w:rPr>
        <w:t xml:space="preserve"> в течение трех рабочих дней</w:t>
      </w:r>
      <w:r w:rsidR="00C46C1C" w:rsidRPr="00C94235">
        <w:rPr>
          <w:rFonts w:ascii="Times New Roman" w:hAnsi="Times New Roman" w:cs="Times New Roman"/>
          <w:sz w:val="28"/>
          <w:szCs w:val="28"/>
        </w:rPr>
        <w:t xml:space="preserve"> со дня проведения соответствующего заседания комиссии</w:t>
      </w:r>
      <w:r w:rsidRPr="00C94235">
        <w:rPr>
          <w:rFonts w:ascii="Times New Roman" w:hAnsi="Times New Roman" w:cs="Times New Roman"/>
          <w:sz w:val="28"/>
          <w:szCs w:val="28"/>
        </w:rPr>
        <w:t>.</w:t>
      </w:r>
    </w:p>
    <w:p w:rsidR="0089790F" w:rsidRPr="0092741C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14.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Решения, принятые комиссией в пределах ее компетенции, являются обязательными для органов </w:t>
      </w:r>
      <w:r w:rsidR="008F4D7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2741C">
        <w:rPr>
          <w:rFonts w:ascii="Times New Roman" w:hAnsi="Times New Roman" w:cs="Times New Roman"/>
          <w:sz w:val="28"/>
          <w:szCs w:val="28"/>
        </w:rPr>
        <w:t>.</w:t>
      </w:r>
    </w:p>
    <w:p w:rsidR="0089790F" w:rsidRDefault="0089790F" w:rsidP="00927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1C">
        <w:rPr>
          <w:rFonts w:ascii="Times New Roman" w:hAnsi="Times New Roman" w:cs="Times New Roman"/>
          <w:sz w:val="28"/>
          <w:szCs w:val="28"/>
        </w:rPr>
        <w:t>15.</w:t>
      </w:r>
      <w:r w:rsidR="000062E6">
        <w:rPr>
          <w:rFonts w:ascii="Times New Roman" w:hAnsi="Times New Roman" w:cs="Times New Roman"/>
          <w:sz w:val="28"/>
          <w:szCs w:val="28"/>
        </w:rPr>
        <w:t> </w:t>
      </w:r>
      <w:r w:rsidRPr="0092741C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деятельности комиссии осуществляет </w:t>
      </w:r>
      <w:r w:rsidR="008F4D79">
        <w:rPr>
          <w:rFonts w:ascii="Times New Roman" w:hAnsi="Times New Roman" w:cs="Times New Roman"/>
          <w:sz w:val="28"/>
          <w:szCs w:val="28"/>
        </w:rPr>
        <w:t>администрация города Ставрополя</w:t>
      </w:r>
      <w:r w:rsidRPr="008F4D79">
        <w:rPr>
          <w:rFonts w:ascii="Times New Roman" w:hAnsi="Times New Roman" w:cs="Times New Roman"/>
          <w:sz w:val="28"/>
          <w:szCs w:val="28"/>
        </w:rPr>
        <w:t>.</w:t>
      </w:r>
    </w:p>
    <w:p w:rsidR="005226A5" w:rsidRDefault="005226A5" w:rsidP="00344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20FC" w:rsidRDefault="002620FC" w:rsidP="00344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4163" w:rsidRPr="00344163" w:rsidRDefault="003254D3" w:rsidP="003441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344163" w:rsidRPr="008F4D79" w:rsidRDefault="00344163" w:rsidP="00344163">
      <w:pPr>
        <w:spacing w:line="240" w:lineRule="exact"/>
        <w:jc w:val="both"/>
        <w:rPr>
          <w:sz w:val="28"/>
          <w:szCs w:val="28"/>
        </w:rPr>
      </w:pPr>
      <w:r w:rsidRPr="00344163">
        <w:rPr>
          <w:sz w:val="28"/>
          <w:szCs w:val="28"/>
        </w:rPr>
        <w:t>администрации города Ставрополя</w:t>
      </w:r>
      <w:r w:rsidRPr="00344163">
        <w:rPr>
          <w:sz w:val="28"/>
          <w:szCs w:val="28"/>
        </w:rPr>
        <w:tab/>
      </w:r>
      <w:r w:rsidRPr="00344163">
        <w:rPr>
          <w:sz w:val="28"/>
          <w:szCs w:val="28"/>
        </w:rPr>
        <w:tab/>
      </w:r>
      <w:r w:rsidRPr="00344163">
        <w:rPr>
          <w:sz w:val="28"/>
          <w:szCs w:val="28"/>
        </w:rPr>
        <w:tab/>
      </w:r>
      <w:r w:rsidRPr="00344163">
        <w:rPr>
          <w:sz w:val="28"/>
          <w:szCs w:val="28"/>
        </w:rPr>
        <w:tab/>
      </w:r>
      <w:r w:rsidR="003254D3">
        <w:rPr>
          <w:sz w:val="28"/>
          <w:szCs w:val="28"/>
        </w:rPr>
        <w:t xml:space="preserve">   </w:t>
      </w:r>
      <w:r w:rsidR="002620FC">
        <w:rPr>
          <w:sz w:val="28"/>
          <w:szCs w:val="28"/>
        </w:rPr>
        <w:t xml:space="preserve">    </w:t>
      </w:r>
      <w:r w:rsidR="003254D3">
        <w:rPr>
          <w:sz w:val="28"/>
          <w:szCs w:val="28"/>
        </w:rPr>
        <w:t xml:space="preserve">   Ю.В. </w:t>
      </w:r>
      <w:proofErr w:type="spellStart"/>
      <w:r w:rsidR="003254D3">
        <w:rPr>
          <w:sz w:val="28"/>
          <w:szCs w:val="28"/>
        </w:rPr>
        <w:t>Белолапенко</w:t>
      </w:r>
      <w:proofErr w:type="spellEnd"/>
    </w:p>
    <w:sectPr w:rsidR="00344163" w:rsidRPr="008F4D79" w:rsidSect="00C94235">
      <w:headerReference w:type="default" r:id="rId10"/>
      <w:pgSz w:w="11906" w:h="16838"/>
      <w:pgMar w:top="1418" w:right="567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A2" w:rsidRDefault="004C70A2" w:rsidP="0092741C">
      <w:r>
        <w:separator/>
      </w:r>
    </w:p>
  </w:endnote>
  <w:endnote w:type="continuationSeparator" w:id="0">
    <w:p w:rsidR="004C70A2" w:rsidRDefault="004C70A2" w:rsidP="0092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A2" w:rsidRDefault="004C70A2" w:rsidP="0092741C">
      <w:r>
        <w:separator/>
      </w:r>
    </w:p>
  </w:footnote>
  <w:footnote w:type="continuationSeparator" w:id="0">
    <w:p w:rsidR="004C70A2" w:rsidRDefault="004C70A2" w:rsidP="00927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762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70A2" w:rsidRPr="00696074" w:rsidRDefault="004C70A2" w:rsidP="0069607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74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74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74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3B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74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0F"/>
    <w:rsid w:val="000062E6"/>
    <w:rsid w:val="00050C80"/>
    <w:rsid w:val="000A01E6"/>
    <w:rsid w:val="000A65A6"/>
    <w:rsid w:val="00181BF4"/>
    <w:rsid w:val="001B4EED"/>
    <w:rsid w:val="00250C90"/>
    <w:rsid w:val="002620FC"/>
    <w:rsid w:val="003254D3"/>
    <w:rsid w:val="00344163"/>
    <w:rsid w:val="003535F3"/>
    <w:rsid w:val="00397353"/>
    <w:rsid w:val="00465628"/>
    <w:rsid w:val="004C70A2"/>
    <w:rsid w:val="004F5B4C"/>
    <w:rsid w:val="005226A5"/>
    <w:rsid w:val="00606FFE"/>
    <w:rsid w:val="00623AFA"/>
    <w:rsid w:val="00696074"/>
    <w:rsid w:val="00715F95"/>
    <w:rsid w:val="007B7BF0"/>
    <w:rsid w:val="00814F1E"/>
    <w:rsid w:val="00885E50"/>
    <w:rsid w:val="0089790F"/>
    <w:rsid w:val="008F4D79"/>
    <w:rsid w:val="00904C76"/>
    <w:rsid w:val="0092741C"/>
    <w:rsid w:val="009E7AB4"/>
    <w:rsid w:val="00A14186"/>
    <w:rsid w:val="00BB605F"/>
    <w:rsid w:val="00BD52EA"/>
    <w:rsid w:val="00BF2DFF"/>
    <w:rsid w:val="00C43B2A"/>
    <w:rsid w:val="00C46C1C"/>
    <w:rsid w:val="00C94235"/>
    <w:rsid w:val="00EB312C"/>
    <w:rsid w:val="00F20183"/>
    <w:rsid w:val="00FA4D0B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9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4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2741C"/>
  </w:style>
  <w:style w:type="paragraph" w:styleId="a5">
    <w:name w:val="footer"/>
    <w:basedOn w:val="a"/>
    <w:link w:val="a6"/>
    <w:uiPriority w:val="99"/>
    <w:unhideWhenUsed/>
    <w:rsid w:val="009274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2741C"/>
  </w:style>
  <w:style w:type="paragraph" w:styleId="a7">
    <w:name w:val="Balloon Text"/>
    <w:basedOn w:val="a"/>
    <w:link w:val="a8"/>
    <w:uiPriority w:val="99"/>
    <w:semiHidden/>
    <w:unhideWhenUsed/>
    <w:rsid w:val="004656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6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9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4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2741C"/>
  </w:style>
  <w:style w:type="paragraph" w:styleId="a5">
    <w:name w:val="footer"/>
    <w:basedOn w:val="a"/>
    <w:link w:val="a6"/>
    <w:uiPriority w:val="99"/>
    <w:unhideWhenUsed/>
    <w:rsid w:val="009274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2741C"/>
  </w:style>
  <w:style w:type="paragraph" w:styleId="a7">
    <w:name w:val="Balloon Text"/>
    <w:basedOn w:val="a"/>
    <w:link w:val="a8"/>
    <w:uiPriority w:val="99"/>
    <w:semiHidden/>
    <w:unhideWhenUsed/>
    <w:rsid w:val="004656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6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0AC78D7445B8B2A6601EE9D036EB117393F2C5A3E6AFDCFADD9B90EF746C8921ADA50FBF3936977B5451tC47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2EADF075229CB1C43A0460A1587AE213EB2A221410E0DB3BA1B2B4849CE523ED3C60B0E29998D469FE270F4C94A72157B1ECBEAB51C2F2D4CBA921mAt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5C957-30B7-4EC8-AF36-213DCFB0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Авдиенко Валерий Дмитриевич</dc:creator>
  <cp:lastModifiedBy>Авдиенко Валерий Дмитриевич</cp:lastModifiedBy>
  <cp:revision>10</cp:revision>
  <cp:lastPrinted>2019-05-27T07:39:00Z</cp:lastPrinted>
  <dcterms:created xsi:type="dcterms:W3CDTF">2019-05-29T07:34:00Z</dcterms:created>
  <dcterms:modified xsi:type="dcterms:W3CDTF">2019-05-29T09:24:00Z</dcterms:modified>
</cp:coreProperties>
</file>