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40" w:leader="none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КОМИТЕТ ГОРОДСКОГО ХОЗЯЙСТВА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администрации города Ставрополя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2024 г.                               г. Ставрополь                                             № 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ind w:hanging="0" w:right="-14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места временного складирования снега на территории города Ставрополя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ind w:hanging="0" w:right="-14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contextualSpacing/>
        <w:jc w:val="both"/>
        <w:rPr>
          <w:sz w:val="28"/>
        </w:rPr>
      </w:pPr>
      <w:r>
        <w:rPr>
          <w:sz w:val="28"/>
          <w:szCs w:val="28"/>
        </w:rPr>
        <w:tab/>
        <w:t>Во исполнение статьи 51 Правил благоустройства территории муниципального образования города Ставрополя Ставропольского края, утвержденных решением Ставропольской городской Думы от 26 июля 2023 года № 200 «Об утверждении Правил благоустройства территории муниципального образования города Ставрополя Ставропольского края»</w:t>
      </w:r>
    </w:p>
    <w:p>
      <w:pPr>
        <w:pStyle w:val="Normal"/>
        <w:widowControl w:val="false"/>
        <w:spacing w:lineRule="exact" w:line="240" w:before="0" w:after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8"/>
        </w:rPr>
      </w:pPr>
      <w:r>
        <w:rPr>
          <w:sz w:val="28"/>
          <w:szCs w:val="28"/>
        </w:rPr>
        <w:tab/>
        <w:t>1. Утвердить место временного складирования снега по адресу: Ставропольский край, г. Ставрополь, ул. 3 Промышленная, д. 29, кадастровый номер земельного участка 26:12:010206:12.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ab/>
        <w:t>2. Признать утратившим силу распоряжение комитета городского хозяйства администрации города Ставрополя от 25 апреля 2014 года № 8               «О местах для размещения снега на территории города Ставрополя».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ab/>
        <w:t>3. Опубликовать настоящее распоряжение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/>
      </w:pPr>
      <w:r>
        <w:rPr>
          <w:sz w:val="28"/>
          <w:szCs w:val="28"/>
        </w:rPr>
        <w:tab/>
        <w:t>4. Контроль исполнения настоящего распоряжения отставляю за собой.</w:t>
      </w:r>
    </w:p>
    <w:p>
      <w:pPr>
        <w:pStyle w:val="Normal"/>
        <w:tabs>
          <w:tab w:val="clear" w:pos="708"/>
          <w:tab w:val="left" w:pos="567" w:leader="none"/>
        </w:tabs>
        <w:ind w:hanging="0" w:right="-14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356" w:type="dxa"/>
        <w:jc w:val="left"/>
        <w:tblInd w:w="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77"/>
        <w:gridCol w:w="286"/>
        <w:gridCol w:w="2693"/>
      </w:tblGrid>
      <w:tr>
        <w:trPr>
          <w:trHeight w:val="70" w:hRule="atLeast"/>
        </w:trPr>
        <w:tc>
          <w:tcPr>
            <w:tcW w:w="637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40"/>
              <w:ind w:hanging="0" w:left="-10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Заместитель главы администрации</w:t>
            </w:r>
          </w:p>
          <w:p>
            <w:pPr>
              <w:pStyle w:val="Normal"/>
              <w:widowControl w:val="false"/>
              <w:spacing w:lineRule="exact" w:line="240"/>
              <w:ind w:hanging="0" w:left="-10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города Ставрополя, руководитель</w:t>
            </w:r>
          </w:p>
          <w:p>
            <w:pPr>
              <w:pStyle w:val="Normal"/>
              <w:widowControl w:val="false"/>
              <w:spacing w:lineRule="exact" w:line="240"/>
              <w:ind w:hanging="0" w:left="-10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комитета городского хозяйства</w:t>
            </w:r>
          </w:p>
          <w:p>
            <w:pPr>
              <w:pStyle w:val="Normal"/>
              <w:widowControl w:val="false"/>
              <w:spacing w:lineRule="exact" w:line="240"/>
              <w:ind w:hanging="0" w:left="-10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администрации города Ставрополя</w:t>
            </w:r>
          </w:p>
        </w:tc>
        <w:tc>
          <w:tcPr>
            <w:tcW w:w="286" w:type="dxa"/>
            <w:tcBorders/>
          </w:tcPr>
          <w:p>
            <w:pPr>
              <w:pStyle w:val="Normal"/>
              <w:keepNext w:val="true"/>
              <w:keepLines/>
              <w:widowControl w:val="false"/>
              <w:spacing w:lineRule="exact" w:line="240"/>
              <w:ind w:hanging="0" w:left="-108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</w:r>
          </w:p>
        </w:tc>
        <w:tc>
          <w:tcPr>
            <w:tcW w:w="2693" w:type="dxa"/>
            <w:tcBorders/>
            <w:shd w:color="auto" w:fill="auto" w:val="clear"/>
            <w:vAlign w:val="bottom"/>
          </w:tcPr>
          <w:p>
            <w:pPr>
              <w:pStyle w:val="Normal"/>
              <w:keepNext w:val="true"/>
              <w:keepLines/>
              <w:widowControl w:val="false"/>
              <w:spacing w:lineRule="exact" w:line="240"/>
              <w:ind w:hanging="0" w:right="-108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М.В. Хусаинов</w:t>
            </w:r>
          </w:p>
        </w:tc>
      </w:tr>
    </w:tbl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/>
      </w:pPr>
      <w:r>
        <w:rPr>
          <w:b/>
          <w:sz w:val="28"/>
          <w:szCs w:val="28"/>
        </w:rPr>
        <w:t>Согласовано:</w:t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/>
      </w:pPr>
      <w:r>
        <w:rPr>
          <w:sz w:val="28"/>
          <w:szCs w:val="28"/>
        </w:rPr>
        <w:t xml:space="preserve">Заместитель руководителя </w:t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/>
      </w:pPr>
      <w:r>
        <w:rPr>
          <w:sz w:val="28"/>
          <w:szCs w:val="28"/>
        </w:rPr>
        <w:t xml:space="preserve">комитета городского хозяйства </w:t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/>
      </w:pPr>
      <w:r>
        <w:rPr>
          <w:sz w:val="28"/>
          <w:szCs w:val="28"/>
        </w:rPr>
        <w:t>администрации города Ставрополя                                                 Е.Ю. Громова</w:t>
      </w:r>
    </w:p>
    <w:p>
      <w:pPr>
        <w:pStyle w:val="Normal"/>
        <w:tabs>
          <w:tab w:val="clear" w:pos="708"/>
          <w:tab w:val="left" w:pos="7740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560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560" w:leader="none"/>
        </w:tabs>
        <w:spacing w:lineRule="exact" w:line="240"/>
        <w:rPr/>
      </w:pPr>
      <w:r>
        <w:rPr>
          <w:sz w:val="28"/>
          <w:szCs w:val="28"/>
        </w:rPr>
        <w:t>Заместитель р</w:t>
      </w:r>
      <w:r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>
      <w:pPr>
        <w:pStyle w:val="Normal"/>
        <w:tabs>
          <w:tab w:val="clear" w:pos="708"/>
          <w:tab w:val="left" w:pos="7560" w:leader="none"/>
        </w:tabs>
        <w:spacing w:lineRule="exact" w:line="240"/>
        <w:rPr/>
      </w:pPr>
      <w:r>
        <w:rPr>
          <w:sz w:val="28"/>
          <w:szCs w:val="28"/>
        </w:rPr>
        <w:t xml:space="preserve">комитета городского хозяйства </w:t>
      </w:r>
    </w:p>
    <w:p>
      <w:pPr>
        <w:pStyle w:val="Normal"/>
        <w:tabs>
          <w:tab w:val="clear" w:pos="708"/>
          <w:tab w:val="left" w:pos="7560" w:leader="none"/>
        </w:tabs>
        <w:spacing w:lineRule="exact" w:line="240"/>
        <w:rPr/>
      </w:pPr>
      <w:r>
        <w:rPr>
          <w:sz w:val="28"/>
          <w:szCs w:val="28"/>
        </w:rPr>
        <w:t>администрации города Ставрополя                                              О.А. Корниенко</w:t>
      </w:r>
    </w:p>
    <w:p>
      <w:pPr>
        <w:pStyle w:val="Normal"/>
        <w:tabs>
          <w:tab w:val="clear" w:pos="708"/>
          <w:tab w:val="left" w:pos="7560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560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560" w:leader="none"/>
        </w:tabs>
        <w:spacing w:lineRule="exact" w:line="240"/>
        <w:rPr/>
      </w:pPr>
      <w:r>
        <w:rPr>
          <w:sz w:val="28"/>
          <w:szCs w:val="28"/>
        </w:rPr>
        <w:t>Руководитель отдела благоустройства</w:t>
      </w:r>
    </w:p>
    <w:p>
      <w:pPr>
        <w:pStyle w:val="Normal"/>
        <w:tabs>
          <w:tab w:val="clear" w:pos="708"/>
          <w:tab w:val="left" w:pos="7560" w:leader="none"/>
        </w:tabs>
        <w:spacing w:lineRule="exact" w:line="240"/>
        <w:rPr/>
      </w:pPr>
      <w:r>
        <w:rPr>
          <w:sz w:val="28"/>
          <w:szCs w:val="28"/>
        </w:rPr>
        <w:t>и содержания мест захоронения</w:t>
      </w:r>
    </w:p>
    <w:p>
      <w:pPr>
        <w:pStyle w:val="Normal"/>
        <w:tabs>
          <w:tab w:val="clear" w:pos="708"/>
          <w:tab w:val="left" w:pos="7560" w:leader="none"/>
        </w:tabs>
        <w:spacing w:lineRule="exact" w:line="240"/>
        <w:rPr/>
      </w:pPr>
      <w:r>
        <w:rPr>
          <w:sz w:val="28"/>
          <w:szCs w:val="28"/>
        </w:rPr>
        <w:t xml:space="preserve">комитета городского хозяйства </w:t>
      </w:r>
    </w:p>
    <w:p>
      <w:pPr>
        <w:pStyle w:val="Normal"/>
        <w:tabs>
          <w:tab w:val="clear" w:pos="708"/>
          <w:tab w:val="left" w:pos="7560" w:leader="none"/>
        </w:tabs>
        <w:spacing w:lineRule="exact" w:line="240"/>
        <w:rPr/>
      </w:pPr>
      <w:r>
        <w:rPr>
          <w:sz w:val="28"/>
          <w:szCs w:val="28"/>
        </w:rPr>
        <w:t>администрации города Ставрополя                                               Д.И. Михайлов</w:t>
      </w:r>
    </w:p>
    <w:p>
      <w:pPr>
        <w:pStyle w:val="Normal"/>
        <w:tabs>
          <w:tab w:val="clear" w:pos="708"/>
          <w:tab w:val="left" w:pos="7560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985" w:right="567" w:gutter="0" w:header="0" w:top="993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f536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qFormat/>
    <w:rsid w:val="000b53c7"/>
    <w:rPr>
      <w:rFonts w:ascii="Times New Roman" w:hAnsi="Times New Roman" w:cs="Times New Roman"/>
      <w:spacing w:val="60"/>
      <w:sz w:val="32"/>
      <w:szCs w:val="32"/>
    </w:rPr>
  </w:style>
  <w:style w:type="character" w:styleId="FontStyle12" w:customStyle="1">
    <w:name w:val="Font Style12"/>
    <w:qFormat/>
    <w:rsid w:val="000b53c7"/>
    <w:rPr>
      <w:rFonts w:ascii="Times New Roman" w:hAnsi="Times New Roman" w:cs="Times New Roman"/>
      <w:spacing w:val="30"/>
      <w:sz w:val="30"/>
      <w:szCs w:val="30"/>
    </w:rPr>
  </w:style>
  <w:style w:type="character" w:styleId="FontStyle14" w:customStyle="1">
    <w:name w:val="Font Style14"/>
    <w:qFormat/>
    <w:rsid w:val="000b53c7"/>
    <w:rPr>
      <w:rFonts w:ascii="Times New Roman" w:hAnsi="Times New Roman" w:cs="Times New Roman"/>
      <w:sz w:val="26"/>
      <w:szCs w:val="26"/>
    </w:rPr>
  </w:style>
  <w:style w:type="character" w:styleId="3" w:customStyle="1">
    <w:name w:val="Основной текст 3 Знак"/>
    <w:basedOn w:val="DefaultParagraphFont"/>
    <w:qFormat/>
    <w:rsid w:val="00560489"/>
    <w:rPr>
      <w:sz w:val="24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 w:customStyle="1">
    <w:name w:val="Style1"/>
    <w:basedOn w:val="Normal"/>
    <w:qFormat/>
    <w:rsid w:val="000b53c7"/>
    <w:pPr>
      <w:widowControl w:val="false"/>
      <w:spacing w:lineRule="exact" w:line="374"/>
      <w:jc w:val="center"/>
    </w:pPr>
    <w:rPr/>
  </w:style>
  <w:style w:type="paragraph" w:styleId="Style31" w:customStyle="1">
    <w:name w:val="Style3"/>
    <w:basedOn w:val="Normal"/>
    <w:qFormat/>
    <w:rsid w:val="000b53c7"/>
    <w:pPr>
      <w:widowControl w:val="false"/>
    </w:pPr>
    <w:rPr/>
  </w:style>
  <w:style w:type="paragraph" w:styleId="Style51" w:customStyle="1">
    <w:name w:val="Style5"/>
    <w:basedOn w:val="Normal"/>
    <w:qFormat/>
    <w:rsid w:val="000b53c7"/>
    <w:pPr>
      <w:widowControl w:val="false"/>
      <w:spacing w:lineRule="exact" w:line="312"/>
      <w:jc w:val="both"/>
    </w:pPr>
    <w:rPr/>
  </w:style>
  <w:style w:type="paragraph" w:styleId="Style61" w:customStyle="1">
    <w:name w:val="Style6"/>
    <w:basedOn w:val="Normal"/>
    <w:qFormat/>
    <w:rsid w:val="000b53c7"/>
    <w:pPr>
      <w:widowControl w:val="false"/>
      <w:spacing w:lineRule="exact" w:line="320"/>
      <w:ind w:firstLine="528"/>
      <w:jc w:val="both"/>
    </w:pPr>
    <w:rPr/>
  </w:style>
  <w:style w:type="paragraph" w:styleId="Style71" w:customStyle="1">
    <w:name w:val="Style7"/>
    <w:basedOn w:val="Normal"/>
    <w:qFormat/>
    <w:rsid w:val="000b53c7"/>
    <w:pPr>
      <w:widowControl w:val="false"/>
      <w:spacing w:lineRule="exact" w:line="322"/>
      <w:ind w:firstLine="725"/>
      <w:jc w:val="both"/>
    </w:pPr>
    <w:rPr/>
  </w:style>
  <w:style w:type="paragraph" w:styleId="ConsPlusNonformat" w:customStyle="1">
    <w:name w:val="ConsPlusNonformat"/>
    <w:uiPriority w:val="99"/>
    <w:qFormat/>
    <w:rsid w:val="0044571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BodyText3">
    <w:name w:val="Body Text 3"/>
    <w:basedOn w:val="Normal"/>
    <w:qFormat/>
    <w:rsid w:val="00560489"/>
    <w:pPr/>
    <w:rPr>
      <w:szCs w:val="20"/>
    </w:rPr>
  </w:style>
  <w:style w:type="paragraph" w:styleId="NormalWeb">
    <w:name w:val="Normal (Web)"/>
    <w:basedOn w:val="Normal"/>
    <w:uiPriority w:val="99"/>
    <w:unhideWhenUsed/>
    <w:qFormat/>
    <w:rsid w:val="00e05586"/>
    <w:pPr>
      <w:spacing w:beforeAutospacing="1" w:afterAutospacing="1"/>
    </w:pPr>
    <w:rPr/>
  </w:style>
  <w:style w:type="paragraph" w:styleId="Char" w:customStyle="1">
    <w:name w:val="Char Знак Знак Знак Знак Знак Знак"/>
    <w:basedOn w:val="Normal"/>
    <w:qFormat/>
    <w:rsid w:val="003741af"/>
    <w:pPr>
      <w:spacing w:lineRule="exact" w:line="240" w:before="0" w:after="160"/>
    </w:pPr>
    <w:rPr>
      <w:rFonts w:ascii="Arial" w:hAnsi="Arial" w:cs="Arial"/>
      <w:sz w:val="20"/>
      <w:szCs w:val="20"/>
      <w:lang w:val="en-US" w:eastAsia="en-US"/>
    </w:rPr>
  </w:style>
  <w:style w:type="paragraph" w:styleId="NoSpacing">
    <w:name w:val="No Spacing"/>
    <w:qFormat/>
    <w:rsid w:val="003741a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320C-05B4-4152-8ADC-FC093931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LibreOffice/24.2.6.2$Linux_X86_64 LibreOffice_project/420$Build-2</Application>
  <AppVersion>15.0000</AppVersion>
  <DocSecurity>0</DocSecurity>
  <Pages>2</Pages>
  <Words>179</Words>
  <Characters>1407</Characters>
  <CharactersWithSpaces>1809</CharactersWithSpaces>
  <Paragraphs>26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2024-08-29T12:47:00Z</dcterms:created>
  <dc:creator>User</dc:creator>
  <dc:description/>
  <dc:language>ru-RU</dc:language>
  <cp:lastModifiedBy/>
  <cp:lastPrinted>2024-11-20T10:48:21Z</cp:lastPrinted>
  <dcterms:modified xsi:type="dcterms:W3CDTF">2024-11-20T10:47:11Z</dcterms:modified>
  <cp:revision>9</cp:revision>
  <dc:subject/>
  <dc:title>ПОСТАНОВЛЕНИЕ ГЛАВЫ ГОРОДА СТАВРОПОЛЯ СТАВРОПОЛЬСКОГО КРАЯ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