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9B" w:rsidRPr="0063629B" w:rsidRDefault="0063629B" w:rsidP="0063629B">
      <w:pPr>
        <w:pStyle w:val="a4"/>
        <w:rPr>
          <w:sz w:val="36"/>
          <w:szCs w:val="36"/>
        </w:rPr>
      </w:pPr>
      <w:r w:rsidRPr="0063629B">
        <w:rPr>
          <w:sz w:val="36"/>
          <w:szCs w:val="36"/>
        </w:rPr>
        <w:t>П О С Т А Н О В Л Е Н И Е</w:t>
      </w:r>
    </w:p>
    <w:p w:rsidR="0063629B" w:rsidRDefault="0063629B" w:rsidP="0063629B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63629B" w:rsidRDefault="0063629B" w:rsidP="0063629B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63629B" w:rsidRDefault="0063629B" w:rsidP="0063629B">
      <w:pPr>
        <w:jc w:val="both"/>
        <w:rPr>
          <w:rFonts w:eastAsia="Arial Unicode MS"/>
          <w:spacing w:val="30"/>
          <w:sz w:val="32"/>
        </w:rPr>
      </w:pPr>
    </w:p>
    <w:p w:rsidR="0063629B" w:rsidRDefault="0063629B" w:rsidP="0063629B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31.10.2013                 г. Ставрополь                    № 3830</w:t>
      </w:r>
    </w:p>
    <w:p w:rsidR="007F71E9" w:rsidRPr="0063629B" w:rsidRDefault="007F71E9" w:rsidP="007F71E9">
      <w:pPr>
        <w:spacing w:line="240" w:lineRule="exact"/>
        <w:jc w:val="both"/>
        <w:rPr>
          <w:sz w:val="28"/>
          <w:szCs w:val="28"/>
        </w:rPr>
      </w:pPr>
      <w:bookmarkStart w:id="0" w:name="Заголовок"/>
    </w:p>
    <w:p w:rsidR="007F71E9" w:rsidRDefault="007F71E9" w:rsidP="007F71E9">
      <w:pPr>
        <w:spacing w:line="240" w:lineRule="exact"/>
        <w:jc w:val="both"/>
        <w:rPr>
          <w:sz w:val="28"/>
          <w:szCs w:val="28"/>
        </w:rPr>
      </w:pPr>
    </w:p>
    <w:p w:rsidR="007F71E9" w:rsidRDefault="007F71E9" w:rsidP="007F71E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</w:t>
      </w:r>
      <w:r w:rsidR="00295486">
        <w:rPr>
          <w:sz w:val="28"/>
          <w:szCs w:val="28"/>
        </w:rPr>
        <w:t>Обеспечение безопасности, общественного порядка и профилактика правонарушений в городе Ставрополе на 2014 – 2016 годы</w:t>
      </w:r>
      <w:r>
        <w:rPr>
          <w:sz w:val="28"/>
          <w:szCs w:val="28"/>
        </w:rPr>
        <w:t>»</w:t>
      </w:r>
    </w:p>
    <w:bookmarkEnd w:id="0"/>
    <w:p w:rsidR="007F71E9" w:rsidRDefault="007F71E9" w:rsidP="007F71E9">
      <w:pPr>
        <w:jc w:val="both"/>
        <w:rPr>
          <w:sz w:val="28"/>
        </w:rPr>
      </w:pPr>
    </w:p>
    <w:p w:rsidR="007F71E9" w:rsidRDefault="007F71E9" w:rsidP="007F71E9">
      <w:pPr>
        <w:jc w:val="both"/>
        <w:rPr>
          <w:sz w:val="28"/>
        </w:rPr>
      </w:pPr>
    </w:p>
    <w:p w:rsidR="007F71E9" w:rsidRDefault="007F71E9" w:rsidP="007F71E9">
      <w:pPr>
        <w:ind w:firstLine="700"/>
        <w:jc w:val="both"/>
        <w:rPr>
          <w:sz w:val="28"/>
          <w:szCs w:val="28"/>
        </w:rPr>
      </w:pPr>
    </w:p>
    <w:p w:rsidR="007F71E9" w:rsidRDefault="007F71E9" w:rsidP="007F71E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F6095">
        <w:rPr>
          <w:sz w:val="28"/>
          <w:szCs w:val="28"/>
        </w:rPr>
        <w:t xml:space="preserve">Бюджетным кодексом Российской Федерации, Федеральным законом от 06 октября 2003 г. № 131-ФЗ </w:t>
      </w:r>
      <w:r w:rsidR="004F6095" w:rsidRPr="004F6095">
        <w:rPr>
          <w:sz w:val="28"/>
          <w:szCs w:val="28"/>
        </w:rPr>
        <w:t>«</w:t>
      </w:r>
      <w:r w:rsidR="004F6095" w:rsidRPr="004F6095">
        <w:rPr>
          <w:rFonts w:ascii="PT Serif" w:hAnsi="PT Serif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4F6095" w:rsidRPr="004F6095">
        <w:rPr>
          <w:sz w:val="28"/>
          <w:szCs w:val="28"/>
        </w:rPr>
        <w:t>»</w:t>
      </w:r>
      <w:r w:rsidR="004F6095">
        <w:rPr>
          <w:sz w:val="28"/>
          <w:szCs w:val="28"/>
        </w:rPr>
        <w:t xml:space="preserve">, постановлением администрации города Ставрополя от 20.09.2013 № 3232 </w:t>
      </w:r>
      <w:r w:rsidR="003169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«О </w:t>
      </w:r>
      <w:r w:rsidR="0077712F">
        <w:rPr>
          <w:sz w:val="28"/>
          <w:szCs w:val="28"/>
        </w:rPr>
        <w:t>П</w:t>
      </w:r>
      <w:r w:rsidR="004F6095">
        <w:rPr>
          <w:sz w:val="28"/>
          <w:szCs w:val="28"/>
        </w:rPr>
        <w:t>орядке разработки муниципальных программ, их формировани</w:t>
      </w:r>
      <w:r w:rsidR="0077712F">
        <w:rPr>
          <w:sz w:val="28"/>
          <w:szCs w:val="28"/>
        </w:rPr>
        <w:t>я</w:t>
      </w:r>
      <w:r w:rsidR="004F6095">
        <w:rPr>
          <w:sz w:val="28"/>
          <w:szCs w:val="28"/>
        </w:rPr>
        <w:t xml:space="preserve"> и реализации</w:t>
      </w:r>
      <w:r>
        <w:rPr>
          <w:sz w:val="28"/>
          <w:szCs w:val="28"/>
        </w:rPr>
        <w:t xml:space="preserve">» </w:t>
      </w:r>
    </w:p>
    <w:p w:rsidR="007F71E9" w:rsidRDefault="007F71E9" w:rsidP="007F71E9">
      <w:pPr>
        <w:jc w:val="both"/>
        <w:rPr>
          <w:sz w:val="28"/>
          <w:szCs w:val="28"/>
        </w:rPr>
      </w:pPr>
    </w:p>
    <w:p w:rsidR="007F71E9" w:rsidRDefault="007F71E9" w:rsidP="007F71E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F71E9" w:rsidRDefault="007F71E9" w:rsidP="007F71E9">
      <w:pPr>
        <w:jc w:val="both"/>
        <w:rPr>
          <w:sz w:val="28"/>
        </w:rPr>
      </w:pPr>
    </w:p>
    <w:p w:rsidR="007F71E9" w:rsidRDefault="007F71E9" w:rsidP="007F7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</w:t>
      </w:r>
      <w:r w:rsidR="00295486">
        <w:rPr>
          <w:sz w:val="28"/>
          <w:szCs w:val="28"/>
        </w:rPr>
        <w:t>Обеспечение безопасности, общественного порядка и профилактика правонарушений в городе Ставрополе на 2014</w:t>
      </w:r>
      <w:r w:rsidR="0077712F">
        <w:rPr>
          <w:sz w:val="28"/>
          <w:szCs w:val="28"/>
        </w:rPr>
        <w:t>-</w:t>
      </w:r>
      <w:r w:rsidR="00295486">
        <w:rPr>
          <w:sz w:val="28"/>
          <w:szCs w:val="28"/>
        </w:rPr>
        <w:t>2016 годы</w:t>
      </w:r>
      <w:r>
        <w:rPr>
          <w:sz w:val="28"/>
          <w:szCs w:val="28"/>
        </w:rPr>
        <w:t>» согласно приложению.</w:t>
      </w:r>
    </w:p>
    <w:p w:rsidR="00063AA6" w:rsidRDefault="00295486" w:rsidP="007F7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63AA6">
        <w:rPr>
          <w:sz w:val="28"/>
          <w:szCs w:val="28"/>
        </w:rPr>
        <w:t>Признать утратившими силу постановления администрации города Ставрополя:</w:t>
      </w:r>
    </w:p>
    <w:p w:rsidR="0077712F" w:rsidRDefault="0077712F" w:rsidP="0077712F">
      <w:pPr>
        <w:ind w:firstLine="709"/>
        <w:jc w:val="both"/>
        <w:rPr>
          <w:sz w:val="28"/>
          <w:szCs w:val="28"/>
        </w:rPr>
      </w:pPr>
      <w:r w:rsidRPr="00063AA6">
        <w:rPr>
          <w:sz w:val="28"/>
          <w:szCs w:val="28"/>
        </w:rPr>
        <w:t>от 01.1</w:t>
      </w:r>
      <w:r>
        <w:rPr>
          <w:sz w:val="28"/>
          <w:szCs w:val="28"/>
        </w:rPr>
        <w:t>1</w:t>
      </w:r>
      <w:r w:rsidRPr="00063AA6">
        <w:rPr>
          <w:sz w:val="28"/>
          <w:szCs w:val="28"/>
        </w:rPr>
        <w:t xml:space="preserve">.2011 № 3070 «Об утверждении муниципальной целевой программы «Профилактика правонарушений в городе Ставрополе на </w:t>
      </w:r>
      <w:r>
        <w:rPr>
          <w:sz w:val="28"/>
          <w:szCs w:val="28"/>
        </w:rPr>
        <w:t xml:space="preserve">       </w:t>
      </w:r>
      <w:r w:rsidRPr="00063AA6">
        <w:rPr>
          <w:sz w:val="28"/>
          <w:szCs w:val="28"/>
        </w:rPr>
        <w:t>2012-2014 годы»</w:t>
      </w:r>
      <w:r>
        <w:rPr>
          <w:sz w:val="28"/>
          <w:szCs w:val="28"/>
        </w:rPr>
        <w:t>;</w:t>
      </w:r>
    </w:p>
    <w:p w:rsidR="0077712F" w:rsidRDefault="0077712F" w:rsidP="00777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01.10.2012 № 3062 «</w:t>
      </w:r>
      <w:r w:rsidRPr="003D1242">
        <w:rPr>
          <w:sz w:val="28"/>
          <w:szCs w:val="28"/>
        </w:rPr>
        <w:t>Об утверждении муниципальной целевой программы «НЕзависимость» в городе Ставрополе на 2013</w:t>
      </w:r>
      <w:r>
        <w:rPr>
          <w:sz w:val="28"/>
          <w:szCs w:val="28"/>
        </w:rPr>
        <w:t>-</w:t>
      </w:r>
      <w:r w:rsidRPr="003D1242">
        <w:rPr>
          <w:sz w:val="28"/>
          <w:szCs w:val="28"/>
        </w:rPr>
        <w:t>2015 годы</w:t>
      </w:r>
      <w:r>
        <w:rPr>
          <w:sz w:val="28"/>
          <w:szCs w:val="28"/>
        </w:rPr>
        <w:t>;</w:t>
      </w:r>
    </w:p>
    <w:p w:rsidR="0077712F" w:rsidRPr="00063AA6" w:rsidRDefault="0077712F" w:rsidP="00777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08.06.2012 № 1619 «О внесении изменений в муниципальную целевую программу «</w:t>
      </w:r>
      <w:r w:rsidRPr="00063AA6">
        <w:rPr>
          <w:sz w:val="28"/>
          <w:szCs w:val="28"/>
        </w:rPr>
        <w:t xml:space="preserve">Профилактика правонарушений в городе Ставрополе на </w:t>
      </w:r>
      <w:r>
        <w:rPr>
          <w:sz w:val="28"/>
          <w:szCs w:val="28"/>
        </w:rPr>
        <w:t xml:space="preserve">       </w:t>
      </w:r>
      <w:r w:rsidRPr="00063AA6">
        <w:rPr>
          <w:sz w:val="28"/>
          <w:szCs w:val="28"/>
        </w:rPr>
        <w:t>2012-2014 годы</w:t>
      </w:r>
      <w:r>
        <w:rPr>
          <w:sz w:val="28"/>
          <w:szCs w:val="28"/>
        </w:rPr>
        <w:t xml:space="preserve">», утвержденную постановлением администрации города Ставрополя </w:t>
      </w:r>
      <w:r w:rsidRPr="00063AA6">
        <w:rPr>
          <w:sz w:val="28"/>
          <w:szCs w:val="28"/>
        </w:rPr>
        <w:t>от 01.1</w:t>
      </w:r>
      <w:r>
        <w:rPr>
          <w:sz w:val="28"/>
          <w:szCs w:val="28"/>
        </w:rPr>
        <w:t>1</w:t>
      </w:r>
      <w:r w:rsidRPr="00063AA6">
        <w:rPr>
          <w:sz w:val="28"/>
          <w:szCs w:val="28"/>
        </w:rPr>
        <w:t>.2011 № 3070</w:t>
      </w:r>
      <w:r>
        <w:rPr>
          <w:sz w:val="28"/>
          <w:szCs w:val="28"/>
        </w:rPr>
        <w:t>;</w:t>
      </w:r>
      <w:r w:rsidRPr="00063AA6">
        <w:rPr>
          <w:sz w:val="28"/>
          <w:szCs w:val="28"/>
        </w:rPr>
        <w:t xml:space="preserve"> </w:t>
      </w:r>
    </w:p>
    <w:p w:rsidR="0077712F" w:rsidRDefault="0077712F" w:rsidP="00777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03</w:t>
      </w:r>
      <w:r w:rsidRPr="00591CC7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591CC7">
        <w:rPr>
          <w:sz w:val="28"/>
          <w:szCs w:val="28"/>
        </w:rPr>
        <w:t>.20</w:t>
      </w:r>
      <w:r>
        <w:rPr>
          <w:sz w:val="28"/>
          <w:szCs w:val="28"/>
        </w:rPr>
        <w:t>12</w:t>
      </w:r>
      <w:r w:rsidRPr="00591CC7">
        <w:rPr>
          <w:sz w:val="28"/>
          <w:szCs w:val="28"/>
        </w:rPr>
        <w:t xml:space="preserve"> № </w:t>
      </w:r>
      <w:r>
        <w:rPr>
          <w:sz w:val="28"/>
          <w:szCs w:val="28"/>
        </w:rPr>
        <w:t>3075</w:t>
      </w:r>
      <w:r w:rsidRPr="00591CC7">
        <w:rPr>
          <w:sz w:val="28"/>
          <w:szCs w:val="28"/>
        </w:rPr>
        <w:t xml:space="preserve"> «Об утверждении муниципальной целевой программы «</w:t>
      </w:r>
      <w:r>
        <w:rPr>
          <w:sz w:val="28"/>
          <w:szCs w:val="28"/>
        </w:rPr>
        <w:t>Безопасный Ставрополь 2013-2015</w:t>
      </w:r>
      <w:r w:rsidRPr="00591CC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F6095" w:rsidRDefault="004F6095" w:rsidP="00063A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15.08.2013 № 2725 </w:t>
      </w:r>
      <w:r w:rsidR="00DE00FB">
        <w:rPr>
          <w:sz w:val="28"/>
          <w:szCs w:val="28"/>
        </w:rPr>
        <w:t>«О внесении изменений в муниципальную целевую программу «Безопасный Ставрополь 2013 - 2015», утвержденную постановлением администрации города Ставрополя</w:t>
      </w:r>
      <w:r>
        <w:rPr>
          <w:sz w:val="28"/>
          <w:szCs w:val="28"/>
        </w:rPr>
        <w:t xml:space="preserve"> </w:t>
      </w:r>
      <w:r w:rsidR="00DE00FB">
        <w:rPr>
          <w:sz w:val="28"/>
          <w:szCs w:val="28"/>
        </w:rPr>
        <w:t>от 03</w:t>
      </w:r>
      <w:r w:rsidR="00DE00FB" w:rsidRPr="00591CC7">
        <w:rPr>
          <w:sz w:val="28"/>
          <w:szCs w:val="28"/>
        </w:rPr>
        <w:t>.1</w:t>
      </w:r>
      <w:r w:rsidR="00DE00FB">
        <w:rPr>
          <w:sz w:val="28"/>
          <w:szCs w:val="28"/>
        </w:rPr>
        <w:t>0</w:t>
      </w:r>
      <w:r w:rsidR="00DE00FB" w:rsidRPr="00591CC7">
        <w:rPr>
          <w:sz w:val="28"/>
          <w:szCs w:val="28"/>
        </w:rPr>
        <w:t>.20</w:t>
      </w:r>
      <w:r w:rsidR="00DE00FB">
        <w:rPr>
          <w:sz w:val="28"/>
          <w:szCs w:val="28"/>
        </w:rPr>
        <w:t>12</w:t>
      </w:r>
      <w:r w:rsidR="00DE00FB" w:rsidRPr="00591CC7">
        <w:rPr>
          <w:sz w:val="28"/>
          <w:szCs w:val="28"/>
        </w:rPr>
        <w:t xml:space="preserve"> № </w:t>
      </w:r>
      <w:r w:rsidR="00DE00FB">
        <w:rPr>
          <w:sz w:val="28"/>
          <w:szCs w:val="28"/>
        </w:rPr>
        <w:t>3075</w:t>
      </w:r>
      <w:r w:rsidR="00DE00FB" w:rsidRPr="00591CC7">
        <w:rPr>
          <w:sz w:val="28"/>
          <w:szCs w:val="28"/>
        </w:rPr>
        <w:t xml:space="preserve"> «Об утверждении муниципальной целевой программы «</w:t>
      </w:r>
      <w:r w:rsidR="00DE00FB">
        <w:rPr>
          <w:sz w:val="28"/>
          <w:szCs w:val="28"/>
        </w:rPr>
        <w:t>Безопасный Ставрополь 2013</w:t>
      </w:r>
      <w:r w:rsidR="00DE00FB" w:rsidRPr="002D572D">
        <w:rPr>
          <w:sz w:val="28"/>
          <w:szCs w:val="28"/>
        </w:rPr>
        <w:t xml:space="preserve"> </w:t>
      </w:r>
      <w:r w:rsidR="00DE00FB">
        <w:rPr>
          <w:sz w:val="28"/>
          <w:szCs w:val="28"/>
        </w:rPr>
        <w:t>-</w:t>
      </w:r>
      <w:r w:rsidR="00DE00FB" w:rsidRPr="002D572D">
        <w:rPr>
          <w:sz w:val="28"/>
          <w:szCs w:val="28"/>
        </w:rPr>
        <w:t xml:space="preserve"> </w:t>
      </w:r>
      <w:r w:rsidR="00DE00FB">
        <w:rPr>
          <w:sz w:val="28"/>
          <w:szCs w:val="28"/>
        </w:rPr>
        <w:t>2015</w:t>
      </w:r>
      <w:r w:rsidR="00DE00FB" w:rsidRPr="00591CC7">
        <w:rPr>
          <w:sz w:val="28"/>
          <w:szCs w:val="28"/>
        </w:rPr>
        <w:t>»</w:t>
      </w:r>
      <w:r w:rsidR="0077712F">
        <w:rPr>
          <w:sz w:val="28"/>
          <w:szCs w:val="28"/>
        </w:rPr>
        <w:t>.</w:t>
      </w:r>
    </w:p>
    <w:p w:rsidR="0077712F" w:rsidRDefault="0077712F" w:rsidP="00295486">
      <w:pPr>
        <w:suppressAutoHyphens/>
        <w:ind w:firstLine="709"/>
        <w:jc w:val="both"/>
        <w:rPr>
          <w:sz w:val="28"/>
          <w:szCs w:val="28"/>
        </w:rPr>
      </w:pPr>
    </w:p>
    <w:p w:rsidR="0077712F" w:rsidRDefault="0077712F" w:rsidP="00295486">
      <w:pPr>
        <w:suppressAutoHyphens/>
        <w:ind w:firstLine="709"/>
        <w:jc w:val="both"/>
        <w:rPr>
          <w:sz w:val="28"/>
          <w:szCs w:val="28"/>
        </w:rPr>
      </w:pPr>
    </w:p>
    <w:p w:rsidR="0077712F" w:rsidRDefault="0077712F" w:rsidP="00295486">
      <w:pPr>
        <w:suppressAutoHyphens/>
        <w:ind w:firstLine="709"/>
        <w:jc w:val="both"/>
        <w:rPr>
          <w:sz w:val="28"/>
          <w:szCs w:val="28"/>
        </w:rPr>
      </w:pPr>
    </w:p>
    <w:p w:rsidR="005C7413" w:rsidRDefault="00C918A2" w:rsidP="0029548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7413">
        <w:rPr>
          <w:sz w:val="28"/>
          <w:szCs w:val="28"/>
        </w:rPr>
        <w:t xml:space="preserve">. Настоящее постановление вступает в силу с </w:t>
      </w:r>
      <w:r w:rsidR="006E7F68">
        <w:rPr>
          <w:sz w:val="28"/>
          <w:szCs w:val="28"/>
        </w:rPr>
        <w:t xml:space="preserve">01 </w:t>
      </w:r>
      <w:r w:rsidR="005C7413">
        <w:rPr>
          <w:sz w:val="28"/>
          <w:szCs w:val="28"/>
        </w:rPr>
        <w:t>января 2014 года.</w:t>
      </w:r>
    </w:p>
    <w:p w:rsidR="00105436" w:rsidRPr="00295486" w:rsidRDefault="00105436" w:rsidP="0029548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C918A2" w:rsidRDefault="00105436" w:rsidP="00C918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918A2">
        <w:rPr>
          <w:sz w:val="28"/>
          <w:szCs w:val="28"/>
        </w:rPr>
        <w:t xml:space="preserve">. </w:t>
      </w:r>
      <w:r w:rsidR="00C918A2" w:rsidRPr="00295486">
        <w:rPr>
          <w:sz w:val="28"/>
          <w:szCs w:val="28"/>
        </w:rPr>
        <w:t xml:space="preserve">Контроль исполнения настоящего постановления </w:t>
      </w:r>
      <w:r w:rsidR="00C918A2">
        <w:rPr>
          <w:sz w:val="28"/>
          <w:szCs w:val="28"/>
        </w:rPr>
        <w:t>возложить на заместителя главы администрации города Ставрополя Фирсова А.И</w:t>
      </w:r>
      <w:r w:rsidR="00C918A2" w:rsidRPr="00295486">
        <w:rPr>
          <w:sz w:val="28"/>
          <w:szCs w:val="28"/>
        </w:rPr>
        <w:t>.</w:t>
      </w:r>
    </w:p>
    <w:p w:rsidR="007F71E9" w:rsidRDefault="007F71E9" w:rsidP="007F71E9">
      <w:pPr>
        <w:jc w:val="both"/>
        <w:rPr>
          <w:sz w:val="28"/>
        </w:rPr>
      </w:pPr>
    </w:p>
    <w:p w:rsidR="007F71E9" w:rsidRDefault="007F71E9" w:rsidP="007F71E9">
      <w:pPr>
        <w:jc w:val="both"/>
        <w:rPr>
          <w:sz w:val="28"/>
        </w:rPr>
      </w:pPr>
    </w:p>
    <w:p w:rsidR="007F71E9" w:rsidRDefault="007F71E9" w:rsidP="007F71E9">
      <w:pPr>
        <w:jc w:val="both"/>
        <w:rPr>
          <w:sz w:val="28"/>
        </w:rPr>
      </w:pPr>
    </w:p>
    <w:p w:rsidR="0063629B" w:rsidRPr="0063629B" w:rsidRDefault="0063629B" w:rsidP="0063629B">
      <w:pPr>
        <w:tabs>
          <w:tab w:val="right" w:pos="9072"/>
        </w:tabs>
        <w:spacing w:line="240" w:lineRule="exact"/>
        <w:jc w:val="both"/>
        <w:rPr>
          <w:sz w:val="28"/>
          <w:szCs w:val="28"/>
        </w:rPr>
      </w:pPr>
      <w:r w:rsidRPr="0063629B">
        <w:rPr>
          <w:sz w:val="28"/>
          <w:szCs w:val="28"/>
        </w:rPr>
        <w:t>Исполняющий полномочия</w:t>
      </w:r>
    </w:p>
    <w:p w:rsidR="0063629B" w:rsidRPr="0063629B" w:rsidRDefault="0063629B" w:rsidP="0063629B">
      <w:pPr>
        <w:tabs>
          <w:tab w:val="right" w:pos="9072"/>
        </w:tabs>
        <w:spacing w:line="240" w:lineRule="exact"/>
        <w:jc w:val="both"/>
        <w:rPr>
          <w:sz w:val="28"/>
          <w:szCs w:val="28"/>
        </w:rPr>
      </w:pPr>
      <w:r w:rsidRPr="0063629B">
        <w:rPr>
          <w:sz w:val="28"/>
          <w:szCs w:val="28"/>
        </w:rPr>
        <w:t>и обязанности главы</w:t>
      </w:r>
    </w:p>
    <w:p w:rsidR="0063629B" w:rsidRPr="0063629B" w:rsidRDefault="0063629B" w:rsidP="0063629B">
      <w:pPr>
        <w:tabs>
          <w:tab w:val="right" w:pos="9072"/>
        </w:tabs>
        <w:spacing w:line="240" w:lineRule="exact"/>
        <w:jc w:val="both"/>
        <w:rPr>
          <w:sz w:val="28"/>
          <w:szCs w:val="28"/>
        </w:rPr>
      </w:pPr>
      <w:r w:rsidRPr="0063629B">
        <w:rPr>
          <w:sz w:val="28"/>
          <w:szCs w:val="28"/>
        </w:rPr>
        <w:t>администрации города Ставрополя</w:t>
      </w:r>
    </w:p>
    <w:p w:rsidR="0063629B" w:rsidRPr="0063629B" w:rsidRDefault="0063629B" w:rsidP="0063629B">
      <w:pPr>
        <w:spacing w:line="240" w:lineRule="exact"/>
        <w:jc w:val="both"/>
        <w:rPr>
          <w:sz w:val="28"/>
          <w:szCs w:val="28"/>
        </w:rPr>
      </w:pPr>
      <w:r w:rsidRPr="0063629B">
        <w:rPr>
          <w:sz w:val="28"/>
          <w:szCs w:val="28"/>
        </w:rPr>
        <w:t>первый заместитель главы</w:t>
      </w:r>
    </w:p>
    <w:p w:rsidR="0063629B" w:rsidRPr="0063629B" w:rsidRDefault="0063629B" w:rsidP="0063629B">
      <w:pPr>
        <w:spacing w:line="240" w:lineRule="exact"/>
        <w:jc w:val="both"/>
        <w:rPr>
          <w:sz w:val="28"/>
          <w:szCs w:val="28"/>
        </w:rPr>
      </w:pPr>
      <w:r w:rsidRPr="0063629B">
        <w:rPr>
          <w:sz w:val="28"/>
          <w:szCs w:val="28"/>
        </w:rPr>
        <w:t xml:space="preserve">администрации </w:t>
      </w:r>
      <w:r w:rsidRPr="0063629B">
        <w:rPr>
          <w:snapToGrid w:val="0"/>
          <w:color w:val="000000"/>
          <w:sz w:val="28"/>
          <w:szCs w:val="28"/>
        </w:rPr>
        <w:t>города Ставрополя</w:t>
      </w:r>
      <w:r w:rsidRPr="0063629B">
        <w:rPr>
          <w:snapToGrid w:val="0"/>
          <w:color w:val="000000"/>
          <w:sz w:val="28"/>
          <w:szCs w:val="28"/>
        </w:rPr>
        <w:tab/>
      </w:r>
      <w:r w:rsidRPr="0063629B">
        <w:rPr>
          <w:snapToGrid w:val="0"/>
          <w:color w:val="000000"/>
          <w:sz w:val="28"/>
          <w:szCs w:val="28"/>
        </w:rPr>
        <w:tab/>
      </w:r>
      <w:r w:rsidRPr="0063629B">
        <w:rPr>
          <w:snapToGrid w:val="0"/>
          <w:color w:val="000000"/>
          <w:sz w:val="28"/>
          <w:szCs w:val="28"/>
        </w:rPr>
        <w:tab/>
      </w:r>
      <w:r w:rsidRPr="0063629B">
        <w:rPr>
          <w:snapToGrid w:val="0"/>
          <w:color w:val="000000"/>
          <w:sz w:val="28"/>
          <w:szCs w:val="28"/>
        </w:rPr>
        <w:tab/>
      </w:r>
      <w:r w:rsidRPr="0063629B">
        <w:rPr>
          <w:snapToGrid w:val="0"/>
          <w:color w:val="000000"/>
          <w:sz w:val="28"/>
          <w:szCs w:val="28"/>
        </w:rPr>
        <w:tab/>
        <w:t xml:space="preserve">   </w:t>
      </w:r>
      <w:r w:rsidRPr="0063629B">
        <w:rPr>
          <w:rFonts w:eastAsia="Arial Unicode MS"/>
          <w:sz w:val="28"/>
          <w:szCs w:val="28"/>
        </w:rPr>
        <w:t>И.И. Ульянченко</w:t>
      </w:r>
    </w:p>
    <w:p w:rsidR="00F576F0" w:rsidRPr="004079A9" w:rsidRDefault="00F576F0"/>
    <w:p w:rsidR="004079A9" w:rsidRPr="00906B6D" w:rsidRDefault="004079A9"/>
    <w:p w:rsidR="004079A9" w:rsidRPr="00906B6D" w:rsidRDefault="004079A9"/>
    <w:p w:rsidR="004079A9" w:rsidRPr="00906B6D" w:rsidRDefault="004079A9"/>
    <w:p w:rsidR="004079A9" w:rsidRPr="00906B6D" w:rsidRDefault="004079A9"/>
    <w:p w:rsidR="004079A9" w:rsidRPr="00906B6D" w:rsidRDefault="004079A9"/>
    <w:p w:rsidR="004079A9" w:rsidRPr="00906B6D" w:rsidRDefault="004079A9"/>
    <w:p w:rsidR="004079A9" w:rsidRPr="00906B6D" w:rsidRDefault="004079A9"/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C918A2" w:rsidRDefault="00C918A2" w:rsidP="001957AA">
      <w:pPr>
        <w:spacing w:line="240" w:lineRule="exact"/>
        <w:ind w:left="5670" w:right="-426"/>
        <w:jc w:val="both"/>
        <w:rPr>
          <w:sz w:val="28"/>
          <w:szCs w:val="28"/>
        </w:rPr>
      </w:pPr>
    </w:p>
    <w:p w:rsidR="004079A9" w:rsidRDefault="004079A9" w:rsidP="001957AA">
      <w:pPr>
        <w:spacing w:line="240" w:lineRule="exact"/>
        <w:ind w:left="5670" w:right="-42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079A9" w:rsidRDefault="004079A9" w:rsidP="001957AA">
      <w:pPr>
        <w:spacing w:line="240" w:lineRule="exact"/>
        <w:ind w:left="5670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079A9" w:rsidRDefault="004079A9" w:rsidP="001957AA">
      <w:pPr>
        <w:spacing w:line="240" w:lineRule="exact"/>
        <w:ind w:left="5670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Ставрополя </w:t>
      </w:r>
    </w:p>
    <w:p w:rsidR="004079A9" w:rsidRDefault="004079A9" w:rsidP="001957AA">
      <w:pPr>
        <w:spacing w:line="240" w:lineRule="exact"/>
        <w:ind w:left="5670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63629B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63629B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63629B">
        <w:rPr>
          <w:sz w:val="28"/>
          <w:szCs w:val="28"/>
        </w:rPr>
        <w:t>13</w:t>
      </w:r>
      <w:r>
        <w:rPr>
          <w:sz w:val="28"/>
          <w:szCs w:val="28"/>
        </w:rPr>
        <w:t xml:space="preserve">     №</w:t>
      </w:r>
      <w:r w:rsidR="0063629B">
        <w:rPr>
          <w:sz w:val="28"/>
          <w:szCs w:val="28"/>
        </w:rPr>
        <w:t xml:space="preserve"> 3830</w:t>
      </w:r>
      <w:r>
        <w:rPr>
          <w:sz w:val="28"/>
          <w:szCs w:val="28"/>
        </w:rPr>
        <w:t xml:space="preserve"> ____</w:t>
      </w:r>
    </w:p>
    <w:p w:rsidR="004079A9" w:rsidRDefault="004079A9" w:rsidP="004079A9">
      <w:pPr>
        <w:ind w:left="672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</w:t>
      </w:r>
    </w:p>
    <w:p w:rsidR="004079A9" w:rsidRDefault="004079A9" w:rsidP="004079A9">
      <w:pPr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:rsidR="004079A9" w:rsidRDefault="004079A9" w:rsidP="004079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B40E48">
        <w:rPr>
          <w:sz w:val="28"/>
          <w:szCs w:val="28"/>
        </w:rPr>
        <w:t>Обеспечение безопасности, общественного порядка и профилактика правонарушений в городе Ставрополе на</w:t>
      </w:r>
      <w:r>
        <w:rPr>
          <w:sz w:val="28"/>
          <w:szCs w:val="28"/>
        </w:rPr>
        <w:t xml:space="preserve"> 201</w:t>
      </w:r>
      <w:r w:rsidR="00B40E4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B40E48">
        <w:rPr>
          <w:sz w:val="28"/>
          <w:szCs w:val="28"/>
        </w:rPr>
        <w:t>–</w:t>
      </w:r>
      <w:r>
        <w:rPr>
          <w:sz w:val="28"/>
          <w:szCs w:val="28"/>
        </w:rPr>
        <w:t xml:space="preserve"> 201</w:t>
      </w:r>
      <w:r w:rsidR="00B40E48">
        <w:rPr>
          <w:sz w:val="28"/>
          <w:szCs w:val="28"/>
        </w:rPr>
        <w:t>6 годы</w:t>
      </w:r>
      <w:r>
        <w:rPr>
          <w:sz w:val="28"/>
          <w:szCs w:val="28"/>
        </w:rPr>
        <w:t xml:space="preserve">» </w:t>
      </w:r>
    </w:p>
    <w:p w:rsidR="004079A9" w:rsidRDefault="004079A9" w:rsidP="004079A9">
      <w:pPr>
        <w:jc w:val="center"/>
        <w:rPr>
          <w:sz w:val="28"/>
          <w:szCs w:val="22"/>
        </w:rPr>
      </w:pPr>
    </w:p>
    <w:p w:rsidR="004079A9" w:rsidRDefault="004079A9" w:rsidP="004079A9">
      <w:pPr>
        <w:jc w:val="center"/>
        <w:rPr>
          <w:sz w:val="28"/>
        </w:rPr>
      </w:pPr>
      <w:r>
        <w:rPr>
          <w:sz w:val="28"/>
        </w:rPr>
        <w:t>ПАСПОРТ</w:t>
      </w:r>
    </w:p>
    <w:p w:rsidR="004079A9" w:rsidRDefault="004079A9" w:rsidP="003169D0">
      <w:pPr>
        <w:jc w:val="center"/>
        <w:rPr>
          <w:sz w:val="28"/>
          <w:szCs w:val="28"/>
        </w:rPr>
      </w:pPr>
      <w:r>
        <w:rPr>
          <w:sz w:val="28"/>
        </w:rPr>
        <w:t>муниципальной программы</w:t>
      </w:r>
    </w:p>
    <w:p w:rsidR="004079A9" w:rsidRDefault="004079A9" w:rsidP="004079A9">
      <w:pPr>
        <w:jc w:val="center"/>
        <w:rPr>
          <w:sz w:val="28"/>
          <w:szCs w:val="22"/>
        </w:rPr>
      </w:pPr>
      <w:r>
        <w:rPr>
          <w:sz w:val="28"/>
        </w:rPr>
        <w:t>«</w:t>
      </w:r>
      <w:r w:rsidR="00B40E48">
        <w:rPr>
          <w:sz w:val="28"/>
          <w:szCs w:val="28"/>
        </w:rPr>
        <w:t>Обеспечение безопасности, общественного порядка и профилактика правонарушений в городе Ставрополе на 2014 – 2016 годы</w:t>
      </w:r>
      <w:r>
        <w:rPr>
          <w:sz w:val="28"/>
        </w:rPr>
        <w:t>».</w:t>
      </w:r>
    </w:p>
    <w:p w:rsidR="004079A9" w:rsidRDefault="004079A9" w:rsidP="004079A9">
      <w:pPr>
        <w:ind w:left="3945"/>
        <w:jc w:val="center"/>
        <w:rPr>
          <w:sz w:val="28"/>
        </w:rPr>
      </w:pPr>
    </w:p>
    <w:tbl>
      <w:tblPr>
        <w:tblW w:w="9645" w:type="dxa"/>
        <w:tblInd w:w="250" w:type="dxa"/>
        <w:tblLayout w:type="fixed"/>
        <w:tblLook w:val="04A0"/>
      </w:tblPr>
      <w:tblGrid>
        <w:gridCol w:w="3711"/>
        <w:gridCol w:w="360"/>
        <w:gridCol w:w="5574"/>
      </w:tblGrid>
      <w:tr w:rsidR="004079A9" w:rsidTr="00C46697">
        <w:tc>
          <w:tcPr>
            <w:tcW w:w="3711" w:type="dxa"/>
          </w:tcPr>
          <w:p w:rsidR="004079A9" w:rsidRDefault="004079A9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>Наименование Программы</w:t>
            </w:r>
          </w:p>
          <w:p w:rsidR="004079A9" w:rsidRDefault="004079A9">
            <w:pPr>
              <w:snapToGrid w:val="0"/>
              <w:jc w:val="both"/>
              <w:rPr>
                <w:sz w:val="28"/>
              </w:rPr>
            </w:pPr>
          </w:p>
          <w:p w:rsidR="004079A9" w:rsidRDefault="004079A9">
            <w:pPr>
              <w:snapToGrid w:val="0"/>
              <w:jc w:val="both"/>
              <w:rPr>
                <w:sz w:val="28"/>
                <w:lang w:eastAsia="ar-SA"/>
              </w:rPr>
            </w:pPr>
          </w:p>
        </w:tc>
        <w:tc>
          <w:tcPr>
            <w:tcW w:w="360" w:type="dxa"/>
            <w:hideMark/>
          </w:tcPr>
          <w:p w:rsidR="004079A9" w:rsidRDefault="004079A9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5574" w:type="dxa"/>
            <w:hideMark/>
          </w:tcPr>
          <w:p w:rsidR="004079A9" w:rsidRDefault="00517D77">
            <w:pPr>
              <w:pStyle w:val="a4"/>
              <w:snapToGrid w:val="0"/>
              <w:jc w:val="both"/>
            </w:pPr>
            <w:r>
              <w:t>м</w:t>
            </w:r>
            <w:r w:rsidR="004079A9">
              <w:t>униципальная программа «</w:t>
            </w:r>
            <w:r w:rsidR="00B40E48">
              <w:t>Обеспечение безопасности, общественного порядка и профилактика правонарушений в городе Ставрополе на 2014 – 2016 годы</w:t>
            </w:r>
            <w:r w:rsidR="004079A9">
              <w:t xml:space="preserve">» </w:t>
            </w:r>
          </w:p>
          <w:p w:rsidR="004E4834" w:rsidRDefault="004079A9" w:rsidP="001866E4">
            <w:pPr>
              <w:pStyle w:val="a4"/>
              <w:tabs>
                <w:tab w:val="left" w:pos="604"/>
              </w:tabs>
              <w:jc w:val="both"/>
            </w:pPr>
            <w:r>
              <w:t>(далее - Программа)</w:t>
            </w:r>
          </w:p>
          <w:p w:rsidR="003A115F" w:rsidRPr="003A115F" w:rsidRDefault="003A115F" w:rsidP="003A115F">
            <w:pPr>
              <w:rPr>
                <w:lang w:eastAsia="ar-SA"/>
              </w:rPr>
            </w:pPr>
          </w:p>
        </w:tc>
      </w:tr>
      <w:tr w:rsidR="006F1EEA" w:rsidTr="00C46697">
        <w:tc>
          <w:tcPr>
            <w:tcW w:w="3711" w:type="dxa"/>
          </w:tcPr>
          <w:p w:rsidR="006F1EEA" w:rsidRDefault="006F1EEA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Наименование, дата, номер постановления администрации города Ставрополя об утверждении перечня программ</w:t>
            </w:r>
          </w:p>
        </w:tc>
        <w:tc>
          <w:tcPr>
            <w:tcW w:w="360" w:type="dxa"/>
            <w:hideMark/>
          </w:tcPr>
          <w:p w:rsidR="006F1EEA" w:rsidRDefault="006F1EEA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5574" w:type="dxa"/>
            <w:hideMark/>
          </w:tcPr>
          <w:p w:rsidR="006F1EEA" w:rsidRDefault="006F1EEA">
            <w:pPr>
              <w:pStyle w:val="a4"/>
              <w:snapToGrid w:val="0"/>
              <w:jc w:val="both"/>
            </w:pPr>
            <w:r>
              <w:t xml:space="preserve">постановление администрации города Ставрополя от 03.09.2013 № 2959 </w:t>
            </w:r>
            <w:r w:rsidR="003169D0">
              <w:t xml:space="preserve">              </w:t>
            </w:r>
            <w:r>
              <w:t>«О перечне муниципальных программ города Ставрополя»</w:t>
            </w:r>
          </w:p>
          <w:p w:rsidR="003A115F" w:rsidRDefault="003A115F" w:rsidP="003A115F">
            <w:pPr>
              <w:rPr>
                <w:lang w:eastAsia="ar-SA"/>
              </w:rPr>
            </w:pPr>
          </w:p>
          <w:p w:rsidR="003A115F" w:rsidRPr="003A115F" w:rsidRDefault="003A115F" w:rsidP="003A115F">
            <w:pPr>
              <w:rPr>
                <w:lang w:eastAsia="ar-SA"/>
              </w:rPr>
            </w:pPr>
          </w:p>
        </w:tc>
      </w:tr>
      <w:tr w:rsidR="006F1EEA" w:rsidTr="00C46697">
        <w:tc>
          <w:tcPr>
            <w:tcW w:w="3711" w:type="dxa"/>
          </w:tcPr>
          <w:p w:rsidR="006F1EEA" w:rsidRDefault="006F1EEA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исполнитель Программы</w:t>
            </w:r>
          </w:p>
        </w:tc>
        <w:tc>
          <w:tcPr>
            <w:tcW w:w="360" w:type="dxa"/>
            <w:hideMark/>
          </w:tcPr>
          <w:p w:rsidR="006F1EEA" w:rsidRDefault="006F1EEA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5574" w:type="dxa"/>
            <w:hideMark/>
          </w:tcPr>
          <w:p w:rsidR="006F1EEA" w:rsidRDefault="00C918A2">
            <w:pPr>
              <w:pStyle w:val="a4"/>
              <w:snapToGrid w:val="0"/>
              <w:jc w:val="both"/>
            </w:pPr>
            <w:r>
              <w:t xml:space="preserve">администрация города Ставрополя в лице </w:t>
            </w:r>
            <w:r w:rsidR="006F1EEA">
              <w:t>комитет</w:t>
            </w:r>
            <w:r>
              <w:t>а</w:t>
            </w:r>
            <w:r w:rsidR="006F1EEA">
              <w:t xml:space="preserve"> общественной безопасности администрации города Ставрополя</w:t>
            </w:r>
          </w:p>
          <w:p w:rsidR="003A115F" w:rsidRPr="003A115F" w:rsidRDefault="003A115F" w:rsidP="003A115F">
            <w:pPr>
              <w:rPr>
                <w:lang w:eastAsia="ar-SA"/>
              </w:rPr>
            </w:pPr>
          </w:p>
        </w:tc>
      </w:tr>
      <w:tr w:rsidR="006F1EEA" w:rsidTr="00C46697">
        <w:tc>
          <w:tcPr>
            <w:tcW w:w="3711" w:type="dxa"/>
          </w:tcPr>
          <w:p w:rsidR="006F1EEA" w:rsidRDefault="006F1EEA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Соисполнитель(и) Программы</w:t>
            </w:r>
          </w:p>
        </w:tc>
        <w:tc>
          <w:tcPr>
            <w:tcW w:w="360" w:type="dxa"/>
            <w:hideMark/>
          </w:tcPr>
          <w:p w:rsidR="006F1EEA" w:rsidRDefault="006F1EEA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5574" w:type="dxa"/>
            <w:hideMark/>
          </w:tcPr>
          <w:p w:rsidR="0068405F" w:rsidRDefault="0068405F" w:rsidP="000219A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Ставрополя в лице комитета по информационной политике и массовым коммуникациям администрации города Ставрополя;</w:t>
            </w:r>
          </w:p>
          <w:p w:rsidR="000219A1" w:rsidRDefault="000219A1" w:rsidP="000219A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городского хозяйства администрации города Ставрополя;</w:t>
            </w:r>
          </w:p>
          <w:p w:rsidR="000219A1" w:rsidRDefault="000219A1" w:rsidP="000219A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муниципального заказа и торговли администрации города Ставрополя;</w:t>
            </w:r>
          </w:p>
          <w:p w:rsidR="000219A1" w:rsidRDefault="000219A1" w:rsidP="000219A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делам ГО и ЧС администрации города Ставрополя;</w:t>
            </w:r>
          </w:p>
          <w:p w:rsidR="000219A1" w:rsidRDefault="000219A1" w:rsidP="000219A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администрации города Ставрополя;</w:t>
            </w:r>
          </w:p>
          <w:p w:rsidR="000219A1" w:rsidRDefault="000219A1" w:rsidP="000219A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города Ставрополя;</w:t>
            </w:r>
          </w:p>
          <w:p w:rsidR="007E2F6E" w:rsidRDefault="007E2F6E" w:rsidP="000219A1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A115F" w:rsidRDefault="003A115F" w:rsidP="00730526">
            <w:pPr>
              <w:snapToGrid w:val="0"/>
              <w:jc w:val="both"/>
            </w:pPr>
          </w:p>
        </w:tc>
      </w:tr>
      <w:tr w:rsidR="006F1EEA" w:rsidTr="00C46697">
        <w:trPr>
          <w:trHeight w:val="281"/>
        </w:trPr>
        <w:tc>
          <w:tcPr>
            <w:tcW w:w="3711" w:type="dxa"/>
          </w:tcPr>
          <w:p w:rsidR="006F1EEA" w:rsidRDefault="006F1EEA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Цели и задачи Программы</w:t>
            </w:r>
          </w:p>
        </w:tc>
        <w:tc>
          <w:tcPr>
            <w:tcW w:w="360" w:type="dxa"/>
            <w:hideMark/>
          </w:tcPr>
          <w:p w:rsidR="006F1EEA" w:rsidRDefault="006F1EEA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5574" w:type="dxa"/>
            <w:hideMark/>
          </w:tcPr>
          <w:p w:rsidR="00A419D6" w:rsidRDefault="000219A1" w:rsidP="00EC678B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Цел</w:t>
            </w:r>
            <w:r w:rsidR="00730526">
              <w:rPr>
                <w:sz w:val="28"/>
              </w:rPr>
              <w:t>ями</w:t>
            </w:r>
            <w:r>
              <w:rPr>
                <w:sz w:val="28"/>
              </w:rPr>
              <w:t xml:space="preserve"> Программы</w:t>
            </w:r>
            <w:r w:rsidR="00A419D6">
              <w:rPr>
                <w:sz w:val="28"/>
              </w:rPr>
              <w:t xml:space="preserve"> явля</w:t>
            </w:r>
            <w:r w:rsidR="00730526">
              <w:rPr>
                <w:sz w:val="28"/>
              </w:rPr>
              <w:t>ю</w:t>
            </w:r>
            <w:r w:rsidR="00A419D6">
              <w:rPr>
                <w:sz w:val="28"/>
              </w:rPr>
              <w:t>тся</w:t>
            </w:r>
            <w:r>
              <w:rPr>
                <w:sz w:val="28"/>
              </w:rPr>
              <w:t>:</w:t>
            </w:r>
          </w:p>
          <w:p w:rsidR="007E2F6E" w:rsidRDefault="007E2F6E" w:rsidP="007E2F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безопасности жизнедеятельности города Ставрополя;</w:t>
            </w:r>
          </w:p>
          <w:p w:rsidR="007E2F6E" w:rsidRDefault="007E2F6E" w:rsidP="007E2F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охраны общественного порядка и обеспечения общественной безопасности на территории города Ставрополя;</w:t>
            </w:r>
          </w:p>
          <w:p w:rsidR="007E2F6E" w:rsidRDefault="007E2F6E" w:rsidP="007E2F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антитеррористической защищенности мест массового пребывания граждан и муниципальных учреждений;</w:t>
            </w:r>
          </w:p>
          <w:p w:rsidR="007E2F6E" w:rsidRDefault="007E2F6E" w:rsidP="007E2F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в городе Ставрополе обстановки, способствующей утверждению межнационального мира, согласия и сотрудничества граждан независимо от их религиозных убеждений;</w:t>
            </w:r>
          </w:p>
          <w:p w:rsidR="007E2F6E" w:rsidRDefault="007E2F6E" w:rsidP="007E2F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системы комплексной профилактики незаконного употребления наркотических и других психоактивных веществ; </w:t>
            </w:r>
          </w:p>
          <w:p w:rsidR="007E2F6E" w:rsidRPr="006505D5" w:rsidRDefault="007E2F6E" w:rsidP="007E2F6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5D5">
              <w:rPr>
                <w:rFonts w:ascii="Times New Roman" w:hAnsi="Times New Roman"/>
                <w:sz w:val="28"/>
                <w:szCs w:val="28"/>
              </w:rPr>
              <w:t xml:space="preserve">снижение употребления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наркотических и других </w:t>
            </w:r>
            <w:r w:rsidRPr="006505D5">
              <w:rPr>
                <w:rFonts w:ascii="Times New Roman" w:hAnsi="Times New Roman"/>
                <w:sz w:val="28"/>
                <w:szCs w:val="28"/>
              </w:rPr>
              <w:t xml:space="preserve">психоактивных веществ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среди </w:t>
            </w:r>
            <w:r w:rsidRPr="006505D5">
              <w:rPr>
                <w:rFonts w:ascii="Times New Roman" w:hAnsi="Times New Roman"/>
                <w:sz w:val="28"/>
                <w:szCs w:val="28"/>
              </w:rPr>
              <w:t xml:space="preserve">подростков и молодежи </w:t>
            </w:r>
            <w:r>
              <w:rPr>
                <w:rFonts w:ascii="Times New Roman" w:hAnsi="Times New Roman"/>
                <w:sz w:val="28"/>
                <w:szCs w:val="28"/>
              </w:rPr>
              <w:t>города;</w:t>
            </w:r>
          </w:p>
          <w:p w:rsidR="007E2F6E" w:rsidRPr="00451121" w:rsidRDefault="007E2F6E" w:rsidP="007E2F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1ED2">
              <w:rPr>
                <w:sz w:val="28"/>
                <w:szCs w:val="28"/>
              </w:rPr>
              <w:t>формирование</w:t>
            </w:r>
            <w:r>
              <w:rPr>
                <w:sz w:val="28"/>
                <w:szCs w:val="28"/>
              </w:rPr>
              <w:t xml:space="preserve"> на территории города Ставрополя</w:t>
            </w:r>
            <w:r w:rsidRPr="002F1ED2">
              <w:rPr>
                <w:sz w:val="28"/>
                <w:szCs w:val="28"/>
              </w:rPr>
              <w:t xml:space="preserve"> системы профилактики правонарушений;</w:t>
            </w:r>
          </w:p>
          <w:p w:rsidR="007E2F6E" w:rsidRDefault="007E2F6E" w:rsidP="007E2F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1121">
              <w:rPr>
                <w:sz w:val="28"/>
                <w:szCs w:val="28"/>
              </w:rPr>
              <w:t>создание условий для снижения уровня преступности</w:t>
            </w:r>
            <w:r>
              <w:rPr>
                <w:sz w:val="28"/>
                <w:szCs w:val="28"/>
              </w:rPr>
              <w:t xml:space="preserve"> </w:t>
            </w:r>
            <w:r w:rsidRPr="00451121">
              <w:rPr>
                <w:sz w:val="28"/>
                <w:szCs w:val="28"/>
              </w:rPr>
              <w:t>посредством укрепления законности и правопорядка,</w:t>
            </w:r>
            <w:r>
              <w:rPr>
                <w:sz w:val="28"/>
                <w:szCs w:val="28"/>
              </w:rPr>
              <w:t xml:space="preserve"> </w:t>
            </w:r>
            <w:r w:rsidRPr="00451121">
              <w:rPr>
                <w:sz w:val="28"/>
                <w:szCs w:val="28"/>
              </w:rPr>
              <w:t>повышения уровня безопасности граждан</w:t>
            </w:r>
          </w:p>
          <w:p w:rsidR="007E2F6E" w:rsidRDefault="007E2F6E" w:rsidP="007E2F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Программы будут решаться следующие задачи:</w:t>
            </w:r>
          </w:p>
          <w:p w:rsidR="007E2F6E" w:rsidRDefault="007E2F6E" w:rsidP="007E2F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 разнородных информационных систем на базе единого стандарта обмена данными в целях повышения эффективности принятия управленческих решений на всех уровнях городской инфраструктуры, улучшения координации взаимодействия между подразделениями отраслевых (функциональных) и территориальных органов администрации города Ставрополя, обеспечивающих безопасность граждан;</w:t>
            </w:r>
          </w:p>
          <w:p w:rsidR="007E2F6E" w:rsidRDefault="007E2F6E" w:rsidP="007E2F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усилий администрации города Ставрополя и правоохранительных органов в противодействии преступным проявлениям;</w:t>
            </w:r>
          </w:p>
          <w:p w:rsidR="007E2F6E" w:rsidRDefault="007E2F6E" w:rsidP="007E2F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новых технологий и автоматизации процессов сбора обработки, анализа и представления актуальной и достоверной информации оперативного характера о текущей обстановке, объектах и их состоянии;</w:t>
            </w:r>
          </w:p>
          <w:p w:rsidR="007E2F6E" w:rsidRDefault="007E2F6E" w:rsidP="007E2F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 жителей города Ставрополя норм здорового восприятия культурных и религиозных особенностей представителей разных этнических групп;</w:t>
            </w:r>
          </w:p>
          <w:p w:rsidR="007E2F6E" w:rsidRPr="00345C52" w:rsidRDefault="007E2F6E" w:rsidP="007E2F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5C52">
              <w:rPr>
                <w:sz w:val="28"/>
                <w:szCs w:val="28"/>
              </w:rPr>
              <w:t>мониторинг наркоситуации в городе Ставрополе на основе социологических исследований и статистических данных;</w:t>
            </w:r>
          </w:p>
          <w:p w:rsidR="007E2F6E" w:rsidRDefault="007E2F6E" w:rsidP="007E2F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5C52">
              <w:rPr>
                <w:sz w:val="28"/>
                <w:szCs w:val="28"/>
              </w:rPr>
              <w:t xml:space="preserve">подготовка, переподготовка и повышение квалификации кадров в сфере профилактики зависимости от </w:t>
            </w:r>
            <w:r>
              <w:rPr>
                <w:sz w:val="28"/>
                <w:szCs w:val="28"/>
              </w:rPr>
              <w:t xml:space="preserve">наркотических и </w:t>
            </w:r>
            <w:r w:rsidRPr="00345C52">
              <w:rPr>
                <w:sz w:val="28"/>
                <w:szCs w:val="28"/>
              </w:rPr>
              <w:t>психоактивных веществ для образовательных учреждений города Ставрополя;</w:t>
            </w:r>
          </w:p>
          <w:p w:rsidR="007E2F6E" w:rsidRPr="00345C52" w:rsidRDefault="007E2F6E" w:rsidP="007E2F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5C52">
              <w:rPr>
                <w:sz w:val="28"/>
                <w:szCs w:val="28"/>
              </w:rPr>
              <w:t xml:space="preserve">организация целенаправленной, системной профилактической работы с подростками, молодежью и их родителями и обеспечение их необходимым объемом информации по проблеме злоупотребления </w:t>
            </w:r>
            <w:r>
              <w:rPr>
                <w:sz w:val="28"/>
                <w:szCs w:val="28"/>
              </w:rPr>
              <w:t xml:space="preserve">наркотическими и другими </w:t>
            </w:r>
            <w:r w:rsidRPr="00345C52">
              <w:rPr>
                <w:sz w:val="28"/>
                <w:szCs w:val="28"/>
              </w:rPr>
              <w:t>психоактивными веществами;</w:t>
            </w:r>
          </w:p>
          <w:p w:rsidR="007E2F6E" w:rsidRDefault="007E2F6E" w:rsidP="007E2F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5C52">
              <w:rPr>
                <w:sz w:val="28"/>
                <w:szCs w:val="28"/>
              </w:rPr>
              <w:t>поддержка и поощрение работников учреждений, организаций, средств массовой информации и граждан города Ставрополя, принимающих активное участие в работе по профилактике наркомании и друг</w:t>
            </w:r>
            <w:r>
              <w:rPr>
                <w:sz w:val="28"/>
                <w:szCs w:val="28"/>
              </w:rPr>
              <w:t>их</w:t>
            </w:r>
            <w:r w:rsidRPr="00345C52">
              <w:rPr>
                <w:sz w:val="28"/>
                <w:szCs w:val="28"/>
              </w:rPr>
              <w:t xml:space="preserve"> зависимост</w:t>
            </w:r>
            <w:r>
              <w:rPr>
                <w:sz w:val="28"/>
                <w:szCs w:val="28"/>
              </w:rPr>
              <w:t>ей</w:t>
            </w:r>
            <w:r w:rsidRPr="00345C52">
              <w:rPr>
                <w:sz w:val="28"/>
                <w:szCs w:val="28"/>
              </w:rPr>
              <w:t xml:space="preserve"> среди жителей города Ставрополя</w:t>
            </w:r>
            <w:r>
              <w:rPr>
                <w:sz w:val="28"/>
                <w:szCs w:val="28"/>
              </w:rPr>
              <w:t>;</w:t>
            </w:r>
          </w:p>
          <w:p w:rsidR="007E2F6E" w:rsidRDefault="007E2F6E" w:rsidP="007E2F6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э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>ффективного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федеральных органов исполнительной   власти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 Ставрополя,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>области организации работы по</w:t>
            </w:r>
            <w:r w:rsidR="00322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>профилактике правонарушений;</w:t>
            </w:r>
          </w:p>
          <w:p w:rsidR="007E2F6E" w:rsidRPr="006A78D1" w:rsidRDefault="007E2F6E" w:rsidP="007E2F6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социальной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>правонарушений,   направленной на активизацию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борьбы</w:t>
            </w:r>
            <w:r w:rsidR="00F3488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 xml:space="preserve"> преступностью,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>езнадзорностью,                  беспризорностью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>несовершеннолетних;</w:t>
            </w:r>
          </w:p>
          <w:p w:rsidR="007E2F6E" w:rsidRPr="006A78D1" w:rsidRDefault="007E2F6E" w:rsidP="007E2F6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>развитие системы профилактики  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>несовершеннолетних;                          вовлечение населения, организаций всех 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собственности, в том числе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добровольных формирований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>, в работу по  охране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>общественного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>порядка и   предупреждению правонарушений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территории города Ставрополя;</w:t>
            </w:r>
          </w:p>
          <w:p w:rsidR="007E2F6E" w:rsidRDefault="007E2F6E" w:rsidP="007E2F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8D1">
              <w:rPr>
                <w:sz w:val="28"/>
                <w:szCs w:val="28"/>
              </w:rPr>
              <w:t>выявление и устранение причин и условий,</w:t>
            </w:r>
            <w:r>
              <w:rPr>
                <w:sz w:val="28"/>
                <w:szCs w:val="28"/>
              </w:rPr>
              <w:t xml:space="preserve"> с</w:t>
            </w:r>
            <w:r w:rsidRPr="006A78D1">
              <w:rPr>
                <w:sz w:val="28"/>
                <w:szCs w:val="28"/>
              </w:rPr>
              <w:t>пособствующих совершению правонарушений</w:t>
            </w:r>
          </w:p>
          <w:p w:rsidR="006F1EEA" w:rsidRDefault="006F1EEA" w:rsidP="00730526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6F1EEA" w:rsidTr="00C46697">
        <w:trPr>
          <w:trHeight w:val="281"/>
        </w:trPr>
        <w:tc>
          <w:tcPr>
            <w:tcW w:w="3711" w:type="dxa"/>
          </w:tcPr>
          <w:p w:rsidR="006F1EEA" w:rsidRDefault="006F1EEA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Сроки реализации Программы</w:t>
            </w:r>
          </w:p>
        </w:tc>
        <w:tc>
          <w:tcPr>
            <w:tcW w:w="360" w:type="dxa"/>
            <w:hideMark/>
          </w:tcPr>
          <w:p w:rsidR="006F1EEA" w:rsidRDefault="006F1EEA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5574" w:type="dxa"/>
            <w:hideMark/>
          </w:tcPr>
          <w:p w:rsidR="000219A1" w:rsidRDefault="000219A1" w:rsidP="000219A1">
            <w:pPr>
              <w:tabs>
                <w:tab w:val="left" w:pos="1128"/>
              </w:tabs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>2014 - 2016 год</w:t>
            </w:r>
          </w:p>
          <w:p w:rsidR="006F1EEA" w:rsidRDefault="006F1EEA">
            <w:pPr>
              <w:pStyle w:val="a4"/>
              <w:snapToGrid w:val="0"/>
              <w:jc w:val="both"/>
            </w:pPr>
          </w:p>
          <w:p w:rsidR="003A115F" w:rsidRPr="003A115F" w:rsidRDefault="003A115F" w:rsidP="003A115F">
            <w:pPr>
              <w:rPr>
                <w:lang w:eastAsia="ar-SA"/>
              </w:rPr>
            </w:pPr>
          </w:p>
        </w:tc>
      </w:tr>
      <w:tr w:rsidR="006F1EEA" w:rsidTr="00C46697">
        <w:trPr>
          <w:trHeight w:val="281"/>
        </w:trPr>
        <w:tc>
          <w:tcPr>
            <w:tcW w:w="3711" w:type="dxa"/>
          </w:tcPr>
          <w:p w:rsidR="006F1EEA" w:rsidRDefault="006F1EEA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Ресурсное обеспечение Программы</w:t>
            </w:r>
          </w:p>
        </w:tc>
        <w:tc>
          <w:tcPr>
            <w:tcW w:w="360" w:type="dxa"/>
            <w:hideMark/>
          </w:tcPr>
          <w:p w:rsidR="006F1EEA" w:rsidRDefault="006F1EEA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5574" w:type="dxa"/>
            <w:hideMark/>
          </w:tcPr>
          <w:p w:rsidR="000219A1" w:rsidRDefault="00975D7B" w:rsidP="000219A1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49965</w:t>
            </w:r>
            <w:r w:rsidR="000219A1">
              <w:rPr>
                <w:sz w:val="28"/>
                <w:szCs w:val="28"/>
              </w:rPr>
              <w:t>,9</w:t>
            </w:r>
            <w:r w:rsidR="000219A1">
              <w:rPr>
                <w:szCs w:val="28"/>
              </w:rPr>
              <w:t xml:space="preserve"> </w:t>
            </w:r>
            <w:r w:rsidR="000219A1">
              <w:rPr>
                <w:sz w:val="28"/>
                <w:szCs w:val="28"/>
              </w:rPr>
              <w:t xml:space="preserve">тыс. </w:t>
            </w:r>
            <w:r w:rsidR="000219A1">
              <w:rPr>
                <w:sz w:val="28"/>
              </w:rPr>
              <w:t>рублей за счет средств бюджета города Ставрополя</w:t>
            </w:r>
            <w:r w:rsidR="000219A1">
              <w:rPr>
                <w:sz w:val="28"/>
                <w:szCs w:val="28"/>
              </w:rPr>
              <w:t xml:space="preserve">, </w:t>
            </w:r>
            <w:r w:rsidR="008029AF">
              <w:rPr>
                <w:sz w:val="28"/>
                <w:szCs w:val="28"/>
              </w:rPr>
              <w:t>в том числе</w:t>
            </w:r>
            <w:r w:rsidR="000219A1">
              <w:rPr>
                <w:sz w:val="28"/>
                <w:szCs w:val="28"/>
              </w:rPr>
              <w:t xml:space="preserve"> по годам:</w:t>
            </w:r>
          </w:p>
          <w:p w:rsidR="000219A1" w:rsidRDefault="008029AF" w:rsidP="000219A1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219A1">
              <w:rPr>
                <w:rFonts w:ascii="Times New Roman" w:hAnsi="Times New Roman"/>
                <w:sz w:val="28"/>
                <w:szCs w:val="28"/>
              </w:rPr>
              <w:t xml:space="preserve"> 2014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219A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81430A" w:rsidRPr="0081430A">
              <w:rPr>
                <w:rFonts w:ascii="Times New Roman" w:hAnsi="Times New Roman"/>
                <w:sz w:val="28"/>
                <w:szCs w:val="28"/>
              </w:rPr>
              <w:t>15</w:t>
            </w:r>
            <w:r w:rsidR="00975D7B">
              <w:rPr>
                <w:rFonts w:ascii="Times New Roman" w:hAnsi="Times New Roman"/>
                <w:sz w:val="28"/>
                <w:szCs w:val="28"/>
              </w:rPr>
              <w:t>22</w:t>
            </w:r>
            <w:r w:rsidR="0081430A" w:rsidRPr="0081430A">
              <w:rPr>
                <w:rFonts w:ascii="Times New Roman" w:hAnsi="Times New Roman"/>
                <w:sz w:val="28"/>
                <w:szCs w:val="28"/>
              </w:rPr>
              <w:t>7</w:t>
            </w:r>
            <w:r w:rsidR="000219A1">
              <w:rPr>
                <w:rFonts w:ascii="Times New Roman" w:hAnsi="Times New Roman"/>
                <w:sz w:val="28"/>
                <w:szCs w:val="28"/>
              </w:rPr>
              <w:t>,3 тыс. рублей;</w:t>
            </w:r>
          </w:p>
          <w:p w:rsidR="008029AF" w:rsidRDefault="008029AF" w:rsidP="000219A1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219A1">
              <w:rPr>
                <w:rFonts w:ascii="Times New Roman" w:hAnsi="Times New Roman"/>
                <w:sz w:val="28"/>
                <w:szCs w:val="28"/>
              </w:rPr>
              <w:t xml:space="preserve"> 2015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219A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81430A" w:rsidRPr="0081430A">
              <w:rPr>
                <w:rFonts w:ascii="Times New Roman" w:hAnsi="Times New Roman"/>
                <w:sz w:val="28"/>
                <w:szCs w:val="28"/>
              </w:rPr>
              <w:t>1</w:t>
            </w:r>
            <w:r w:rsidR="000219A1">
              <w:rPr>
                <w:rFonts w:ascii="Times New Roman" w:hAnsi="Times New Roman"/>
                <w:sz w:val="28"/>
                <w:szCs w:val="28"/>
              </w:rPr>
              <w:t>7</w:t>
            </w:r>
            <w:r w:rsidR="00975D7B">
              <w:rPr>
                <w:rFonts w:ascii="Times New Roman" w:hAnsi="Times New Roman"/>
                <w:sz w:val="28"/>
                <w:szCs w:val="28"/>
              </w:rPr>
              <w:t>082</w:t>
            </w:r>
            <w:r w:rsidR="000219A1">
              <w:rPr>
                <w:rFonts w:ascii="Times New Roman" w:hAnsi="Times New Roman"/>
                <w:sz w:val="28"/>
                <w:szCs w:val="28"/>
              </w:rPr>
              <w:t>,3 тыс. рублей;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1EEA" w:rsidRDefault="008029AF" w:rsidP="000219A1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219A1">
              <w:rPr>
                <w:rFonts w:ascii="Times New Roman" w:hAnsi="Times New Roman"/>
                <w:sz w:val="28"/>
                <w:szCs w:val="28"/>
              </w:rPr>
              <w:t xml:space="preserve"> 2016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219A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81430A" w:rsidRPr="008029AF">
              <w:rPr>
                <w:rFonts w:ascii="Times New Roman" w:hAnsi="Times New Roman"/>
                <w:sz w:val="28"/>
                <w:szCs w:val="28"/>
              </w:rPr>
              <w:t>1</w:t>
            </w:r>
            <w:r w:rsidR="00293B26">
              <w:rPr>
                <w:rFonts w:ascii="Times New Roman" w:hAnsi="Times New Roman"/>
                <w:sz w:val="28"/>
                <w:szCs w:val="28"/>
              </w:rPr>
              <w:t>7</w:t>
            </w:r>
            <w:r w:rsidR="00975D7B">
              <w:rPr>
                <w:rFonts w:ascii="Times New Roman" w:hAnsi="Times New Roman"/>
                <w:sz w:val="28"/>
                <w:szCs w:val="28"/>
              </w:rPr>
              <w:t>656</w:t>
            </w:r>
            <w:r w:rsidR="000219A1">
              <w:rPr>
                <w:rFonts w:ascii="Times New Roman" w:hAnsi="Times New Roman"/>
                <w:sz w:val="28"/>
                <w:szCs w:val="28"/>
              </w:rPr>
              <w:t>,3 тыс. рублей</w:t>
            </w:r>
          </w:p>
          <w:p w:rsidR="008029AF" w:rsidRPr="00416C73" w:rsidRDefault="008029AF" w:rsidP="008029AF">
            <w:pPr>
              <w:widowControl w:val="0"/>
              <w:tabs>
                <w:tab w:val="left" w:pos="900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Подпрограмма «Безопасный Ставрополь 2014 - 2016»</w:t>
            </w:r>
            <w:r w:rsidR="00416C73" w:rsidRPr="00416C73">
              <w:rPr>
                <w:sz w:val="28"/>
                <w:szCs w:val="28"/>
                <w:lang w:eastAsia="ar-SA"/>
              </w:rPr>
              <w:t xml:space="preserve"> - 37537</w:t>
            </w:r>
            <w:r w:rsidR="00416C73">
              <w:rPr>
                <w:sz w:val="28"/>
                <w:szCs w:val="28"/>
                <w:lang w:eastAsia="ar-SA"/>
              </w:rPr>
              <w:t>,0 тыс. рублей, в том числе по годам:</w:t>
            </w:r>
          </w:p>
          <w:p w:rsidR="008029AF" w:rsidRDefault="008029AF" w:rsidP="008029AF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2014 году – 11001,0 тыс. рублей;</w:t>
            </w:r>
          </w:p>
          <w:p w:rsidR="008029AF" w:rsidRDefault="008029AF" w:rsidP="008029AF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2015 году – 13106,0 тыс. рублей;</w:t>
            </w:r>
          </w:p>
          <w:p w:rsidR="008029AF" w:rsidRDefault="008029AF" w:rsidP="008029AF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2016 году – 13430,0 тыс. рублей.</w:t>
            </w:r>
          </w:p>
          <w:p w:rsidR="008029AF" w:rsidRDefault="008029AF" w:rsidP="008029AF">
            <w:pPr>
              <w:widowControl w:val="0"/>
              <w:tabs>
                <w:tab w:val="left" w:pos="900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Подпрограмма «НЕзависимость 2014 - 2016»</w:t>
            </w:r>
            <w:r w:rsidR="00416C73">
              <w:rPr>
                <w:sz w:val="28"/>
                <w:szCs w:val="28"/>
                <w:lang w:eastAsia="ar-SA"/>
              </w:rPr>
              <w:t xml:space="preserve"> - 3779,0 тыс. рублей, в том числе по годам</w:t>
            </w:r>
            <w:r>
              <w:rPr>
                <w:sz w:val="28"/>
                <w:szCs w:val="28"/>
                <w:lang w:eastAsia="ar-SA"/>
              </w:rPr>
              <w:t>:</w:t>
            </w:r>
          </w:p>
          <w:p w:rsidR="008029AF" w:rsidRDefault="008029AF" w:rsidP="008029AF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в </w:t>
            </w:r>
            <w:r w:rsidRPr="00356F99">
              <w:rPr>
                <w:rFonts w:cs="Arial"/>
                <w:sz w:val="28"/>
                <w:szCs w:val="28"/>
              </w:rPr>
              <w:t>201</w:t>
            </w:r>
            <w:r>
              <w:rPr>
                <w:rFonts w:cs="Arial"/>
                <w:sz w:val="28"/>
                <w:szCs w:val="28"/>
              </w:rPr>
              <w:t>4</w:t>
            </w:r>
            <w:r w:rsidRPr="00356F99">
              <w:rPr>
                <w:rFonts w:cs="Arial"/>
                <w:sz w:val="28"/>
                <w:szCs w:val="28"/>
              </w:rPr>
              <w:t xml:space="preserve"> год</w:t>
            </w:r>
            <w:r>
              <w:rPr>
                <w:rFonts w:cs="Arial"/>
                <w:sz w:val="28"/>
                <w:szCs w:val="28"/>
              </w:rPr>
              <w:t>у</w:t>
            </w:r>
            <w:r w:rsidRPr="00356F99">
              <w:rPr>
                <w:rFonts w:cs="Arial"/>
                <w:sz w:val="28"/>
                <w:szCs w:val="28"/>
              </w:rPr>
              <w:t xml:space="preserve"> – 1</w:t>
            </w:r>
            <w:r w:rsidR="00CB4F80">
              <w:rPr>
                <w:rFonts w:cs="Arial"/>
                <w:sz w:val="28"/>
                <w:szCs w:val="28"/>
              </w:rPr>
              <w:t>343</w:t>
            </w:r>
            <w:r w:rsidRPr="00356F99">
              <w:rPr>
                <w:rFonts w:cs="Arial"/>
                <w:sz w:val="28"/>
                <w:szCs w:val="28"/>
              </w:rPr>
              <w:t>,0 тыс. рублей;</w:t>
            </w:r>
          </w:p>
          <w:p w:rsidR="008029AF" w:rsidRPr="00356F99" w:rsidRDefault="008029AF" w:rsidP="008029AF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в </w:t>
            </w:r>
            <w:r w:rsidRPr="00356F99">
              <w:rPr>
                <w:rFonts w:cs="Arial"/>
                <w:sz w:val="28"/>
                <w:szCs w:val="28"/>
              </w:rPr>
              <w:t>201</w:t>
            </w:r>
            <w:r>
              <w:rPr>
                <w:rFonts w:cs="Arial"/>
                <w:sz w:val="28"/>
                <w:szCs w:val="28"/>
              </w:rPr>
              <w:t>5</w:t>
            </w:r>
            <w:r w:rsidRPr="00356F99">
              <w:rPr>
                <w:rFonts w:cs="Arial"/>
                <w:sz w:val="28"/>
                <w:szCs w:val="28"/>
              </w:rPr>
              <w:t xml:space="preserve"> год</w:t>
            </w:r>
            <w:r>
              <w:rPr>
                <w:rFonts w:cs="Arial"/>
                <w:sz w:val="28"/>
                <w:szCs w:val="28"/>
              </w:rPr>
              <w:t>у</w:t>
            </w:r>
            <w:r w:rsidRPr="00356F99">
              <w:rPr>
                <w:rFonts w:cs="Arial"/>
                <w:sz w:val="28"/>
                <w:szCs w:val="28"/>
              </w:rPr>
              <w:t xml:space="preserve"> – 1</w:t>
            </w:r>
            <w:r w:rsidR="00CB4F80">
              <w:rPr>
                <w:rFonts w:cs="Arial"/>
                <w:sz w:val="28"/>
                <w:szCs w:val="28"/>
              </w:rPr>
              <w:t>093</w:t>
            </w:r>
            <w:r w:rsidRPr="00356F99">
              <w:rPr>
                <w:rFonts w:cs="Arial"/>
                <w:sz w:val="28"/>
                <w:szCs w:val="28"/>
              </w:rPr>
              <w:t>,0 тыс. рублей;</w:t>
            </w:r>
          </w:p>
          <w:p w:rsidR="008029AF" w:rsidRDefault="008029AF" w:rsidP="008029AF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в </w:t>
            </w:r>
            <w:r w:rsidRPr="00356F99">
              <w:rPr>
                <w:rFonts w:cs="Arial"/>
                <w:sz w:val="28"/>
                <w:szCs w:val="28"/>
              </w:rPr>
              <w:t>201</w:t>
            </w:r>
            <w:r>
              <w:rPr>
                <w:rFonts w:cs="Arial"/>
                <w:sz w:val="28"/>
                <w:szCs w:val="28"/>
              </w:rPr>
              <w:t>6</w:t>
            </w:r>
            <w:r w:rsidRPr="00356F99">
              <w:rPr>
                <w:rFonts w:cs="Arial"/>
                <w:sz w:val="28"/>
                <w:szCs w:val="28"/>
              </w:rPr>
              <w:t xml:space="preserve"> год</w:t>
            </w:r>
            <w:r>
              <w:rPr>
                <w:rFonts w:cs="Arial"/>
                <w:sz w:val="28"/>
                <w:szCs w:val="28"/>
              </w:rPr>
              <w:t>у</w:t>
            </w:r>
            <w:r w:rsidRPr="00356F99">
              <w:rPr>
                <w:rFonts w:cs="Arial"/>
                <w:sz w:val="28"/>
                <w:szCs w:val="28"/>
              </w:rPr>
              <w:t xml:space="preserve"> – 1</w:t>
            </w:r>
            <w:r w:rsidR="00CB4F80">
              <w:rPr>
                <w:rFonts w:cs="Arial"/>
                <w:sz w:val="28"/>
                <w:szCs w:val="28"/>
              </w:rPr>
              <w:t>343</w:t>
            </w:r>
            <w:r w:rsidRPr="00356F99">
              <w:rPr>
                <w:rFonts w:cs="Arial"/>
                <w:sz w:val="28"/>
                <w:szCs w:val="28"/>
              </w:rPr>
              <w:t>,0 тыс. рублей.</w:t>
            </w:r>
          </w:p>
          <w:p w:rsidR="008029AF" w:rsidRDefault="008029AF" w:rsidP="008029AF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Подпрограмма «Профилактика правонарушений в городе Ставрополе на 2014 – 2016 годы»</w:t>
            </w:r>
            <w:r w:rsidR="00416C73">
              <w:rPr>
                <w:rFonts w:cs="Arial"/>
                <w:sz w:val="28"/>
                <w:szCs w:val="28"/>
              </w:rPr>
              <w:t xml:space="preserve"> - 8649,9 тыс. рублей, в том числе по годам</w:t>
            </w:r>
            <w:r>
              <w:rPr>
                <w:rFonts w:cs="Arial"/>
                <w:sz w:val="28"/>
                <w:szCs w:val="28"/>
              </w:rPr>
              <w:t>:</w:t>
            </w:r>
          </w:p>
          <w:p w:rsidR="008029AF" w:rsidRDefault="008029AF" w:rsidP="008029AF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2014 году – 2883,3 тыс. рублей;</w:t>
            </w:r>
          </w:p>
          <w:p w:rsidR="008029AF" w:rsidRDefault="008029AF" w:rsidP="008029AF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2015 году – 2883,3 тыс. рублей;</w:t>
            </w:r>
          </w:p>
          <w:p w:rsidR="008029AF" w:rsidRDefault="008029AF" w:rsidP="008029AF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2016 году – 2883,3 тыс. рублей</w:t>
            </w:r>
          </w:p>
          <w:p w:rsidR="003A115F" w:rsidRDefault="003A115F" w:rsidP="000219A1">
            <w:pPr>
              <w:pStyle w:val="ConsNormal"/>
              <w:ind w:right="0" w:firstLine="0"/>
              <w:jc w:val="both"/>
            </w:pPr>
          </w:p>
        </w:tc>
      </w:tr>
      <w:tr w:rsidR="006F1EEA" w:rsidTr="00C46697">
        <w:trPr>
          <w:trHeight w:val="281"/>
        </w:trPr>
        <w:tc>
          <w:tcPr>
            <w:tcW w:w="3711" w:type="dxa"/>
          </w:tcPr>
          <w:p w:rsidR="006F1EEA" w:rsidRDefault="006F1EEA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Система управления реализацией Программы</w:t>
            </w:r>
          </w:p>
        </w:tc>
        <w:tc>
          <w:tcPr>
            <w:tcW w:w="360" w:type="dxa"/>
            <w:hideMark/>
          </w:tcPr>
          <w:p w:rsidR="006F1EEA" w:rsidRDefault="006F1EEA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5574" w:type="dxa"/>
            <w:hideMark/>
          </w:tcPr>
          <w:p w:rsidR="00BC43FF" w:rsidRDefault="00BC43FF" w:rsidP="00BC43FF">
            <w:pPr>
              <w:pStyle w:val="a4"/>
              <w:snapToGrid w:val="0"/>
              <w:jc w:val="both"/>
            </w:pPr>
            <w:r>
              <w:t>у</w:t>
            </w:r>
            <w:r w:rsidRPr="000219A1">
              <w:t xml:space="preserve">правление реализацией Программы </w:t>
            </w:r>
            <w:r>
              <w:t xml:space="preserve">и контроль за ходом исполнения Программы </w:t>
            </w:r>
            <w:r w:rsidRPr="000219A1">
              <w:t xml:space="preserve">осуществляет </w:t>
            </w:r>
            <w:r>
              <w:t xml:space="preserve">администрация города Ставрополя в лице </w:t>
            </w:r>
            <w:r w:rsidRPr="000219A1">
              <w:t>комитет</w:t>
            </w:r>
            <w:r>
              <w:t>а</w:t>
            </w:r>
            <w:r w:rsidRPr="000219A1">
              <w:t xml:space="preserve"> общественной безопасности администрации города Ставрополя</w:t>
            </w:r>
            <w:r>
              <w:t>.</w:t>
            </w:r>
          </w:p>
          <w:p w:rsidR="00BC43FF" w:rsidRDefault="00BC43FF" w:rsidP="00BC43FF">
            <w:pPr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Ответственный исполнитель Программы ежегодно до 01 марта года, следующего за отчетным годом, представляет в комитет экономического развития администрации города Ставрополя сводный годовой отчет о ходе реализации Программы.</w:t>
            </w:r>
          </w:p>
          <w:p w:rsidR="00BC43FF" w:rsidRPr="00BC43FF" w:rsidRDefault="00BC43FF" w:rsidP="00BC43FF">
            <w:pPr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 целях оперативного контроля за ходом реализации Программы, оценки результатов ее реализации, а также своевременного внесения в нее корректировок и уточнений организуется система мониторинга. Эта система обеспечивает сопоставимый анализ фактических и прогнозно-целевых показателей Программы, корректную оценку результатов реализации.</w:t>
            </w:r>
          </w:p>
          <w:p w:rsidR="003A115F" w:rsidRPr="000219A1" w:rsidRDefault="003A115F" w:rsidP="00BC43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F1EEA" w:rsidTr="00C46697">
        <w:trPr>
          <w:trHeight w:val="281"/>
        </w:trPr>
        <w:tc>
          <w:tcPr>
            <w:tcW w:w="3711" w:type="dxa"/>
          </w:tcPr>
          <w:p w:rsidR="006F1EEA" w:rsidRDefault="006F1EEA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Оценка эффективности реализации Программы</w:t>
            </w:r>
          </w:p>
        </w:tc>
        <w:tc>
          <w:tcPr>
            <w:tcW w:w="360" w:type="dxa"/>
            <w:hideMark/>
          </w:tcPr>
          <w:p w:rsidR="006F1EEA" w:rsidRDefault="006F1EEA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5574" w:type="dxa"/>
            <w:hideMark/>
          </w:tcPr>
          <w:p w:rsidR="000219A1" w:rsidRDefault="000219A1" w:rsidP="000219A1">
            <w:pPr>
              <w:tabs>
                <w:tab w:val="left" w:pos="-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эффективности реализации Программы </w:t>
            </w:r>
            <w:r w:rsidR="006A3A11">
              <w:rPr>
                <w:sz w:val="28"/>
                <w:szCs w:val="28"/>
              </w:rPr>
              <w:t>производится по следующим критериям:</w:t>
            </w:r>
          </w:p>
          <w:p w:rsidR="00DC1413" w:rsidRDefault="00DC1413" w:rsidP="00DC1413">
            <w:pPr>
              <w:tabs>
                <w:tab w:val="left" w:pos="-3600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 к</w:t>
            </w:r>
            <w:r w:rsidRPr="002A33CD">
              <w:rPr>
                <w:sz w:val="28"/>
                <w:szCs w:val="28"/>
              </w:rPr>
              <w:t>оличество зарегистрированных преступлений на 100 тыс. населения</w:t>
            </w:r>
            <w:r>
              <w:rPr>
                <w:sz w:val="28"/>
                <w:szCs w:val="28"/>
              </w:rPr>
              <w:t>;</w:t>
            </w:r>
          </w:p>
          <w:p w:rsidR="00DC1413" w:rsidRDefault="00DC1413" w:rsidP="00DC1413">
            <w:pPr>
              <w:tabs>
                <w:tab w:val="left" w:pos="-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2A33CD">
              <w:rPr>
                <w:sz w:val="28"/>
                <w:szCs w:val="28"/>
              </w:rPr>
              <w:t>дельный вес преступлений, зарегистрированных на улицах и в общественных местах</w:t>
            </w:r>
            <w:r w:rsidR="00CF3A90">
              <w:rPr>
                <w:sz w:val="28"/>
                <w:szCs w:val="28"/>
              </w:rPr>
              <w:t>,</w:t>
            </w:r>
            <w:r w:rsidRPr="002A33CD">
              <w:rPr>
                <w:sz w:val="28"/>
                <w:szCs w:val="28"/>
              </w:rPr>
              <w:t xml:space="preserve"> по отношению к общему количеству преступлений</w:t>
            </w:r>
            <w:r>
              <w:rPr>
                <w:sz w:val="28"/>
                <w:szCs w:val="28"/>
              </w:rPr>
              <w:t>;</w:t>
            </w:r>
          </w:p>
          <w:p w:rsidR="00DC1413" w:rsidRDefault="00DC1413" w:rsidP="00DC1413">
            <w:pPr>
              <w:tabs>
                <w:tab w:val="left" w:pos="-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употребление наркотических и психоактивных веществ подростками и молодежью города Ставрополя (процент признавших факт употребления наркотических средств по результатам социалогического исследования по отношению к общему количеству опрошенных</w:t>
            </w:r>
            <w:r w:rsidR="00CF3A90">
              <w:rPr>
                <w:sz w:val="28"/>
                <w:szCs w:val="28"/>
              </w:rPr>
              <w:t>)</w:t>
            </w:r>
          </w:p>
          <w:p w:rsidR="006F1EEA" w:rsidRDefault="006F1EEA" w:rsidP="00DC1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6" w:lineRule="auto"/>
              <w:ind w:left="34"/>
              <w:jc w:val="both"/>
            </w:pPr>
          </w:p>
        </w:tc>
      </w:tr>
      <w:tr w:rsidR="006F1EEA" w:rsidTr="00C46697">
        <w:trPr>
          <w:trHeight w:val="281"/>
        </w:trPr>
        <w:tc>
          <w:tcPr>
            <w:tcW w:w="3711" w:type="dxa"/>
          </w:tcPr>
          <w:p w:rsidR="006F1EEA" w:rsidRDefault="006F1EEA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Подпрограммы</w:t>
            </w:r>
          </w:p>
        </w:tc>
        <w:tc>
          <w:tcPr>
            <w:tcW w:w="360" w:type="dxa"/>
            <w:hideMark/>
          </w:tcPr>
          <w:p w:rsidR="006F1EEA" w:rsidRDefault="006F1EEA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5574" w:type="dxa"/>
            <w:hideMark/>
          </w:tcPr>
          <w:p w:rsidR="006A3A11" w:rsidRDefault="006A3A11" w:rsidP="006A3A11">
            <w:pPr>
              <w:tabs>
                <w:tab w:val="left" w:pos="1128"/>
              </w:tabs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«Безопасный Ставрополь 2014 - 2016»;</w:t>
            </w:r>
          </w:p>
          <w:p w:rsidR="006A3A11" w:rsidRDefault="006A3A11" w:rsidP="006A3A11">
            <w:pPr>
              <w:tabs>
                <w:tab w:val="left" w:pos="1128"/>
              </w:tabs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«НЕзависимость 2014 - 2016»;</w:t>
            </w:r>
          </w:p>
          <w:p w:rsidR="006F1EEA" w:rsidRDefault="006A3A11" w:rsidP="006A3A11">
            <w:pPr>
              <w:tabs>
                <w:tab w:val="left" w:pos="1128"/>
              </w:tabs>
              <w:snapToGrid w:val="0"/>
              <w:jc w:val="both"/>
            </w:pPr>
            <w:r>
              <w:rPr>
                <w:sz w:val="28"/>
              </w:rPr>
              <w:t>«Профилактика правонарушений в городе Ставрополе на 2014 – 2016 годы»</w:t>
            </w:r>
          </w:p>
        </w:tc>
      </w:tr>
    </w:tbl>
    <w:p w:rsidR="007E2F6E" w:rsidRDefault="007E2F6E" w:rsidP="006A3A11">
      <w:pPr>
        <w:jc w:val="center"/>
        <w:rPr>
          <w:sz w:val="28"/>
          <w:szCs w:val="28"/>
        </w:rPr>
      </w:pPr>
    </w:p>
    <w:p w:rsidR="003228EB" w:rsidRDefault="003228EB" w:rsidP="006A3A11">
      <w:pPr>
        <w:jc w:val="center"/>
        <w:rPr>
          <w:sz w:val="28"/>
          <w:szCs w:val="28"/>
        </w:rPr>
      </w:pPr>
    </w:p>
    <w:p w:rsidR="003228EB" w:rsidRDefault="003228EB" w:rsidP="006A3A11">
      <w:pPr>
        <w:jc w:val="center"/>
        <w:rPr>
          <w:sz w:val="28"/>
          <w:szCs w:val="28"/>
        </w:rPr>
      </w:pPr>
    </w:p>
    <w:p w:rsidR="003228EB" w:rsidRPr="00BB21A8" w:rsidRDefault="003228EB" w:rsidP="006A3A11">
      <w:pPr>
        <w:jc w:val="center"/>
        <w:rPr>
          <w:sz w:val="28"/>
          <w:szCs w:val="28"/>
        </w:rPr>
      </w:pPr>
    </w:p>
    <w:p w:rsidR="006A3A11" w:rsidRDefault="004079A9" w:rsidP="006A3A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="006A3A11">
        <w:rPr>
          <w:sz w:val="28"/>
          <w:szCs w:val="28"/>
        </w:rPr>
        <w:t>Общая характеристика текущего состояния сферы реализации программы и прогноз ее развития</w:t>
      </w:r>
    </w:p>
    <w:p w:rsidR="004079A9" w:rsidRDefault="004079A9" w:rsidP="004079A9">
      <w:pPr>
        <w:jc w:val="center"/>
        <w:rPr>
          <w:sz w:val="20"/>
          <w:szCs w:val="20"/>
          <w:lang w:eastAsia="ar-SA"/>
        </w:rPr>
      </w:pPr>
    </w:p>
    <w:p w:rsidR="006A3A11" w:rsidRDefault="006A3A11" w:rsidP="006A3A11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Программа разработана в соответствии со Стратегией социально-экономического развития города Ставрополя до 2020 года, утвержденной решением Ставропольской городской Думы от 27</w:t>
      </w:r>
      <w:r w:rsidR="00CF3A90">
        <w:rPr>
          <w:color w:val="000000" w:themeColor="text1"/>
          <w:sz w:val="28"/>
          <w:szCs w:val="28"/>
          <w:shd w:val="clear" w:color="auto" w:fill="FFFFFF"/>
        </w:rPr>
        <w:t xml:space="preserve"> мая </w:t>
      </w:r>
      <w:r>
        <w:rPr>
          <w:color w:val="000000" w:themeColor="text1"/>
          <w:sz w:val="28"/>
          <w:szCs w:val="28"/>
          <w:shd w:val="clear" w:color="auto" w:fill="FFFFFF"/>
        </w:rPr>
        <w:t>2011</w:t>
      </w:r>
      <w:r w:rsidR="00CF3A90">
        <w:rPr>
          <w:color w:val="000000" w:themeColor="text1"/>
          <w:sz w:val="28"/>
          <w:szCs w:val="28"/>
          <w:shd w:val="clear" w:color="auto" w:fill="FFFFFF"/>
        </w:rPr>
        <w:t xml:space="preserve"> г.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64, постановлением администрации города Ставрополя 03.09.2013 № 2959 «О перечне муниципальных программ города Ставрополя».</w:t>
      </w:r>
    </w:p>
    <w:p w:rsidR="006A3A11" w:rsidRPr="006A3A11" w:rsidRDefault="006A3A11" w:rsidP="006A3A11">
      <w:pPr>
        <w:ind w:firstLine="709"/>
        <w:jc w:val="both"/>
        <w:rPr>
          <w:b/>
          <w:sz w:val="28"/>
          <w:szCs w:val="28"/>
        </w:rPr>
      </w:pPr>
      <w:r w:rsidRPr="006A3A11">
        <w:rPr>
          <w:sz w:val="28"/>
          <w:szCs w:val="28"/>
        </w:rPr>
        <w:t xml:space="preserve">Одной из главных целей социально-экономического развития города Ставрополя до 2020 года является – </w:t>
      </w:r>
      <w:r w:rsidR="0026609D">
        <w:rPr>
          <w:sz w:val="28"/>
          <w:szCs w:val="28"/>
        </w:rPr>
        <w:t xml:space="preserve">сделать </w:t>
      </w:r>
      <w:r w:rsidRPr="006A3A11">
        <w:rPr>
          <w:sz w:val="28"/>
          <w:szCs w:val="28"/>
        </w:rPr>
        <w:t xml:space="preserve">город Ставрополь безопасным для сегодняшнего и будущих поколений горожан. </w:t>
      </w:r>
    </w:p>
    <w:p w:rsidR="004079A9" w:rsidRDefault="004079A9" w:rsidP="004079A9">
      <w:pPr>
        <w:ind w:firstLine="709"/>
        <w:jc w:val="both"/>
        <w:rPr>
          <w:sz w:val="28"/>
          <w:szCs w:val="22"/>
        </w:rPr>
      </w:pPr>
      <w:r>
        <w:rPr>
          <w:sz w:val="28"/>
        </w:rPr>
        <w:t>Ставрополь – административный центр Ставропольского края. В  городе Ставрополе сосредоточено около 150 предприятий промышленности, топливно-энергетического комплекса и жизнеобеспечения, многие из которых хранят и используют в своем производственном цикле пожаровзрывоопасные, ядовитые и отравляющие вещества.</w:t>
      </w:r>
    </w:p>
    <w:p w:rsidR="004079A9" w:rsidRDefault="004079A9" w:rsidP="00407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складывающейся обстановки на территории Северо-Кавказского федерального округа Российской Федерации свидетельствует, что представители международных террористических структур не отказываются от планов возможного вовлечения в зону своей террористической активности новых субъектов С</w:t>
      </w:r>
      <w:r w:rsidR="00CF3A90">
        <w:rPr>
          <w:sz w:val="28"/>
          <w:szCs w:val="28"/>
        </w:rPr>
        <w:t xml:space="preserve">еверо - </w:t>
      </w:r>
      <w:r>
        <w:rPr>
          <w:sz w:val="28"/>
          <w:szCs w:val="28"/>
        </w:rPr>
        <w:t>К</w:t>
      </w:r>
      <w:r w:rsidR="00CF3A90">
        <w:rPr>
          <w:sz w:val="28"/>
          <w:szCs w:val="28"/>
        </w:rPr>
        <w:t xml:space="preserve">авказского </w:t>
      </w:r>
      <w:r>
        <w:rPr>
          <w:sz w:val="28"/>
          <w:szCs w:val="28"/>
        </w:rPr>
        <w:t>Ф</w:t>
      </w:r>
      <w:r w:rsidR="00CF3A90">
        <w:rPr>
          <w:sz w:val="28"/>
          <w:szCs w:val="28"/>
        </w:rPr>
        <w:t>едерального округа</w:t>
      </w:r>
      <w:r>
        <w:rPr>
          <w:sz w:val="28"/>
          <w:szCs w:val="28"/>
        </w:rPr>
        <w:t>.</w:t>
      </w:r>
    </w:p>
    <w:p w:rsidR="004079A9" w:rsidRDefault="004079A9" w:rsidP="00407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последнее время в результате целенаправленной деятельности органов власти всех уровней и правоохранительных служб в городе Ставрополе проведена определенная работа по стабилизации общественно-политической ситуации и решению первоочередных организационно-профилактических задач по противодействию терроризму, экстремизму, криминальным проявлениям, обеспечению техногенной безопасности.</w:t>
      </w:r>
    </w:p>
    <w:p w:rsidR="004079A9" w:rsidRDefault="004079A9" w:rsidP="00407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Системный подход требуется и для решения вопросов по противодействию криминализации общества, обеспечению личной безопасности жителей города Ставрополя, охраны их имущественных интересов. В последнее время в краевом центре, несмотря на снижение общего уровня преступности</w:t>
      </w:r>
      <w:r w:rsidR="00CF3A90">
        <w:rPr>
          <w:sz w:val="28"/>
          <w:szCs w:val="28"/>
        </w:rPr>
        <w:t xml:space="preserve"> (</w:t>
      </w:r>
      <w:r w:rsidR="00F80FFD">
        <w:rPr>
          <w:sz w:val="28"/>
          <w:szCs w:val="28"/>
        </w:rPr>
        <w:t>- 3,7%</w:t>
      </w:r>
      <w:r w:rsidR="00CF3A90">
        <w:rPr>
          <w:sz w:val="28"/>
          <w:szCs w:val="28"/>
        </w:rPr>
        <w:t>)</w:t>
      </w:r>
      <w:r>
        <w:rPr>
          <w:sz w:val="28"/>
          <w:szCs w:val="28"/>
        </w:rPr>
        <w:t xml:space="preserve">, отмечается рост числа преступлений, совершенных </w:t>
      </w:r>
      <w:r w:rsidR="002D6C94">
        <w:rPr>
          <w:sz w:val="28"/>
          <w:szCs w:val="28"/>
        </w:rPr>
        <w:t>несовершеннолетними (5,1%)</w:t>
      </w:r>
      <w:r>
        <w:rPr>
          <w:sz w:val="28"/>
          <w:szCs w:val="28"/>
        </w:rPr>
        <w:t>, краж чужого имущества</w:t>
      </w:r>
      <w:r w:rsidR="002D6C94">
        <w:rPr>
          <w:sz w:val="28"/>
          <w:szCs w:val="28"/>
        </w:rPr>
        <w:t xml:space="preserve"> (36,8%)</w:t>
      </w:r>
      <w:r>
        <w:rPr>
          <w:sz w:val="28"/>
          <w:szCs w:val="28"/>
        </w:rPr>
        <w:t xml:space="preserve">, увеличилось количество фактов </w:t>
      </w:r>
      <w:r w:rsidR="002D6C94">
        <w:rPr>
          <w:sz w:val="28"/>
          <w:szCs w:val="28"/>
        </w:rPr>
        <w:t>хулиганства (3,6%)</w:t>
      </w:r>
      <w:r>
        <w:rPr>
          <w:sz w:val="28"/>
          <w:szCs w:val="28"/>
        </w:rPr>
        <w:t xml:space="preserve">, </w:t>
      </w:r>
      <w:r w:rsidR="002D6C94">
        <w:rPr>
          <w:sz w:val="28"/>
          <w:szCs w:val="28"/>
        </w:rPr>
        <w:t xml:space="preserve"> </w:t>
      </w:r>
      <w:r>
        <w:rPr>
          <w:sz w:val="28"/>
          <w:szCs w:val="28"/>
        </w:rPr>
        <w:t>мошеннических действий</w:t>
      </w:r>
      <w:r w:rsidR="002D6C94">
        <w:rPr>
          <w:sz w:val="28"/>
          <w:szCs w:val="28"/>
        </w:rPr>
        <w:t xml:space="preserve"> (36,8%)</w:t>
      </w:r>
      <w:r>
        <w:rPr>
          <w:sz w:val="28"/>
          <w:szCs w:val="28"/>
        </w:rPr>
        <w:t>.</w:t>
      </w:r>
    </w:p>
    <w:p w:rsidR="004079A9" w:rsidRDefault="004079A9" w:rsidP="00407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спектра и многообразия внутренних и внешних угроз требует последовательного осуществления органами местного самоуправления, хозяйствующими субъектами всех форм собственности, общественными организациями и населением во взаимодействии с федеральными и краевыми структурами комплекса программных, взаимосвязанных между собой мер, направленных на формирование в городе Ставропол</w:t>
      </w:r>
      <w:r w:rsidR="002D6C94">
        <w:rPr>
          <w:sz w:val="28"/>
          <w:szCs w:val="28"/>
        </w:rPr>
        <w:t>е</w:t>
      </w:r>
      <w:r>
        <w:rPr>
          <w:sz w:val="28"/>
          <w:szCs w:val="28"/>
        </w:rPr>
        <w:t xml:space="preserve"> эффективной системы поддержания общественно-политической стабильности, обеспечения общественной безопасности, режима противодействия террористической опасности и защиты населения от чрезвычайных ситуаций.</w:t>
      </w:r>
    </w:p>
    <w:p w:rsidR="00383D19" w:rsidRPr="00BB6DF3" w:rsidRDefault="00383D19" w:rsidP="00383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F3">
        <w:rPr>
          <w:sz w:val="28"/>
          <w:szCs w:val="28"/>
        </w:rPr>
        <w:t xml:space="preserve">Необходимость разработки и реализации Программы вызвана </w:t>
      </w:r>
      <w:r>
        <w:rPr>
          <w:sz w:val="28"/>
          <w:szCs w:val="28"/>
        </w:rPr>
        <w:t xml:space="preserve">также и </w:t>
      </w:r>
      <w:r w:rsidRPr="00BB6DF3">
        <w:rPr>
          <w:sz w:val="28"/>
          <w:szCs w:val="28"/>
        </w:rPr>
        <w:t>тем, что ситуация с незаконным оборотом наркотических средств и других психоактивных веществ сохраняет негативные тенденции как в Российской Федерации, так и в городе</w:t>
      </w:r>
      <w:r>
        <w:rPr>
          <w:sz w:val="28"/>
          <w:szCs w:val="28"/>
        </w:rPr>
        <w:t xml:space="preserve"> Ставрополе,</w:t>
      </w:r>
      <w:r w:rsidRPr="00BB6DF3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Pr="00BB6DF3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е</w:t>
      </w:r>
      <w:r w:rsidRPr="00BB6DF3">
        <w:rPr>
          <w:sz w:val="28"/>
          <w:szCs w:val="28"/>
        </w:rPr>
        <w:t>т серьезную угрозу здоровью населения, экономике, правопорядку и безопасности.</w:t>
      </w:r>
    </w:p>
    <w:p w:rsidR="00DF6D82" w:rsidRPr="006146A9" w:rsidRDefault="00383D19" w:rsidP="00383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F3">
        <w:rPr>
          <w:sz w:val="28"/>
          <w:szCs w:val="28"/>
        </w:rPr>
        <w:t xml:space="preserve">Потребление наркотиков и алкоголя, курение в молодежной среде приобрело статус субкультуры, моды. </w:t>
      </w:r>
      <w:r w:rsidR="00DF6D82" w:rsidRPr="00DF6D82">
        <w:rPr>
          <w:sz w:val="28"/>
          <w:szCs w:val="28"/>
        </w:rPr>
        <w:t>Возраст приобщения к наркотическим и психо</w:t>
      </w:r>
      <w:r w:rsidR="00DF6D82">
        <w:rPr>
          <w:sz w:val="28"/>
          <w:szCs w:val="28"/>
        </w:rPr>
        <w:t xml:space="preserve">активным </w:t>
      </w:r>
      <w:r w:rsidR="00DF6D82" w:rsidRPr="00DF6D82">
        <w:rPr>
          <w:sz w:val="28"/>
          <w:szCs w:val="28"/>
        </w:rPr>
        <w:t>веществам, согласно данным ВНИИ МВД России, снизился до 14,2 года среди мальчиков и 14,6 года среди девочек</w:t>
      </w:r>
      <w:r w:rsidR="00DF6D82" w:rsidRPr="006146A9">
        <w:rPr>
          <w:sz w:val="28"/>
          <w:szCs w:val="28"/>
        </w:rPr>
        <w:t>. </w:t>
      </w:r>
      <w:r w:rsidR="006146A9" w:rsidRPr="006146A9">
        <w:rPr>
          <w:sz w:val="28"/>
          <w:szCs w:val="28"/>
        </w:rPr>
        <w:t>Анализ медицинской статистики показывает, уровень заболеваемости наркоманией среди подростков примерно в 2 раза выше, токсикоманией примерно в 8 раз выше, чем среди населения в целом. Подростки злоупотребляют наркотиками в 7,5 раза, а ненаркотическими психоактивными веществами - в 11,4 раза чаще, чем взрослые.</w:t>
      </w:r>
    </w:p>
    <w:p w:rsidR="00383D19" w:rsidRPr="00BB6DF3" w:rsidRDefault="00383D19" w:rsidP="00383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F3">
        <w:rPr>
          <w:sz w:val="28"/>
          <w:szCs w:val="28"/>
        </w:rPr>
        <w:t xml:space="preserve">Основными причинами </w:t>
      </w:r>
      <w:r>
        <w:rPr>
          <w:sz w:val="28"/>
          <w:szCs w:val="28"/>
        </w:rPr>
        <w:t>наркомании и алкоголизма</w:t>
      </w:r>
      <w:r w:rsidRPr="00BB6DF3">
        <w:rPr>
          <w:sz w:val="28"/>
          <w:szCs w:val="28"/>
        </w:rPr>
        <w:t xml:space="preserve"> являются:</w:t>
      </w:r>
    </w:p>
    <w:p w:rsidR="00383D19" w:rsidRPr="00BB6DF3" w:rsidRDefault="00383D19" w:rsidP="00383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F3">
        <w:rPr>
          <w:sz w:val="28"/>
          <w:szCs w:val="28"/>
        </w:rPr>
        <w:t>социальное неблагополучие, низкий уровень качества жизни широких слоев населения;</w:t>
      </w:r>
    </w:p>
    <w:p w:rsidR="00383D19" w:rsidRPr="00BB6DF3" w:rsidRDefault="00383D19" w:rsidP="00383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F3">
        <w:rPr>
          <w:sz w:val="28"/>
          <w:szCs w:val="28"/>
        </w:rPr>
        <w:t>культивирование игрового стиля жизни, насаждение примитивных схем поведения;</w:t>
      </w:r>
    </w:p>
    <w:p w:rsidR="00383D19" w:rsidRPr="00BB6DF3" w:rsidRDefault="00383D19" w:rsidP="00383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F3">
        <w:rPr>
          <w:sz w:val="28"/>
          <w:szCs w:val="28"/>
        </w:rPr>
        <w:t>значительное ослабление института семьи, ее потенциала и здоровых семейных традиций;</w:t>
      </w:r>
    </w:p>
    <w:p w:rsidR="00383D19" w:rsidRPr="00BB6DF3" w:rsidRDefault="00383D19" w:rsidP="00383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F3">
        <w:rPr>
          <w:sz w:val="28"/>
          <w:szCs w:val="28"/>
        </w:rPr>
        <w:t>слабое и неадекватное отражение проблемы наркомании в средствах массовой информации и сети Интернет с одновременной скрытой пропагандой наркотиков;</w:t>
      </w:r>
    </w:p>
    <w:p w:rsidR="00383D19" w:rsidRPr="00BB6DF3" w:rsidRDefault="00383D19" w:rsidP="00383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F3">
        <w:rPr>
          <w:sz w:val="28"/>
          <w:szCs w:val="28"/>
        </w:rPr>
        <w:t>изменение форм подросткового и молодежного досуга, тесное переплетение наркотической субкультуры с современными музыкой, кино, литературой;</w:t>
      </w:r>
    </w:p>
    <w:p w:rsidR="00383D19" w:rsidRPr="00BB6DF3" w:rsidRDefault="00383D19" w:rsidP="00383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F3">
        <w:rPr>
          <w:sz w:val="28"/>
          <w:szCs w:val="28"/>
        </w:rPr>
        <w:t>распространение наркотиков на дискотеках, в ночных клубах;</w:t>
      </w:r>
    </w:p>
    <w:p w:rsidR="00383D19" w:rsidRDefault="00383D19" w:rsidP="00383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F3">
        <w:rPr>
          <w:sz w:val="28"/>
          <w:szCs w:val="28"/>
        </w:rPr>
        <w:t xml:space="preserve">Изучение и оценка наркоситуации на территории города Ставрополя показывает, что проблема злоупотребления психоактивными веществами остается достаточно актуальной. </w:t>
      </w:r>
    </w:p>
    <w:p w:rsidR="007B6FFD" w:rsidRDefault="007B6FFD" w:rsidP="007B6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опыта работы, </w:t>
      </w:r>
      <w:r w:rsidR="00DF6D82">
        <w:rPr>
          <w:sz w:val="28"/>
          <w:szCs w:val="28"/>
        </w:rPr>
        <w:t xml:space="preserve">решение вопросов по обеспечению </w:t>
      </w:r>
      <w:r>
        <w:rPr>
          <w:sz w:val="28"/>
          <w:szCs w:val="28"/>
        </w:rPr>
        <w:t>безопасности жизнедеятельности, соблюдению жизненно важных интересов личности, общества и государства, надлежащему обеспечению общественного порядка на улицах и в других местах массового пребывания граждан, наиболее эффективн</w:t>
      </w:r>
      <w:r w:rsidR="00DF6D8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F6D82">
        <w:rPr>
          <w:sz w:val="28"/>
          <w:szCs w:val="28"/>
        </w:rPr>
        <w:t>в рамках программно-целевого метода</w:t>
      </w:r>
      <w:r>
        <w:rPr>
          <w:sz w:val="28"/>
          <w:szCs w:val="28"/>
        </w:rPr>
        <w:t>.</w:t>
      </w:r>
    </w:p>
    <w:p w:rsidR="009A0AB2" w:rsidRDefault="009A0AB2" w:rsidP="009A0AB2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Программа носит социальный характер, реализация ее мероприятий окажет положительное влияние на обеспечение правопорядка и безопасности жителей города Ставрополя.</w:t>
      </w:r>
    </w:p>
    <w:p w:rsidR="00F65816" w:rsidRDefault="00F65816" w:rsidP="00F65816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Программы при ее реализации порождает ряд следующих рисков:</w:t>
      </w:r>
    </w:p>
    <w:p w:rsidR="00F65816" w:rsidRDefault="00F65816" w:rsidP="00F65816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ограниченность средств бюджета города Ставрополя, выделяемых на реализацию Подпрограммы;</w:t>
      </w:r>
    </w:p>
    <w:p w:rsidR="00F65816" w:rsidRDefault="00F65816" w:rsidP="00F65816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1126B">
        <w:rPr>
          <w:sz w:val="28"/>
          <w:szCs w:val="28"/>
        </w:rPr>
        <w:t>тсутствие или недостаточность межведомственной координации в ходе реализации мероприятий П</w:t>
      </w:r>
      <w:r>
        <w:rPr>
          <w:sz w:val="28"/>
          <w:szCs w:val="28"/>
        </w:rPr>
        <w:t>одп</w:t>
      </w:r>
      <w:r w:rsidRPr="0021126B">
        <w:rPr>
          <w:sz w:val="28"/>
          <w:szCs w:val="28"/>
        </w:rPr>
        <w:t>рограмм</w:t>
      </w:r>
      <w:r>
        <w:rPr>
          <w:sz w:val="28"/>
          <w:szCs w:val="28"/>
        </w:rPr>
        <w:t>ы;</w:t>
      </w:r>
    </w:p>
    <w:p w:rsidR="00F65816" w:rsidRDefault="00F65816" w:rsidP="00F65816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1126B">
        <w:rPr>
          <w:sz w:val="28"/>
          <w:szCs w:val="28"/>
        </w:rPr>
        <w:t>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обязательств в связи с данными изменениями</w:t>
      </w:r>
      <w:r>
        <w:rPr>
          <w:sz w:val="28"/>
          <w:szCs w:val="28"/>
        </w:rPr>
        <w:t>;</w:t>
      </w:r>
    </w:p>
    <w:p w:rsidR="00F65816" w:rsidRDefault="00F65816" w:rsidP="00F65816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1126B">
        <w:rPr>
          <w:sz w:val="28"/>
          <w:szCs w:val="28"/>
        </w:rPr>
        <w:t>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F65816" w:rsidRPr="0021126B" w:rsidRDefault="00F65816" w:rsidP="00F65816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 w:rsidRPr="0021126B">
        <w:rPr>
          <w:sz w:val="28"/>
          <w:szCs w:val="28"/>
        </w:rPr>
        <w:t>К мерам регулирования и управления вышеуказанными рисками, способным минимизировать последствия неблагоприятных явлений и процессов, следует отнести:</w:t>
      </w:r>
    </w:p>
    <w:p w:rsidR="00F65816" w:rsidRPr="0021126B" w:rsidRDefault="00F65816" w:rsidP="00F65816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 w:rsidRPr="0021126B">
        <w:rPr>
          <w:sz w:val="28"/>
          <w:szCs w:val="28"/>
        </w:rPr>
        <w:t>создание эффективной системы контроля за исполнением программных мероприятий, эффективностью использования бюджетных средств;</w:t>
      </w:r>
    </w:p>
    <w:p w:rsidR="00F65816" w:rsidRPr="0021126B" w:rsidRDefault="00F65816" w:rsidP="00F65816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 w:rsidRPr="0021126B">
        <w:rPr>
          <w:sz w:val="28"/>
          <w:szCs w:val="28"/>
        </w:rPr>
        <w:t xml:space="preserve">внесение своевременной корректировки и выделение дополнительных объемов финансирования основным исполнителям </w:t>
      </w:r>
      <w:r w:rsidR="006F483B">
        <w:rPr>
          <w:sz w:val="28"/>
          <w:szCs w:val="28"/>
        </w:rPr>
        <w:t>П</w:t>
      </w:r>
      <w:r w:rsidRPr="0021126B">
        <w:rPr>
          <w:sz w:val="28"/>
          <w:szCs w:val="28"/>
        </w:rPr>
        <w:t>рограммы;</w:t>
      </w:r>
    </w:p>
    <w:p w:rsidR="00F65816" w:rsidRDefault="00F65816" w:rsidP="00F65816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 w:rsidRPr="0021126B">
        <w:rPr>
          <w:sz w:val="28"/>
          <w:szCs w:val="28"/>
        </w:rPr>
        <w:t>разработку соответствующих мер по контролю межведомственной координации в ходе реализации программы</w:t>
      </w:r>
      <w:r w:rsidR="007E2F6E">
        <w:rPr>
          <w:sz w:val="28"/>
          <w:szCs w:val="28"/>
        </w:rPr>
        <w:t>.</w:t>
      </w:r>
    </w:p>
    <w:p w:rsidR="007E2F6E" w:rsidRDefault="007E2F6E" w:rsidP="00F65816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ожидаемыми результатами реализации Программы являются:</w:t>
      </w:r>
    </w:p>
    <w:p w:rsidR="009E693B" w:rsidRDefault="009E693B" w:rsidP="009E693B">
      <w:pPr>
        <w:tabs>
          <w:tab w:val="left" w:pos="-360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снижение уровня преступности, укрепление правопорядка и общественной безопасности на территории города Ставрополя; </w:t>
      </w:r>
    </w:p>
    <w:p w:rsidR="009E693B" w:rsidRDefault="009E693B" w:rsidP="009E693B">
      <w:pPr>
        <w:tabs>
          <w:tab w:val="left" w:pos="-3600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повышение уровня антитеррористической защищенности  муниципальных учреждений и других мест массового пребывания граждан</w:t>
      </w:r>
      <w:r>
        <w:rPr>
          <w:sz w:val="28"/>
          <w:szCs w:val="28"/>
        </w:rPr>
        <w:t>;</w:t>
      </w:r>
    </w:p>
    <w:p w:rsidR="009E693B" w:rsidRDefault="009E693B" w:rsidP="009E693B">
      <w:pPr>
        <w:ind w:firstLine="709"/>
        <w:jc w:val="both"/>
        <w:rPr>
          <w:sz w:val="28"/>
        </w:rPr>
      </w:pPr>
      <w:r>
        <w:rPr>
          <w:sz w:val="28"/>
        </w:rPr>
        <w:t>гармонизация межнациональных и межэтнических отношений;</w:t>
      </w:r>
    </w:p>
    <w:p w:rsidR="009E693B" w:rsidRDefault="009E693B" w:rsidP="009E6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6" w:lineRule="auto"/>
        <w:ind w:left="34"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увеличение количества подростков, молодежи и их родителей, вовлеченных в профилактические мероприятия;</w:t>
      </w:r>
    </w:p>
    <w:p w:rsidR="009E693B" w:rsidRDefault="009E693B" w:rsidP="009E6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6" w:lineRule="auto"/>
        <w:ind w:left="34"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увеличение количества подростков и молодежи, занимающихся спортом и другими видами активного досуга;</w:t>
      </w:r>
    </w:p>
    <w:p w:rsidR="009E693B" w:rsidRDefault="009E693B" w:rsidP="009E6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6" w:lineRule="auto"/>
        <w:ind w:left="34"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увеличение количества специалистов для образовательных учреждений города Ставрополя, прошедших подготовку, переподготовку и повышение квалификации по проблемам комплексной профилактики зависимости от психоактивных веществ;</w:t>
      </w:r>
    </w:p>
    <w:p w:rsidR="009E693B" w:rsidRDefault="009E693B" w:rsidP="009E693B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снижение числа подростков и молодежи, употребляющих наркотические и психоактивные вещества;</w:t>
      </w:r>
    </w:p>
    <w:p w:rsidR="009E693B" w:rsidRDefault="009E693B" w:rsidP="009E693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взаимодействия </w:t>
      </w:r>
      <w:r w:rsidRPr="0034284C">
        <w:rPr>
          <w:rFonts w:ascii="Times New Roman" w:hAnsi="Times New Roman" w:cs="Times New Roman"/>
          <w:sz w:val="28"/>
          <w:szCs w:val="28"/>
        </w:rPr>
        <w:t>территориальных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84C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84C">
        <w:rPr>
          <w:rFonts w:ascii="Times New Roman" w:hAnsi="Times New Roman" w:cs="Times New Roman"/>
          <w:sz w:val="28"/>
          <w:szCs w:val="28"/>
        </w:rPr>
        <w:t>администрации города Ставрополя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84C">
        <w:rPr>
          <w:rFonts w:ascii="Times New Roman" w:hAnsi="Times New Roman" w:cs="Times New Roman"/>
          <w:sz w:val="28"/>
          <w:szCs w:val="28"/>
        </w:rPr>
        <w:t>области организации работы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84C">
        <w:rPr>
          <w:rFonts w:ascii="Times New Roman" w:hAnsi="Times New Roman" w:cs="Times New Roman"/>
          <w:sz w:val="28"/>
          <w:szCs w:val="28"/>
        </w:rPr>
        <w:t>правонарушений;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93B" w:rsidRDefault="009E693B" w:rsidP="009E693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4C">
        <w:rPr>
          <w:rFonts w:ascii="Times New Roman" w:hAnsi="Times New Roman" w:cs="Times New Roman"/>
          <w:sz w:val="28"/>
          <w:szCs w:val="28"/>
        </w:rPr>
        <w:t>увеличение количества раскрываемых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84C">
        <w:rPr>
          <w:rFonts w:ascii="Times New Roman" w:hAnsi="Times New Roman" w:cs="Times New Roman"/>
          <w:sz w:val="28"/>
          <w:szCs w:val="28"/>
        </w:rPr>
        <w:t>правонарушений;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93B" w:rsidRDefault="009E693B" w:rsidP="009E693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4C">
        <w:rPr>
          <w:rFonts w:ascii="Times New Roman" w:hAnsi="Times New Roman" w:cs="Times New Roman"/>
          <w:sz w:val="28"/>
          <w:szCs w:val="28"/>
        </w:rPr>
        <w:t>снижение количества совершаемых тяжких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84C">
        <w:rPr>
          <w:rFonts w:ascii="Times New Roman" w:hAnsi="Times New Roman" w:cs="Times New Roman"/>
          <w:sz w:val="28"/>
          <w:szCs w:val="28"/>
        </w:rPr>
        <w:t>преступлений;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93B" w:rsidRDefault="009E693B" w:rsidP="009E693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4C">
        <w:rPr>
          <w:rFonts w:ascii="Times New Roman" w:hAnsi="Times New Roman" w:cs="Times New Roman"/>
          <w:sz w:val="28"/>
          <w:szCs w:val="28"/>
        </w:rPr>
        <w:t>снижение количества правонарушений, совершаемых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84C">
        <w:rPr>
          <w:rFonts w:ascii="Times New Roman" w:hAnsi="Times New Roman" w:cs="Times New Roman"/>
          <w:sz w:val="28"/>
          <w:szCs w:val="28"/>
        </w:rPr>
        <w:t>лицами в состоянии алкогольного опьянения;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93B" w:rsidRDefault="009E693B" w:rsidP="009E693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4C">
        <w:rPr>
          <w:rFonts w:ascii="Times New Roman" w:hAnsi="Times New Roman" w:cs="Times New Roman"/>
          <w:sz w:val="28"/>
          <w:szCs w:val="28"/>
        </w:rPr>
        <w:t>снижение количества правонарушений, совершаемых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84C">
        <w:rPr>
          <w:rFonts w:ascii="Times New Roman" w:hAnsi="Times New Roman" w:cs="Times New Roman"/>
          <w:sz w:val="28"/>
          <w:szCs w:val="28"/>
        </w:rPr>
        <w:t>несовершеннолетними;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93B" w:rsidRDefault="009E693B" w:rsidP="009E693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84C">
        <w:rPr>
          <w:rFonts w:ascii="Times New Roman" w:hAnsi="Times New Roman" w:cs="Times New Roman"/>
          <w:sz w:val="28"/>
          <w:szCs w:val="28"/>
        </w:rPr>
        <w:t>снижение количества правонарушений, совершаемых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84C">
        <w:rPr>
          <w:rFonts w:ascii="Times New Roman" w:hAnsi="Times New Roman" w:cs="Times New Roman"/>
          <w:sz w:val="28"/>
          <w:szCs w:val="28"/>
        </w:rPr>
        <w:t>на улицах и в других общественных местах;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93B" w:rsidRDefault="009E693B" w:rsidP="009E693B">
      <w:pPr>
        <w:ind w:firstLine="709"/>
        <w:jc w:val="both"/>
        <w:rPr>
          <w:sz w:val="28"/>
          <w:szCs w:val="28"/>
        </w:rPr>
      </w:pPr>
      <w:r w:rsidRPr="0034284C">
        <w:rPr>
          <w:sz w:val="28"/>
          <w:szCs w:val="28"/>
        </w:rPr>
        <w:t>увеличение числа граждан, оказывающих помощь</w:t>
      </w:r>
      <w:r>
        <w:rPr>
          <w:sz w:val="28"/>
          <w:szCs w:val="28"/>
        </w:rPr>
        <w:t xml:space="preserve"> </w:t>
      </w:r>
      <w:r w:rsidRPr="0034284C">
        <w:rPr>
          <w:sz w:val="28"/>
          <w:szCs w:val="28"/>
        </w:rPr>
        <w:t>правоохранительным органам в раскрытии и</w:t>
      </w:r>
      <w:r>
        <w:rPr>
          <w:sz w:val="28"/>
          <w:szCs w:val="28"/>
        </w:rPr>
        <w:t xml:space="preserve"> </w:t>
      </w:r>
      <w:r w:rsidRPr="0034284C">
        <w:rPr>
          <w:sz w:val="28"/>
          <w:szCs w:val="28"/>
        </w:rPr>
        <w:t>предупреждении правонарушений</w:t>
      </w:r>
      <w:r w:rsidR="003228EB">
        <w:rPr>
          <w:sz w:val="28"/>
          <w:szCs w:val="28"/>
        </w:rPr>
        <w:t>.</w:t>
      </w:r>
    </w:p>
    <w:p w:rsidR="003228EB" w:rsidRDefault="003228EB" w:rsidP="004079A9">
      <w:pPr>
        <w:tabs>
          <w:tab w:val="left" w:pos="-3060"/>
          <w:tab w:val="left" w:pos="-2520"/>
        </w:tabs>
        <w:jc w:val="center"/>
        <w:rPr>
          <w:sz w:val="28"/>
        </w:rPr>
      </w:pPr>
    </w:p>
    <w:p w:rsidR="004079A9" w:rsidRDefault="004079A9" w:rsidP="004079A9">
      <w:pPr>
        <w:tabs>
          <w:tab w:val="left" w:pos="-3060"/>
          <w:tab w:val="left" w:pos="-2520"/>
        </w:tabs>
        <w:jc w:val="center"/>
        <w:rPr>
          <w:sz w:val="28"/>
          <w:szCs w:val="22"/>
        </w:rPr>
      </w:pPr>
      <w:r>
        <w:rPr>
          <w:sz w:val="28"/>
        </w:rPr>
        <w:t xml:space="preserve">2. </w:t>
      </w:r>
      <w:r w:rsidR="00B925FB">
        <w:rPr>
          <w:sz w:val="28"/>
        </w:rPr>
        <w:t>Ц</w:t>
      </w:r>
      <w:r>
        <w:rPr>
          <w:sz w:val="28"/>
        </w:rPr>
        <w:t>ели, задачи</w:t>
      </w:r>
      <w:r w:rsidR="00A136F1">
        <w:rPr>
          <w:sz w:val="28"/>
        </w:rPr>
        <w:t xml:space="preserve"> Программы</w:t>
      </w:r>
      <w:r>
        <w:rPr>
          <w:sz w:val="28"/>
        </w:rPr>
        <w:t xml:space="preserve"> </w:t>
      </w:r>
    </w:p>
    <w:p w:rsidR="004079A9" w:rsidRPr="009A0AB2" w:rsidRDefault="004079A9" w:rsidP="004079A9">
      <w:pPr>
        <w:rPr>
          <w:b/>
          <w:sz w:val="28"/>
          <w:szCs w:val="28"/>
        </w:rPr>
      </w:pPr>
    </w:p>
    <w:p w:rsidR="006146A9" w:rsidRDefault="006146A9" w:rsidP="006146A9">
      <w:pPr>
        <w:snapToGrid w:val="0"/>
        <w:ind w:firstLine="709"/>
        <w:jc w:val="both"/>
        <w:rPr>
          <w:sz w:val="28"/>
        </w:rPr>
      </w:pPr>
      <w:r>
        <w:rPr>
          <w:sz w:val="28"/>
        </w:rPr>
        <w:t>Цел</w:t>
      </w:r>
      <w:r w:rsidR="009E693B">
        <w:rPr>
          <w:sz w:val="28"/>
        </w:rPr>
        <w:t>ями</w:t>
      </w:r>
      <w:r>
        <w:rPr>
          <w:sz w:val="28"/>
        </w:rPr>
        <w:t xml:space="preserve"> Программы явля</w:t>
      </w:r>
      <w:r w:rsidR="009E693B">
        <w:rPr>
          <w:sz w:val="28"/>
        </w:rPr>
        <w:t>ю</w:t>
      </w:r>
      <w:r>
        <w:rPr>
          <w:sz w:val="28"/>
        </w:rPr>
        <w:t>тся:</w:t>
      </w:r>
    </w:p>
    <w:p w:rsidR="00B13789" w:rsidRDefault="00B13789" w:rsidP="00B13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безопасности жизнедеятельности города Ставрополя;</w:t>
      </w:r>
    </w:p>
    <w:p w:rsidR="00B13789" w:rsidRDefault="00B13789" w:rsidP="00B13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охраны общественного порядка и обеспечения общественной безопасности на территории города Ставрополя;</w:t>
      </w:r>
    </w:p>
    <w:p w:rsidR="00B13789" w:rsidRDefault="00B13789" w:rsidP="00B13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антитеррористической защищенности мест массового пребывания граждан и муниципальных учреждений;</w:t>
      </w:r>
    </w:p>
    <w:p w:rsidR="00B13789" w:rsidRDefault="00B13789" w:rsidP="00B13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в городе Ставрополе обстановки, способствующей утверждению межнационального мира, согласия и сотрудничества граждан независимо от их религиозных убеждений;</w:t>
      </w:r>
    </w:p>
    <w:p w:rsidR="00B13789" w:rsidRDefault="00B13789" w:rsidP="00B13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системы комплексной профилактики незаконного употребления наркотических и других психоактивных веществ; </w:t>
      </w:r>
    </w:p>
    <w:p w:rsidR="00B13789" w:rsidRPr="006505D5" w:rsidRDefault="00B13789" w:rsidP="00B13789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505D5">
        <w:rPr>
          <w:rFonts w:ascii="Times New Roman" w:hAnsi="Times New Roman"/>
          <w:sz w:val="28"/>
          <w:szCs w:val="28"/>
        </w:rPr>
        <w:t xml:space="preserve">снижение употребления </w:t>
      </w:r>
      <w:r>
        <w:rPr>
          <w:rFonts w:ascii="Times New Roman" w:hAnsi="Times New Roman"/>
          <w:sz w:val="28"/>
          <w:szCs w:val="28"/>
        </w:rPr>
        <w:t xml:space="preserve">наркотических и других </w:t>
      </w:r>
      <w:r w:rsidRPr="006505D5">
        <w:rPr>
          <w:rFonts w:ascii="Times New Roman" w:hAnsi="Times New Roman"/>
          <w:sz w:val="28"/>
          <w:szCs w:val="28"/>
        </w:rPr>
        <w:t xml:space="preserve">психоактивных веществ </w:t>
      </w:r>
      <w:r>
        <w:rPr>
          <w:rFonts w:ascii="Times New Roman" w:hAnsi="Times New Roman"/>
          <w:sz w:val="28"/>
          <w:szCs w:val="28"/>
        </w:rPr>
        <w:t xml:space="preserve">среди </w:t>
      </w:r>
      <w:r w:rsidRPr="006505D5">
        <w:rPr>
          <w:rFonts w:ascii="Times New Roman" w:hAnsi="Times New Roman"/>
          <w:sz w:val="28"/>
          <w:szCs w:val="28"/>
        </w:rPr>
        <w:t xml:space="preserve">подростков и молодежи </w:t>
      </w:r>
      <w:r>
        <w:rPr>
          <w:rFonts w:ascii="Times New Roman" w:hAnsi="Times New Roman"/>
          <w:sz w:val="28"/>
          <w:szCs w:val="28"/>
        </w:rPr>
        <w:t>города;</w:t>
      </w:r>
    </w:p>
    <w:p w:rsidR="00B13789" w:rsidRPr="00451121" w:rsidRDefault="00B13789" w:rsidP="00B13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ED2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на территории города Ставрополя</w:t>
      </w:r>
      <w:r w:rsidRPr="002F1ED2">
        <w:rPr>
          <w:sz w:val="28"/>
          <w:szCs w:val="28"/>
        </w:rPr>
        <w:t xml:space="preserve"> системы профилактики правонарушений;</w:t>
      </w:r>
    </w:p>
    <w:p w:rsidR="00B13789" w:rsidRDefault="00B13789" w:rsidP="00B13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21">
        <w:rPr>
          <w:sz w:val="28"/>
          <w:szCs w:val="28"/>
        </w:rPr>
        <w:t>создание условий для снижения уровня преступности</w:t>
      </w:r>
      <w:r>
        <w:rPr>
          <w:sz w:val="28"/>
          <w:szCs w:val="28"/>
        </w:rPr>
        <w:t xml:space="preserve"> </w:t>
      </w:r>
      <w:r w:rsidRPr="00451121">
        <w:rPr>
          <w:sz w:val="28"/>
          <w:szCs w:val="28"/>
        </w:rPr>
        <w:t>посредством укрепления законности и правопорядка,</w:t>
      </w:r>
      <w:r>
        <w:rPr>
          <w:sz w:val="28"/>
          <w:szCs w:val="28"/>
        </w:rPr>
        <w:t xml:space="preserve"> </w:t>
      </w:r>
      <w:r w:rsidRPr="00451121">
        <w:rPr>
          <w:sz w:val="28"/>
          <w:szCs w:val="28"/>
        </w:rPr>
        <w:t>повышения уровня безопасности граждан</w:t>
      </w:r>
      <w:r>
        <w:rPr>
          <w:sz w:val="28"/>
          <w:szCs w:val="28"/>
        </w:rPr>
        <w:t>.</w:t>
      </w:r>
    </w:p>
    <w:p w:rsidR="006146A9" w:rsidRPr="00EC678B" w:rsidRDefault="006146A9" w:rsidP="006146A9">
      <w:pPr>
        <w:snapToGrid w:val="0"/>
        <w:ind w:firstLine="709"/>
        <w:jc w:val="both"/>
        <w:rPr>
          <w:sz w:val="28"/>
        </w:rPr>
      </w:pPr>
      <w:r w:rsidRPr="00EC678B">
        <w:rPr>
          <w:sz w:val="28"/>
        </w:rPr>
        <w:t>Задач</w:t>
      </w:r>
      <w:r>
        <w:rPr>
          <w:sz w:val="28"/>
        </w:rPr>
        <w:t>ами</w:t>
      </w:r>
      <w:r w:rsidRPr="00EC678B">
        <w:rPr>
          <w:sz w:val="28"/>
        </w:rPr>
        <w:t xml:space="preserve"> Программы являются:</w:t>
      </w:r>
    </w:p>
    <w:p w:rsidR="00B13789" w:rsidRDefault="00B13789" w:rsidP="00B13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разнородных информационных систем на базе единого стандарта обмена данными в целях повышения эффективности принятия управленческих решений на всех уровнях городской инфраструктуры, улучшения координации взаимодействия между подразделениями отраслевых (функциональных) и территориальных органов администрации города Ставрополя, обеспечивающих безопасность граждан;</w:t>
      </w:r>
    </w:p>
    <w:p w:rsidR="00B13789" w:rsidRDefault="00B13789" w:rsidP="00B13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объединение усилий администрации города Ставрополя и правоохранительных органов в противодействии преступным проявлениям;</w:t>
      </w:r>
    </w:p>
    <w:p w:rsidR="00B13789" w:rsidRDefault="00B13789" w:rsidP="00B13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внедрение новых технологий и автоматизации процессов сбора обработки, анализа и представления актуальной и достоверной информации оперативного характера о текущей обстановке, объектах и их состоянии;</w:t>
      </w:r>
    </w:p>
    <w:p w:rsidR="00B13789" w:rsidRDefault="00B13789" w:rsidP="00B13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жителей города Ставрополя норм здорового восприятия культурных и религиозных особенностей представителей разных этнических групп;</w:t>
      </w:r>
    </w:p>
    <w:p w:rsidR="00B13789" w:rsidRPr="00345C52" w:rsidRDefault="00B13789" w:rsidP="00B13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C52">
        <w:rPr>
          <w:sz w:val="28"/>
          <w:szCs w:val="28"/>
        </w:rPr>
        <w:t>мониторинг наркоситуации в городе Ставрополе на основе социологических исследований и статистических данных;</w:t>
      </w:r>
    </w:p>
    <w:p w:rsidR="00B13789" w:rsidRDefault="00B13789" w:rsidP="00B13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C52">
        <w:rPr>
          <w:sz w:val="28"/>
          <w:szCs w:val="28"/>
        </w:rPr>
        <w:t xml:space="preserve">подготовка, переподготовка и повышение квалификации кадров в сфере профилактики зависимости от </w:t>
      </w:r>
      <w:r>
        <w:rPr>
          <w:sz w:val="28"/>
          <w:szCs w:val="28"/>
        </w:rPr>
        <w:t xml:space="preserve">наркотических и </w:t>
      </w:r>
      <w:r w:rsidRPr="00345C52">
        <w:rPr>
          <w:sz w:val="28"/>
          <w:szCs w:val="28"/>
        </w:rPr>
        <w:t>психоактивных веществ для образовательных учреждений города Ставрополя;</w:t>
      </w:r>
    </w:p>
    <w:p w:rsidR="00B13789" w:rsidRPr="00345C52" w:rsidRDefault="00B13789" w:rsidP="00B13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C52">
        <w:rPr>
          <w:sz w:val="28"/>
          <w:szCs w:val="28"/>
        </w:rPr>
        <w:t xml:space="preserve">организация целенаправленной, системной профилактической работы с подростками, молодежью и их родителями и обеспечение их необходимым объемом информации по проблеме злоупотребления </w:t>
      </w:r>
      <w:r>
        <w:rPr>
          <w:sz w:val="28"/>
          <w:szCs w:val="28"/>
        </w:rPr>
        <w:t xml:space="preserve">наркотическими и другими </w:t>
      </w:r>
      <w:r w:rsidRPr="00345C52">
        <w:rPr>
          <w:sz w:val="28"/>
          <w:szCs w:val="28"/>
        </w:rPr>
        <w:t>психоактивными веществами;</w:t>
      </w:r>
    </w:p>
    <w:p w:rsidR="00B13789" w:rsidRDefault="00B13789" w:rsidP="00B13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C52">
        <w:rPr>
          <w:sz w:val="28"/>
          <w:szCs w:val="28"/>
        </w:rPr>
        <w:t>поддержка и поощрение работников учреждений, организаций, средств массовой информации и граждан города Ставрополя, принимающих активное участие в работе по профилактике наркомании и друг</w:t>
      </w:r>
      <w:r>
        <w:rPr>
          <w:sz w:val="28"/>
          <w:szCs w:val="28"/>
        </w:rPr>
        <w:t>их</w:t>
      </w:r>
      <w:r w:rsidRPr="00345C52">
        <w:rPr>
          <w:sz w:val="28"/>
          <w:szCs w:val="28"/>
        </w:rPr>
        <w:t xml:space="preserve"> зависимост</w:t>
      </w:r>
      <w:r>
        <w:rPr>
          <w:sz w:val="28"/>
          <w:szCs w:val="28"/>
        </w:rPr>
        <w:t>ей</w:t>
      </w:r>
      <w:r w:rsidRPr="00345C52">
        <w:rPr>
          <w:sz w:val="28"/>
          <w:szCs w:val="28"/>
        </w:rPr>
        <w:t xml:space="preserve"> среди жителей города Ставрополя</w:t>
      </w:r>
      <w:r>
        <w:rPr>
          <w:sz w:val="28"/>
          <w:szCs w:val="28"/>
        </w:rPr>
        <w:t>;</w:t>
      </w:r>
    </w:p>
    <w:p w:rsidR="00B13789" w:rsidRDefault="00B13789" w:rsidP="00B1378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A78D1">
        <w:rPr>
          <w:rFonts w:ascii="Times New Roman" w:hAnsi="Times New Roman" w:cs="Times New Roman"/>
          <w:sz w:val="28"/>
          <w:szCs w:val="28"/>
        </w:rPr>
        <w:t>беспечение</w:t>
      </w:r>
      <w:r>
        <w:rPr>
          <w:rFonts w:ascii="Times New Roman" w:hAnsi="Times New Roman" w:cs="Times New Roman"/>
          <w:sz w:val="28"/>
          <w:szCs w:val="28"/>
        </w:rPr>
        <w:t> э</w:t>
      </w:r>
      <w:r w:rsidRPr="006A78D1">
        <w:rPr>
          <w:rFonts w:ascii="Times New Roman" w:hAnsi="Times New Roman" w:cs="Times New Roman"/>
          <w:sz w:val="28"/>
          <w:szCs w:val="28"/>
        </w:rPr>
        <w:t>ффективного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78D1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8D1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8D1">
        <w:rPr>
          <w:rFonts w:ascii="Times New Roman" w:hAnsi="Times New Roman" w:cs="Times New Roman"/>
          <w:sz w:val="28"/>
          <w:szCs w:val="28"/>
        </w:rPr>
        <w:t>администрации города Ставрополя,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8D1">
        <w:rPr>
          <w:rFonts w:ascii="Times New Roman" w:hAnsi="Times New Roman" w:cs="Times New Roman"/>
          <w:sz w:val="28"/>
          <w:szCs w:val="28"/>
        </w:rPr>
        <w:t>области организации работы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8D1">
        <w:rPr>
          <w:rFonts w:ascii="Times New Roman" w:hAnsi="Times New Roman" w:cs="Times New Roman"/>
          <w:sz w:val="28"/>
          <w:szCs w:val="28"/>
        </w:rPr>
        <w:t>правонарушений;</w:t>
      </w:r>
    </w:p>
    <w:p w:rsidR="00B13789" w:rsidRPr="006A78D1" w:rsidRDefault="00B13789" w:rsidP="00B1378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8D1">
        <w:rPr>
          <w:rFonts w:ascii="Times New Roman" w:hAnsi="Times New Roman" w:cs="Times New Roman"/>
          <w:sz w:val="28"/>
          <w:szCs w:val="28"/>
        </w:rPr>
        <w:t>совершенствование системы социальной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8D1">
        <w:rPr>
          <w:rFonts w:ascii="Times New Roman" w:hAnsi="Times New Roman" w:cs="Times New Roman"/>
          <w:sz w:val="28"/>
          <w:szCs w:val="28"/>
        </w:rPr>
        <w:t>правонарушений, направленной на активизацию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8D1">
        <w:rPr>
          <w:rFonts w:ascii="Times New Roman" w:hAnsi="Times New Roman" w:cs="Times New Roman"/>
          <w:sz w:val="28"/>
          <w:szCs w:val="28"/>
        </w:rPr>
        <w:t>борьбы</w:t>
      </w:r>
      <w:r w:rsidR="00F34882">
        <w:rPr>
          <w:rFonts w:ascii="Times New Roman" w:hAnsi="Times New Roman" w:cs="Times New Roman"/>
          <w:sz w:val="28"/>
          <w:szCs w:val="28"/>
        </w:rPr>
        <w:t xml:space="preserve"> с</w:t>
      </w:r>
      <w:r w:rsidRPr="006A78D1">
        <w:rPr>
          <w:rFonts w:ascii="Times New Roman" w:hAnsi="Times New Roman" w:cs="Times New Roman"/>
          <w:sz w:val="28"/>
          <w:szCs w:val="28"/>
        </w:rPr>
        <w:t xml:space="preserve"> преступностью,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6A78D1">
        <w:rPr>
          <w:rFonts w:ascii="Times New Roman" w:hAnsi="Times New Roman" w:cs="Times New Roman"/>
          <w:sz w:val="28"/>
          <w:szCs w:val="28"/>
        </w:rPr>
        <w:t>езнадзорностью, беспризорностью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8D1">
        <w:rPr>
          <w:rFonts w:ascii="Times New Roman" w:hAnsi="Times New Roman" w:cs="Times New Roman"/>
          <w:sz w:val="28"/>
          <w:szCs w:val="28"/>
        </w:rPr>
        <w:t>несовершеннолетних;</w:t>
      </w:r>
    </w:p>
    <w:p w:rsidR="00B13789" w:rsidRDefault="00B13789" w:rsidP="00B1378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8D1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8D1">
        <w:rPr>
          <w:rFonts w:ascii="Times New Roman" w:hAnsi="Times New Roman" w:cs="Times New Roman"/>
          <w:sz w:val="28"/>
          <w:szCs w:val="28"/>
        </w:rPr>
        <w:t>системы профилактики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8D1">
        <w:rPr>
          <w:rFonts w:ascii="Times New Roman" w:hAnsi="Times New Roman" w:cs="Times New Roman"/>
          <w:sz w:val="28"/>
          <w:szCs w:val="28"/>
        </w:rPr>
        <w:t>несовершеннолетних;</w:t>
      </w:r>
    </w:p>
    <w:p w:rsidR="00B13789" w:rsidRPr="006A78D1" w:rsidRDefault="00B13789" w:rsidP="00B1378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8D1">
        <w:rPr>
          <w:rFonts w:ascii="Times New Roman" w:hAnsi="Times New Roman" w:cs="Times New Roman"/>
          <w:sz w:val="28"/>
          <w:szCs w:val="28"/>
        </w:rPr>
        <w:t>вовлечение населения, организаций всех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8D1">
        <w:rPr>
          <w:rFonts w:ascii="Times New Roman" w:hAnsi="Times New Roman" w:cs="Times New Roman"/>
          <w:sz w:val="28"/>
          <w:szCs w:val="28"/>
        </w:rPr>
        <w:t xml:space="preserve">собственности, в том числе </w:t>
      </w:r>
      <w:r>
        <w:rPr>
          <w:rFonts w:ascii="Times New Roman" w:hAnsi="Times New Roman" w:cs="Times New Roman"/>
          <w:sz w:val="28"/>
          <w:szCs w:val="28"/>
        </w:rPr>
        <w:t>добровольных формирований</w:t>
      </w:r>
      <w:r w:rsidRPr="006A78D1">
        <w:rPr>
          <w:rFonts w:ascii="Times New Roman" w:hAnsi="Times New Roman" w:cs="Times New Roman"/>
          <w:sz w:val="28"/>
          <w:szCs w:val="28"/>
        </w:rPr>
        <w:t>, в работу по охране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78D1"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8D1">
        <w:rPr>
          <w:rFonts w:ascii="Times New Roman" w:hAnsi="Times New Roman" w:cs="Times New Roman"/>
          <w:sz w:val="28"/>
          <w:szCs w:val="28"/>
        </w:rPr>
        <w:t>порядка и предупреждению правонарушений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8D1">
        <w:rPr>
          <w:rFonts w:ascii="Times New Roman" w:hAnsi="Times New Roman" w:cs="Times New Roman"/>
          <w:sz w:val="28"/>
          <w:szCs w:val="28"/>
        </w:rPr>
        <w:t>территории города Ставрополя;</w:t>
      </w:r>
    </w:p>
    <w:p w:rsidR="00B13789" w:rsidRDefault="00B13789" w:rsidP="00B137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8D1">
        <w:rPr>
          <w:sz w:val="28"/>
          <w:szCs w:val="28"/>
        </w:rPr>
        <w:t>выявление и устранение причин и условий,</w:t>
      </w:r>
      <w:r>
        <w:rPr>
          <w:sz w:val="28"/>
          <w:szCs w:val="28"/>
        </w:rPr>
        <w:t xml:space="preserve"> с</w:t>
      </w:r>
      <w:r w:rsidRPr="006A78D1">
        <w:rPr>
          <w:sz w:val="28"/>
          <w:szCs w:val="28"/>
        </w:rPr>
        <w:t>пособствующих совершению правонарушений</w:t>
      </w:r>
    </w:p>
    <w:p w:rsidR="006146A9" w:rsidRDefault="006146A9" w:rsidP="004079A9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</w:p>
    <w:p w:rsidR="004079A9" w:rsidRDefault="004079A9" w:rsidP="004079A9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Раздел 3. Сроки реализации Программы</w:t>
      </w:r>
    </w:p>
    <w:p w:rsidR="004079A9" w:rsidRDefault="004079A9" w:rsidP="004079A9">
      <w:pPr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</w:p>
    <w:p w:rsidR="0026609D" w:rsidRDefault="0026609D" w:rsidP="00266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рассчитана на 3 года, с 2014 года по 2016 год включительно.</w:t>
      </w:r>
    </w:p>
    <w:p w:rsidR="004079A9" w:rsidRPr="003228EB" w:rsidRDefault="004079A9" w:rsidP="004079A9">
      <w:pPr>
        <w:autoSpaceDE w:val="0"/>
        <w:autoSpaceDN w:val="0"/>
        <w:adjustRightInd w:val="0"/>
        <w:outlineLvl w:val="0"/>
        <w:rPr>
          <w:rFonts w:cs="Arial"/>
          <w:sz w:val="28"/>
          <w:szCs w:val="28"/>
        </w:rPr>
      </w:pPr>
    </w:p>
    <w:p w:rsidR="004079A9" w:rsidRDefault="004079A9" w:rsidP="004079A9">
      <w:pPr>
        <w:autoSpaceDE w:val="0"/>
        <w:autoSpaceDN w:val="0"/>
        <w:adjustRightInd w:val="0"/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Раздел 4. </w:t>
      </w:r>
      <w:r w:rsidR="0026609D">
        <w:rPr>
          <w:sz w:val="28"/>
          <w:szCs w:val="28"/>
        </w:rPr>
        <w:t>Перечень подпрограмм (мероприятий) Программы</w:t>
      </w:r>
    </w:p>
    <w:p w:rsidR="000602EC" w:rsidRDefault="000602EC" w:rsidP="004079A9">
      <w:pPr>
        <w:autoSpaceDE w:val="0"/>
        <w:autoSpaceDN w:val="0"/>
        <w:adjustRightInd w:val="0"/>
        <w:jc w:val="center"/>
        <w:outlineLvl w:val="0"/>
        <w:rPr>
          <w:rFonts w:cs="Arial"/>
          <w:sz w:val="28"/>
          <w:szCs w:val="28"/>
        </w:rPr>
      </w:pPr>
    </w:p>
    <w:p w:rsidR="0026609D" w:rsidRDefault="0026609D" w:rsidP="00266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</w:t>
      </w:r>
      <w:r w:rsidR="000C354E">
        <w:rPr>
          <w:sz w:val="28"/>
          <w:szCs w:val="28"/>
        </w:rPr>
        <w:t>и</w:t>
      </w:r>
      <w:r>
        <w:rPr>
          <w:sz w:val="28"/>
          <w:szCs w:val="28"/>
        </w:rPr>
        <w:t xml:space="preserve"> и решени</w:t>
      </w:r>
      <w:r w:rsidR="000C354E">
        <w:rPr>
          <w:sz w:val="28"/>
          <w:szCs w:val="28"/>
        </w:rPr>
        <w:t>я</w:t>
      </w:r>
      <w:r>
        <w:rPr>
          <w:sz w:val="28"/>
          <w:szCs w:val="28"/>
        </w:rPr>
        <w:t xml:space="preserve"> задач Программы осуществляется путем выполнения мероприятий трех подпрограмм Программы, взаимосвязанных по срокам, ресурсам и исполнителям:</w:t>
      </w:r>
    </w:p>
    <w:p w:rsidR="004079A9" w:rsidRDefault="0026609D" w:rsidP="004079A9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="000602EC">
        <w:rPr>
          <w:sz w:val="28"/>
          <w:szCs w:val="28"/>
          <w:lang w:eastAsia="ar-SA"/>
        </w:rPr>
        <w:t>одпрограмма «Безопасный Ставрополь 2014 - 2016»</w:t>
      </w:r>
      <w:r w:rsidR="009A6608">
        <w:rPr>
          <w:sz w:val="28"/>
          <w:szCs w:val="28"/>
          <w:lang w:eastAsia="ar-SA"/>
        </w:rPr>
        <w:t xml:space="preserve"> </w:t>
      </w:r>
      <w:r w:rsidR="009A6608">
        <w:rPr>
          <w:sz w:val="28"/>
          <w:szCs w:val="28"/>
        </w:rPr>
        <w:t>(приложени</w:t>
      </w:r>
      <w:r w:rsidR="009A0AB2">
        <w:rPr>
          <w:sz w:val="28"/>
          <w:szCs w:val="28"/>
        </w:rPr>
        <w:t>е</w:t>
      </w:r>
      <w:r w:rsidR="009A6608">
        <w:rPr>
          <w:sz w:val="28"/>
          <w:szCs w:val="28"/>
        </w:rPr>
        <w:t xml:space="preserve"> </w:t>
      </w:r>
      <w:r w:rsidR="009A0AB2">
        <w:rPr>
          <w:sz w:val="28"/>
          <w:szCs w:val="28"/>
        </w:rPr>
        <w:t>2</w:t>
      </w:r>
      <w:r w:rsidR="009A6608">
        <w:rPr>
          <w:sz w:val="28"/>
          <w:szCs w:val="28"/>
        </w:rPr>
        <w:t xml:space="preserve"> к Программе)</w:t>
      </w:r>
      <w:r>
        <w:rPr>
          <w:sz w:val="28"/>
          <w:szCs w:val="28"/>
          <w:lang w:eastAsia="ar-SA"/>
        </w:rPr>
        <w:t>;</w:t>
      </w:r>
    </w:p>
    <w:p w:rsidR="000602EC" w:rsidRDefault="0026609D" w:rsidP="004079A9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="000602EC">
        <w:rPr>
          <w:sz w:val="28"/>
          <w:szCs w:val="28"/>
          <w:lang w:eastAsia="ar-SA"/>
        </w:rPr>
        <w:t>одпрограмма «НЕзависимость 2014 - 2016»</w:t>
      </w:r>
      <w:r w:rsidR="009A6608">
        <w:rPr>
          <w:sz w:val="28"/>
          <w:szCs w:val="28"/>
          <w:lang w:eastAsia="ar-SA"/>
        </w:rPr>
        <w:t xml:space="preserve"> </w:t>
      </w:r>
      <w:r w:rsidR="009A6608">
        <w:rPr>
          <w:sz w:val="28"/>
          <w:szCs w:val="28"/>
        </w:rPr>
        <w:t>(приложени</w:t>
      </w:r>
      <w:r w:rsidR="000F553A">
        <w:rPr>
          <w:sz w:val="28"/>
          <w:szCs w:val="28"/>
        </w:rPr>
        <w:t>е</w:t>
      </w:r>
      <w:r w:rsidR="009A6608">
        <w:rPr>
          <w:sz w:val="28"/>
          <w:szCs w:val="28"/>
        </w:rPr>
        <w:t xml:space="preserve"> </w:t>
      </w:r>
      <w:r w:rsidR="009A0AB2">
        <w:rPr>
          <w:sz w:val="28"/>
          <w:szCs w:val="28"/>
        </w:rPr>
        <w:t>3</w:t>
      </w:r>
      <w:r w:rsidR="009A6608">
        <w:rPr>
          <w:sz w:val="28"/>
          <w:szCs w:val="28"/>
        </w:rPr>
        <w:t xml:space="preserve"> к Программе)</w:t>
      </w:r>
      <w:r>
        <w:rPr>
          <w:sz w:val="28"/>
          <w:szCs w:val="28"/>
          <w:lang w:eastAsia="ar-SA"/>
        </w:rPr>
        <w:t>;</w:t>
      </w:r>
    </w:p>
    <w:p w:rsidR="000602EC" w:rsidRDefault="0026609D" w:rsidP="000602EC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</w:t>
      </w:r>
      <w:r w:rsidR="000602EC">
        <w:rPr>
          <w:rFonts w:cs="Arial"/>
          <w:sz w:val="28"/>
          <w:szCs w:val="28"/>
        </w:rPr>
        <w:t>одпрограмма «Профилактика правонарушений в городе Ставрополе на 2014 – 2016 годы»</w:t>
      </w:r>
      <w:r w:rsidR="009A6608">
        <w:rPr>
          <w:rFonts w:cs="Arial"/>
          <w:sz w:val="28"/>
          <w:szCs w:val="28"/>
        </w:rPr>
        <w:t xml:space="preserve"> </w:t>
      </w:r>
      <w:r w:rsidR="009A6608">
        <w:rPr>
          <w:sz w:val="28"/>
          <w:szCs w:val="28"/>
        </w:rPr>
        <w:t xml:space="preserve">(приложении </w:t>
      </w:r>
      <w:r w:rsidR="009A0AB2">
        <w:rPr>
          <w:sz w:val="28"/>
          <w:szCs w:val="28"/>
        </w:rPr>
        <w:t>4</w:t>
      </w:r>
      <w:r w:rsidR="009A6608">
        <w:rPr>
          <w:sz w:val="28"/>
          <w:szCs w:val="28"/>
        </w:rPr>
        <w:t xml:space="preserve"> к Программе)</w:t>
      </w:r>
      <w:r>
        <w:rPr>
          <w:rFonts w:cs="Arial"/>
          <w:sz w:val="28"/>
          <w:szCs w:val="28"/>
        </w:rPr>
        <w:t>.</w:t>
      </w:r>
    </w:p>
    <w:p w:rsidR="009A6608" w:rsidRDefault="009A6608" w:rsidP="009A6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каждой подпрограммы сформулированы цели, задачи, целевые индикаторы и показатели, перечень основных мероприятий, в результате которых будут достигнуты ожидаемые результаты реализации соответствующей подпрограммы Программы. </w:t>
      </w:r>
    </w:p>
    <w:p w:rsidR="009A6608" w:rsidRDefault="009A6608" w:rsidP="009A6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B13789">
        <w:rPr>
          <w:sz w:val="28"/>
          <w:szCs w:val="28"/>
        </w:rPr>
        <w:t>подпрограмм</w:t>
      </w:r>
      <w:r>
        <w:rPr>
          <w:sz w:val="28"/>
          <w:szCs w:val="28"/>
        </w:rPr>
        <w:t xml:space="preserve"> Программы приведен в приложении </w:t>
      </w:r>
      <w:r w:rsidR="009A0AB2">
        <w:rPr>
          <w:sz w:val="28"/>
          <w:szCs w:val="28"/>
        </w:rPr>
        <w:t>1</w:t>
      </w:r>
      <w:r>
        <w:rPr>
          <w:sz w:val="28"/>
          <w:szCs w:val="28"/>
        </w:rPr>
        <w:t xml:space="preserve"> к Программе.</w:t>
      </w:r>
    </w:p>
    <w:p w:rsidR="009A6608" w:rsidRDefault="009A6608" w:rsidP="009A6608">
      <w:pPr>
        <w:ind w:firstLine="709"/>
        <w:jc w:val="both"/>
        <w:rPr>
          <w:sz w:val="28"/>
          <w:szCs w:val="28"/>
        </w:rPr>
      </w:pPr>
      <w:r w:rsidRPr="002779D6">
        <w:rPr>
          <w:sz w:val="28"/>
          <w:szCs w:val="28"/>
        </w:rPr>
        <w:t>Цели, задачи и основные направления реализации программы позволяют учесть значительное количество факторов, влияющих на эффективность программы, и в рамках финансирования определить приоритетность тех или иных видов мероприятий</w:t>
      </w:r>
      <w:r w:rsidR="00B13789">
        <w:rPr>
          <w:sz w:val="28"/>
          <w:szCs w:val="28"/>
        </w:rPr>
        <w:t>.</w:t>
      </w:r>
    </w:p>
    <w:p w:rsidR="00B13789" w:rsidRDefault="00B13789" w:rsidP="009A6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Нереализация Программы может привести к</w:t>
      </w:r>
      <w:r w:rsidR="00107834">
        <w:rPr>
          <w:sz w:val="28"/>
          <w:szCs w:val="28"/>
        </w:rPr>
        <w:t xml:space="preserve"> ухудшению криминогенной обстановки, росту числа совершенных преступлений, обострению межэтнических отношений, осложнению наркоситуации на территории города Ставрополя. </w:t>
      </w:r>
    </w:p>
    <w:p w:rsidR="004079A9" w:rsidRDefault="004079A9" w:rsidP="004079A9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4079A9" w:rsidRDefault="004079A9" w:rsidP="004079A9">
      <w:pPr>
        <w:ind w:firstLine="360"/>
        <w:jc w:val="center"/>
        <w:rPr>
          <w:sz w:val="28"/>
          <w:szCs w:val="22"/>
          <w:lang w:eastAsia="ar-SA"/>
        </w:rPr>
      </w:pPr>
      <w:r>
        <w:rPr>
          <w:rFonts w:cs="Arial"/>
          <w:sz w:val="28"/>
          <w:szCs w:val="28"/>
        </w:rPr>
        <w:t>Раздел 5. Ресурсное обеспечение Программы</w:t>
      </w:r>
      <w:r>
        <w:rPr>
          <w:sz w:val="28"/>
        </w:rPr>
        <w:t xml:space="preserve"> </w:t>
      </w:r>
    </w:p>
    <w:p w:rsidR="004079A9" w:rsidRDefault="004079A9" w:rsidP="004079A9">
      <w:pPr>
        <w:ind w:firstLine="360"/>
        <w:jc w:val="center"/>
        <w:rPr>
          <w:sz w:val="28"/>
        </w:rPr>
      </w:pPr>
    </w:p>
    <w:p w:rsidR="004079A9" w:rsidRDefault="004079A9" w:rsidP="004079A9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Финансирование Программы осуществляется за счет средств бюджета города Ставрополя.</w:t>
      </w:r>
    </w:p>
    <w:p w:rsidR="004079A9" w:rsidRDefault="004079A9" w:rsidP="004079A9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Общий объем финансирования составляет </w:t>
      </w:r>
      <w:r w:rsidR="00CB4F80">
        <w:rPr>
          <w:rFonts w:cs="Arial"/>
          <w:sz w:val="28"/>
          <w:szCs w:val="28"/>
        </w:rPr>
        <w:t>49965</w:t>
      </w:r>
      <w:r w:rsidR="00683611">
        <w:rPr>
          <w:rFonts w:cs="Arial"/>
          <w:sz w:val="28"/>
          <w:szCs w:val="28"/>
        </w:rPr>
        <w:t>,9</w:t>
      </w:r>
      <w:r>
        <w:rPr>
          <w:rFonts w:cs="Arial"/>
          <w:sz w:val="28"/>
          <w:szCs w:val="28"/>
        </w:rPr>
        <w:t xml:space="preserve"> тыс. рублей, из них по годам:</w:t>
      </w:r>
    </w:p>
    <w:p w:rsidR="004079A9" w:rsidRDefault="004079A9" w:rsidP="004079A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0783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8361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10783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81430A" w:rsidRPr="00B21428">
        <w:rPr>
          <w:rFonts w:ascii="Times New Roman" w:hAnsi="Times New Roman"/>
          <w:sz w:val="28"/>
          <w:szCs w:val="28"/>
        </w:rPr>
        <w:t>1</w:t>
      </w:r>
      <w:r w:rsidR="00926597">
        <w:rPr>
          <w:rFonts w:ascii="Times New Roman" w:hAnsi="Times New Roman"/>
          <w:sz w:val="28"/>
          <w:szCs w:val="28"/>
        </w:rPr>
        <w:t>5</w:t>
      </w:r>
      <w:r w:rsidR="00CB4F80">
        <w:rPr>
          <w:rFonts w:ascii="Times New Roman" w:hAnsi="Times New Roman"/>
          <w:sz w:val="28"/>
          <w:szCs w:val="28"/>
        </w:rPr>
        <w:t>227</w:t>
      </w:r>
      <w:r w:rsidR="00683611">
        <w:rPr>
          <w:rFonts w:ascii="Times New Roman" w:hAnsi="Times New Roman"/>
          <w:sz w:val="28"/>
          <w:szCs w:val="28"/>
        </w:rPr>
        <w:t>,3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4079A9" w:rsidRDefault="004079A9" w:rsidP="004079A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0783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836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10783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81430A" w:rsidRPr="00B21428">
        <w:rPr>
          <w:rFonts w:ascii="Times New Roman" w:hAnsi="Times New Roman"/>
          <w:sz w:val="28"/>
          <w:szCs w:val="28"/>
        </w:rPr>
        <w:t>1</w:t>
      </w:r>
      <w:r w:rsidR="00926597">
        <w:rPr>
          <w:rFonts w:ascii="Times New Roman" w:hAnsi="Times New Roman"/>
          <w:sz w:val="28"/>
          <w:szCs w:val="28"/>
        </w:rPr>
        <w:t>7</w:t>
      </w:r>
      <w:r w:rsidR="00CB4F80">
        <w:rPr>
          <w:rFonts w:ascii="Times New Roman" w:hAnsi="Times New Roman"/>
          <w:sz w:val="28"/>
          <w:szCs w:val="28"/>
        </w:rPr>
        <w:t>082</w:t>
      </w:r>
      <w:r w:rsidR="00683611">
        <w:rPr>
          <w:rFonts w:ascii="Times New Roman" w:hAnsi="Times New Roman"/>
          <w:sz w:val="28"/>
          <w:szCs w:val="28"/>
        </w:rPr>
        <w:t>,3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107834" w:rsidRPr="00416C73" w:rsidRDefault="00107834" w:rsidP="003105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в</w:t>
      </w:r>
      <w:r w:rsidR="004079A9">
        <w:rPr>
          <w:sz w:val="28"/>
          <w:szCs w:val="28"/>
        </w:rPr>
        <w:t xml:space="preserve"> 201</w:t>
      </w:r>
      <w:r w:rsidR="00683611">
        <w:rPr>
          <w:sz w:val="28"/>
          <w:szCs w:val="28"/>
        </w:rPr>
        <w:t>6</w:t>
      </w:r>
      <w:r w:rsidR="004079A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4079A9">
        <w:rPr>
          <w:sz w:val="28"/>
          <w:szCs w:val="28"/>
        </w:rPr>
        <w:t xml:space="preserve"> – </w:t>
      </w:r>
      <w:r w:rsidR="00B21428" w:rsidRPr="00293B26">
        <w:rPr>
          <w:sz w:val="28"/>
          <w:szCs w:val="28"/>
        </w:rPr>
        <w:t>17</w:t>
      </w:r>
      <w:r w:rsidR="00CB4F80">
        <w:rPr>
          <w:sz w:val="28"/>
          <w:szCs w:val="28"/>
        </w:rPr>
        <w:t>656</w:t>
      </w:r>
      <w:r w:rsidR="00683611">
        <w:rPr>
          <w:sz w:val="28"/>
          <w:szCs w:val="28"/>
        </w:rPr>
        <w:t>,3</w:t>
      </w:r>
      <w:r w:rsidR="004079A9">
        <w:rPr>
          <w:sz w:val="28"/>
          <w:szCs w:val="28"/>
        </w:rPr>
        <w:t xml:space="preserve"> тыс. рублей</w:t>
      </w:r>
      <w:bookmarkStart w:id="1" w:name="_GoBack"/>
      <w:bookmarkEnd w:id="1"/>
      <w:r>
        <w:rPr>
          <w:sz w:val="28"/>
          <w:szCs w:val="28"/>
          <w:lang w:eastAsia="ar-SA"/>
        </w:rPr>
        <w:t>Подпрограмма «Безопасный Ставрополь 2014 - 2016»</w:t>
      </w:r>
      <w:r w:rsidRPr="00416C73">
        <w:rPr>
          <w:sz w:val="28"/>
          <w:szCs w:val="28"/>
          <w:lang w:eastAsia="ar-SA"/>
        </w:rPr>
        <w:t xml:space="preserve"> - 37537</w:t>
      </w:r>
      <w:r>
        <w:rPr>
          <w:sz w:val="28"/>
          <w:szCs w:val="28"/>
          <w:lang w:eastAsia="ar-SA"/>
        </w:rPr>
        <w:t>,0 тыс. рублей, в том числе по годам:</w:t>
      </w:r>
    </w:p>
    <w:p w:rsidR="00107834" w:rsidRDefault="00107834" w:rsidP="00107834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 году – 11001,0 тыс. рублей;</w:t>
      </w:r>
    </w:p>
    <w:p w:rsidR="00107834" w:rsidRDefault="00107834" w:rsidP="00107834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году – 13106,0 тыс. рублей;</w:t>
      </w:r>
    </w:p>
    <w:p w:rsidR="00107834" w:rsidRDefault="00107834" w:rsidP="00107834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– 13430,0 тыс. рублей.</w:t>
      </w:r>
    </w:p>
    <w:p w:rsidR="00107834" w:rsidRDefault="00107834" w:rsidP="0010783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Подпрограмма «НЕзависимость 2014 - 2016» - 3779,0 тыс. рублей, в том числе по годам:</w:t>
      </w:r>
    </w:p>
    <w:p w:rsidR="00107834" w:rsidRDefault="00107834" w:rsidP="00107834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в </w:t>
      </w:r>
      <w:r w:rsidRPr="00356F99">
        <w:rPr>
          <w:rFonts w:cs="Arial"/>
          <w:sz w:val="28"/>
          <w:szCs w:val="28"/>
        </w:rPr>
        <w:t>201</w:t>
      </w:r>
      <w:r>
        <w:rPr>
          <w:rFonts w:cs="Arial"/>
          <w:sz w:val="28"/>
          <w:szCs w:val="28"/>
        </w:rPr>
        <w:t>4</w:t>
      </w:r>
      <w:r w:rsidRPr="00356F99">
        <w:rPr>
          <w:rFonts w:cs="Arial"/>
          <w:sz w:val="28"/>
          <w:szCs w:val="28"/>
        </w:rPr>
        <w:t xml:space="preserve"> год</w:t>
      </w:r>
      <w:r>
        <w:rPr>
          <w:rFonts w:cs="Arial"/>
          <w:sz w:val="28"/>
          <w:szCs w:val="28"/>
        </w:rPr>
        <w:t>у</w:t>
      </w:r>
      <w:r w:rsidRPr="00356F99">
        <w:rPr>
          <w:rFonts w:cs="Arial"/>
          <w:sz w:val="28"/>
          <w:szCs w:val="28"/>
        </w:rPr>
        <w:t xml:space="preserve"> – 1</w:t>
      </w:r>
      <w:r>
        <w:rPr>
          <w:rFonts w:cs="Arial"/>
          <w:sz w:val="28"/>
          <w:szCs w:val="28"/>
        </w:rPr>
        <w:t>343</w:t>
      </w:r>
      <w:r w:rsidRPr="00356F99">
        <w:rPr>
          <w:rFonts w:cs="Arial"/>
          <w:sz w:val="28"/>
          <w:szCs w:val="28"/>
        </w:rPr>
        <w:t>,0 тыс. рублей;</w:t>
      </w:r>
    </w:p>
    <w:p w:rsidR="00107834" w:rsidRPr="00356F99" w:rsidRDefault="00107834" w:rsidP="00107834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в </w:t>
      </w:r>
      <w:r w:rsidRPr="00356F99">
        <w:rPr>
          <w:rFonts w:cs="Arial"/>
          <w:sz w:val="28"/>
          <w:szCs w:val="28"/>
        </w:rPr>
        <w:t>201</w:t>
      </w:r>
      <w:r>
        <w:rPr>
          <w:rFonts w:cs="Arial"/>
          <w:sz w:val="28"/>
          <w:szCs w:val="28"/>
        </w:rPr>
        <w:t>5</w:t>
      </w:r>
      <w:r w:rsidRPr="00356F99">
        <w:rPr>
          <w:rFonts w:cs="Arial"/>
          <w:sz w:val="28"/>
          <w:szCs w:val="28"/>
        </w:rPr>
        <w:t xml:space="preserve"> год</w:t>
      </w:r>
      <w:r>
        <w:rPr>
          <w:rFonts w:cs="Arial"/>
          <w:sz w:val="28"/>
          <w:szCs w:val="28"/>
        </w:rPr>
        <w:t>у</w:t>
      </w:r>
      <w:r w:rsidRPr="00356F99">
        <w:rPr>
          <w:rFonts w:cs="Arial"/>
          <w:sz w:val="28"/>
          <w:szCs w:val="28"/>
        </w:rPr>
        <w:t xml:space="preserve"> – 1</w:t>
      </w:r>
      <w:r>
        <w:rPr>
          <w:rFonts w:cs="Arial"/>
          <w:sz w:val="28"/>
          <w:szCs w:val="28"/>
        </w:rPr>
        <w:t>093</w:t>
      </w:r>
      <w:r w:rsidRPr="00356F99">
        <w:rPr>
          <w:rFonts w:cs="Arial"/>
          <w:sz w:val="28"/>
          <w:szCs w:val="28"/>
        </w:rPr>
        <w:t>,0 тыс. рублей;</w:t>
      </w:r>
    </w:p>
    <w:p w:rsidR="00107834" w:rsidRDefault="00107834" w:rsidP="00107834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в </w:t>
      </w:r>
      <w:r w:rsidRPr="00356F99">
        <w:rPr>
          <w:rFonts w:cs="Arial"/>
          <w:sz w:val="28"/>
          <w:szCs w:val="28"/>
        </w:rPr>
        <w:t>201</w:t>
      </w:r>
      <w:r>
        <w:rPr>
          <w:rFonts w:cs="Arial"/>
          <w:sz w:val="28"/>
          <w:szCs w:val="28"/>
        </w:rPr>
        <w:t>6</w:t>
      </w:r>
      <w:r w:rsidRPr="00356F99">
        <w:rPr>
          <w:rFonts w:cs="Arial"/>
          <w:sz w:val="28"/>
          <w:szCs w:val="28"/>
        </w:rPr>
        <w:t xml:space="preserve"> год</w:t>
      </w:r>
      <w:r>
        <w:rPr>
          <w:rFonts w:cs="Arial"/>
          <w:sz w:val="28"/>
          <w:szCs w:val="28"/>
        </w:rPr>
        <w:t>у</w:t>
      </w:r>
      <w:r w:rsidRPr="00356F99">
        <w:rPr>
          <w:rFonts w:cs="Arial"/>
          <w:sz w:val="28"/>
          <w:szCs w:val="28"/>
        </w:rPr>
        <w:t xml:space="preserve"> – 1</w:t>
      </w:r>
      <w:r>
        <w:rPr>
          <w:rFonts w:cs="Arial"/>
          <w:sz w:val="28"/>
          <w:szCs w:val="28"/>
        </w:rPr>
        <w:t>343</w:t>
      </w:r>
      <w:r w:rsidRPr="00356F99">
        <w:rPr>
          <w:rFonts w:cs="Arial"/>
          <w:sz w:val="28"/>
          <w:szCs w:val="28"/>
        </w:rPr>
        <w:t>,0 тыс. рублей.</w:t>
      </w:r>
    </w:p>
    <w:p w:rsidR="00107834" w:rsidRDefault="00107834" w:rsidP="00107834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Подпрограмма «Профилактика правонарушений в городе Ставрополе на 2014 – 2016 годы» - 8649,9 тыс. рублей, в том числе по годам:</w:t>
      </w:r>
    </w:p>
    <w:p w:rsidR="00107834" w:rsidRDefault="00107834" w:rsidP="00107834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 году – 2883,3 тыс. рублей;</w:t>
      </w:r>
    </w:p>
    <w:p w:rsidR="00107834" w:rsidRDefault="00107834" w:rsidP="00107834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году – 2883,3 тыс. рублей;</w:t>
      </w:r>
    </w:p>
    <w:p w:rsidR="00107834" w:rsidRDefault="00107834" w:rsidP="00107834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– 2883,3 тыс. рублей</w:t>
      </w:r>
    </w:p>
    <w:p w:rsidR="00107834" w:rsidRDefault="00107834" w:rsidP="004079A9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995989" w:rsidRDefault="00995989" w:rsidP="004079A9">
      <w:pPr>
        <w:autoSpaceDE w:val="0"/>
        <w:autoSpaceDN w:val="0"/>
        <w:adjustRightInd w:val="0"/>
        <w:jc w:val="center"/>
        <w:outlineLvl w:val="0"/>
        <w:rPr>
          <w:rFonts w:cs="Arial"/>
          <w:sz w:val="28"/>
          <w:szCs w:val="28"/>
        </w:rPr>
      </w:pPr>
    </w:p>
    <w:p w:rsidR="004079A9" w:rsidRDefault="004079A9" w:rsidP="004079A9">
      <w:pPr>
        <w:autoSpaceDE w:val="0"/>
        <w:autoSpaceDN w:val="0"/>
        <w:adjustRightInd w:val="0"/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Раздел 6. Система управления реализацией Программы</w:t>
      </w:r>
    </w:p>
    <w:p w:rsidR="00683611" w:rsidRDefault="00683611" w:rsidP="004079A9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B82043" w:rsidRDefault="00B82043" w:rsidP="00B82043">
      <w:pPr>
        <w:pStyle w:val="a4"/>
        <w:snapToGrid w:val="0"/>
        <w:ind w:firstLine="709"/>
        <w:jc w:val="both"/>
      </w:pPr>
      <w:r>
        <w:t>У</w:t>
      </w:r>
      <w:r w:rsidRPr="000219A1">
        <w:t xml:space="preserve">правление реализацией Программы </w:t>
      </w:r>
      <w:r w:rsidR="00BC43FF">
        <w:t xml:space="preserve">и контроль за ходом исполнения Программы </w:t>
      </w:r>
      <w:r w:rsidRPr="000219A1">
        <w:t xml:space="preserve">осуществляет </w:t>
      </w:r>
      <w:r>
        <w:t xml:space="preserve">администрация города Ставрополя в лице </w:t>
      </w:r>
      <w:r w:rsidRPr="000219A1">
        <w:t>комитет</w:t>
      </w:r>
      <w:r>
        <w:t>а</w:t>
      </w:r>
      <w:r w:rsidRPr="000219A1">
        <w:t xml:space="preserve"> общественной безопасности администрации города Ставрополя</w:t>
      </w:r>
      <w:r>
        <w:t>.</w:t>
      </w:r>
    </w:p>
    <w:p w:rsidR="00BC43FF" w:rsidRDefault="00BC43FF" w:rsidP="00BC43F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Ответственный исполнитель Программы ежегодно до 01 марта года, следующего за отчетным годом, представляет в комитет экономического развития администрации города Ставрополя сводный годовой отчет о ходе реализации Программы.</w:t>
      </w:r>
    </w:p>
    <w:p w:rsidR="00BC43FF" w:rsidRPr="00BC43FF" w:rsidRDefault="00BC43FF" w:rsidP="00BC43F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целях оперативного контроля за ходом реализации Программы, оценки результатов ее реализации, а также своевременного внесения в нее корректировок и уточнений организуется система мониторинга. Эта система обеспечивает сопоставимый анализ фактических и прогнозно-целевых показателей Программы, корректную оценку результатов реализации.</w:t>
      </w:r>
    </w:p>
    <w:p w:rsidR="004079A9" w:rsidRDefault="004079A9" w:rsidP="00BC43FF">
      <w:pPr>
        <w:ind w:firstLine="360"/>
        <w:jc w:val="both"/>
        <w:rPr>
          <w:sz w:val="28"/>
          <w:szCs w:val="22"/>
          <w:lang w:eastAsia="ar-SA"/>
        </w:rPr>
      </w:pPr>
    </w:p>
    <w:p w:rsidR="004079A9" w:rsidRDefault="004079A9" w:rsidP="004079A9">
      <w:pPr>
        <w:autoSpaceDE w:val="0"/>
        <w:autoSpaceDN w:val="0"/>
        <w:adjustRightInd w:val="0"/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Раздел 7. Оценка эффективности реализации Программы</w:t>
      </w:r>
    </w:p>
    <w:p w:rsidR="00926597" w:rsidRDefault="00926597" w:rsidP="004079A9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4079A9" w:rsidRDefault="004079A9" w:rsidP="004079A9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Программа носит социальный характер, реализаци</w:t>
      </w:r>
      <w:r w:rsidR="003A37C8">
        <w:rPr>
          <w:rFonts w:cs="Arial"/>
          <w:sz w:val="28"/>
          <w:szCs w:val="28"/>
        </w:rPr>
        <w:t>я</w:t>
      </w:r>
      <w:r>
        <w:rPr>
          <w:rFonts w:cs="Arial"/>
          <w:sz w:val="28"/>
          <w:szCs w:val="28"/>
        </w:rPr>
        <w:t xml:space="preserve"> ее мероприятий окаж</w:t>
      </w:r>
      <w:r w:rsidR="003A37C8">
        <w:rPr>
          <w:rFonts w:cs="Arial"/>
          <w:sz w:val="28"/>
          <w:szCs w:val="28"/>
        </w:rPr>
        <w:t>е</w:t>
      </w:r>
      <w:r>
        <w:rPr>
          <w:rFonts w:cs="Arial"/>
          <w:sz w:val="28"/>
          <w:szCs w:val="28"/>
        </w:rPr>
        <w:t xml:space="preserve">т положительное влияние на обеспечение правопорядка и безопасности </w:t>
      </w:r>
      <w:r w:rsidR="003A37C8">
        <w:rPr>
          <w:rFonts w:cs="Arial"/>
          <w:sz w:val="28"/>
          <w:szCs w:val="28"/>
        </w:rPr>
        <w:t xml:space="preserve">жителей </w:t>
      </w:r>
      <w:r>
        <w:rPr>
          <w:rFonts w:cs="Arial"/>
          <w:sz w:val="28"/>
          <w:szCs w:val="28"/>
        </w:rPr>
        <w:t>города Ставрополя.</w:t>
      </w:r>
    </w:p>
    <w:p w:rsidR="00DC1413" w:rsidRDefault="003A37C8" w:rsidP="003A37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49D">
        <w:rPr>
          <w:sz w:val="28"/>
          <w:szCs w:val="28"/>
        </w:rPr>
        <w:t>Для эффективности  реализации Программы разработана</w:t>
      </w:r>
      <w:r>
        <w:rPr>
          <w:sz w:val="28"/>
          <w:szCs w:val="28"/>
        </w:rPr>
        <w:t xml:space="preserve"> система целевых индикаторов и показателей оценки эффективности реализации мероприятий Программы:</w:t>
      </w:r>
    </w:p>
    <w:p w:rsidR="00CE488D" w:rsidRDefault="00CE488D" w:rsidP="003A37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94"/>
        <w:gridCol w:w="3625"/>
        <w:gridCol w:w="1134"/>
        <w:gridCol w:w="1276"/>
        <w:gridCol w:w="992"/>
        <w:gridCol w:w="992"/>
        <w:gridCol w:w="958"/>
      </w:tblGrid>
      <w:tr w:rsidR="00C16062" w:rsidTr="00B8752B">
        <w:tc>
          <w:tcPr>
            <w:tcW w:w="594" w:type="dxa"/>
          </w:tcPr>
          <w:p w:rsidR="00DC1413" w:rsidRPr="00C16062" w:rsidRDefault="00DC1413" w:rsidP="003A37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№</w:t>
            </w:r>
          </w:p>
          <w:p w:rsidR="00DC1413" w:rsidRPr="00C16062" w:rsidRDefault="00DC1413" w:rsidP="003A37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п/п</w:t>
            </w:r>
          </w:p>
        </w:tc>
        <w:tc>
          <w:tcPr>
            <w:tcW w:w="3625" w:type="dxa"/>
          </w:tcPr>
          <w:p w:rsidR="00DC1413" w:rsidRPr="00C16062" w:rsidRDefault="00DC1413" w:rsidP="00B82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134" w:type="dxa"/>
          </w:tcPr>
          <w:p w:rsidR="00DC1413" w:rsidRPr="00C16062" w:rsidRDefault="00DC1413" w:rsidP="00C16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Ед.</w:t>
            </w:r>
          </w:p>
          <w:p w:rsidR="00DC1413" w:rsidRPr="00C16062" w:rsidRDefault="00DC1413" w:rsidP="00C16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изм.</w:t>
            </w:r>
          </w:p>
        </w:tc>
        <w:tc>
          <w:tcPr>
            <w:tcW w:w="1276" w:type="dxa"/>
          </w:tcPr>
          <w:p w:rsidR="00DC1413" w:rsidRPr="00C16062" w:rsidRDefault="00DC1413" w:rsidP="00C16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2012 г. (базовый период)</w:t>
            </w:r>
          </w:p>
        </w:tc>
        <w:tc>
          <w:tcPr>
            <w:tcW w:w="992" w:type="dxa"/>
          </w:tcPr>
          <w:p w:rsidR="00DC1413" w:rsidRPr="00C16062" w:rsidRDefault="00DC1413" w:rsidP="00C16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2014</w:t>
            </w:r>
          </w:p>
          <w:p w:rsidR="00DC1413" w:rsidRPr="00C16062" w:rsidRDefault="00DC1413" w:rsidP="00C16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DC1413" w:rsidRPr="00C16062" w:rsidRDefault="00DC1413" w:rsidP="00C16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2015</w:t>
            </w:r>
          </w:p>
          <w:p w:rsidR="00DC1413" w:rsidRPr="00C16062" w:rsidRDefault="00DC1413" w:rsidP="00C16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год</w:t>
            </w:r>
          </w:p>
        </w:tc>
        <w:tc>
          <w:tcPr>
            <w:tcW w:w="958" w:type="dxa"/>
          </w:tcPr>
          <w:p w:rsidR="00DC1413" w:rsidRPr="00C16062" w:rsidRDefault="00DC1413" w:rsidP="00C16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2016</w:t>
            </w:r>
          </w:p>
          <w:p w:rsidR="00DC1413" w:rsidRPr="00C16062" w:rsidRDefault="00DC1413" w:rsidP="00C16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год</w:t>
            </w:r>
          </w:p>
        </w:tc>
      </w:tr>
      <w:tr w:rsidR="00B8752B" w:rsidTr="00B8752B">
        <w:tc>
          <w:tcPr>
            <w:tcW w:w="594" w:type="dxa"/>
          </w:tcPr>
          <w:p w:rsidR="00B8752B" w:rsidRPr="00C16062" w:rsidRDefault="00B8752B" w:rsidP="00B875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1.</w:t>
            </w:r>
          </w:p>
        </w:tc>
        <w:tc>
          <w:tcPr>
            <w:tcW w:w="3625" w:type="dxa"/>
          </w:tcPr>
          <w:p w:rsidR="00B8752B" w:rsidRPr="00C16062" w:rsidRDefault="00B8752B" w:rsidP="00B8752B">
            <w:pPr>
              <w:widowControl w:val="0"/>
              <w:autoSpaceDE w:val="0"/>
              <w:autoSpaceDN w:val="0"/>
              <w:adjustRightInd w:val="0"/>
              <w:ind w:left="-27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16062">
              <w:rPr>
                <w:sz w:val="24"/>
                <w:szCs w:val="24"/>
              </w:rPr>
              <w:t>оличество зарегистрированных преступлений на 100 тыс. населения</w:t>
            </w:r>
          </w:p>
        </w:tc>
        <w:tc>
          <w:tcPr>
            <w:tcW w:w="1134" w:type="dxa"/>
          </w:tcPr>
          <w:p w:rsidR="00B8752B" w:rsidRPr="00C16062" w:rsidRDefault="00B8752B" w:rsidP="00B875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B8752B" w:rsidRPr="00C16062" w:rsidRDefault="00B8752B" w:rsidP="00B875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1819</w:t>
            </w:r>
          </w:p>
        </w:tc>
        <w:tc>
          <w:tcPr>
            <w:tcW w:w="992" w:type="dxa"/>
          </w:tcPr>
          <w:p w:rsidR="00B8752B" w:rsidRPr="00C16062" w:rsidRDefault="00B8752B" w:rsidP="00B875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1789,2</w:t>
            </w:r>
          </w:p>
        </w:tc>
        <w:tc>
          <w:tcPr>
            <w:tcW w:w="992" w:type="dxa"/>
          </w:tcPr>
          <w:p w:rsidR="00B8752B" w:rsidRPr="00C16062" w:rsidRDefault="00B8752B" w:rsidP="00B8752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1764,43</w:t>
            </w:r>
          </w:p>
        </w:tc>
        <w:tc>
          <w:tcPr>
            <w:tcW w:w="958" w:type="dxa"/>
          </w:tcPr>
          <w:p w:rsidR="00B8752B" w:rsidRPr="00C16062" w:rsidRDefault="00B8752B" w:rsidP="00B875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1752,3</w:t>
            </w:r>
          </w:p>
        </w:tc>
      </w:tr>
      <w:tr w:rsidR="00B8752B" w:rsidTr="00B8752B">
        <w:tc>
          <w:tcPr>
            <w:tcW w:w="594" w:type="dxa"/>
          </w:tcPr>
          <w:p w:rsidR="00B8752B" w:rsidRPr="00C16062" w:rsidRDefault="00B8752B" w:rsidP="00B875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25" w:type="dxa"/>
          </w:tcPr>
          <w:p w:rsidR="00B8752B" w:rsidRPr="00C16062" w:rsidRDefault="00B8752B" w:rsidP="00B875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062">
              <w:rPr>
                <w:sz w:val="24"/>
                <w:szCs w:val="24"/>
              </w:rPr>
              <w:t>дельный вес преступлений, зарегистрированных на улицах и в общественных местах по отношению к общему количеству преступлений</w:t>
            </w:r>
          </w:p>
        </w:tc>
        <w:tc>
          <w:tcPr>
            <w:tcW w:w="1134" w:type="dxa"/>
          </w:tcPr>
          <w:p w:rsidR="00B8752B" w:rsidRPr="00C16062" w:rsidRDefault="00B8752B" w:rsidP="00B875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B8752B" w:rsidRPr="00C16062" w:rsidRDefault="00B8752B" w:rsidP="00B875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</w:t>
            </w:r>
          </w:p>
        </w:tc>
        <w:tc>
          <w:tcPr>
            <w:tcW w:w="992" w:type="dxa"/>
          </w:tcPr>
          <w:p w:rsidR="00B8752B" w:rsidRPr="00C16062" w:rsidRDefault="00B8752B" w:rsidP="00B875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  <w:tc>
          <w:tcPr>
            <w:tcW w:w="992" w:type="dxa"/>
          </w:tcPr>
          <w:p w:rsidR="00B8752B" w:rsidRPr="00C16062" w:rsidRDefault="00B8752B" w:rsidP="00B875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958" w:type="dxa"/>
          </w:tcPr>
          <w:p w:rsidR="00B8752B" w:rsidRPr="00C16062" w:rsidRDefault="00B8752B" w:rsidP="00B875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</w:t>
            </w:r>
          </w:p>
        </w:tc>
      </w:tr>
      <w:tr w:rsidR="00B8752B" w:rsidTr="00B8752B">
        <w:tc>
          <w:tcPr>
            <w:tcW w:w="594" w:type="dxa"/>
          </w:tcPr>
          <w:p w:rsidR="00B8752B" w:rsidRPr="00C16062" w:rsidRDefault="00B8752B" w:rsidP="00B875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25" w:type="dxa"/>
          </w:tcPr>
          <w:p w:rsidR="00B8752B" w:rsidRPr="00DD0194" w:rsidRDefault="00B8752B" w:rsidP="00B8752B">
            <w:pPr>
              <w:tabs>
                <w:tab w:val="left" w:pos="-3420"/>
                <w:tab w:val="left" w:pos="-306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D0194">
              <w:rPr>
                <w:sz w:val="24"/>
                <w:szCs w:val="24"/>
              </w:rPr>
              <w:t>овышение раскрываемости преступлений.</w:t>
            </w:r>
          </w:p>
          <w:p w:rsidR="00B8752B" w:rsidRPr="00DD0194" w:rsidRDefault="00B8752B" w:rsidP="00B8752B">
            <w:pPr>
              <w:spacing w:line="240" w:lineRule="exact"/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8752B" w:rsidRPr="00DD0194" w:rsidRDefault="00B8752B" w:rsidP="00B8752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0194">
              <w:rPr>
                <w:sz w:val="24"/>
                <w:szCs w:val="24"/>
              </w:rPr>
              <w:t>процент</w:t>
            </w:r>
          </w:p>
        </w:tc>
        <w:tc>
          <w:tcPr>
            <w:tcW w:w="1276" w:type="dxa"/>
          </w:tcPr>
          <w:p w:rsidR="00B8752B" w:rsidRPr="00DD0194" w:rsidRDefault="00B8752B" w:rsidP="00B8752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</w:tc>
        <w:tc>
          <w:tcPr>
            <w:tcW w:w="992" w:type="dxa"/>
          </w:tcPr>
          <w:p w:rsidR="00B8752B" w:rsidRPr="00DD0194" w:rsidRDefault="00B8752B" w:rsidP="00B8752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</w:t>
            </w:r>
          </w:p>
        </w:tc>
        <w:tc>
          <w:tcPr>
            <w:tcW w:w="992" w:type="dxa"/>
          </w:tcPr>
          <w:p w:rsidR="00B8752B" w:rsidRPr="00DD0194" w:rsidRDefault="00B8752B" w:rsidP="00B8752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958" w:type="dxa"/>
          </w:tcPr>
          <w:p w:rsidR="00B8752B" w:rsidRPr="00DD0194" w:rsidRDefault="00B8752B" w:rsidP="00B8752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</w:tr>
      <w:tr w:rsidR="00B8752B" w:rsidTr="00B8752B">
        <w:tc>
          <w:tcPr>
            <w:tcW w:w="594" w:type="dxa"/>
          </w:tcPr>
          <w:p w:rsidR="00B8752B" w:rsidRPr="006773B9" w:rsidRDefault="00B8752B" w:rsidP="00B8752B">
            <w:pPr>
              <w:jc w:val="center"/>
            </w:pPr>
            <w:r>
              <w:t>4.</w:t>
            </w:r>
          </w:p>
        </w:tc>
        <w:tc>
          <w:tcPr>
            <w:tcW w:w="3625" w:type="dxa"/>
          </w:tcPr>
          <w:p w:rsidR="00B8752B" w:rsidRPr="006773B9" w:rsidRDefault="00B8752B" w:rsidP="00B8752B">
            <w:r w:rsidRPr="006773B9">
              <w:t>Количество подростков и молодежи, вовлеченных в профилактические мероприятия (тыс. чел. на конец года)</w:t>
            </w:r>
          </w:p>
        </w:tc>
        <w:tc>
          <w:tcPr>
            <w:tcW w:w="1134" w:type="dxa"/>
          </w:tcPr>
          <w:p w:rsidR="00B8752B" w:rsidRPr="00DD0194" w:rsidRDefault="00B8752B" w:rsidP="00B8752B">
            <w:pPr>
              <w:spacing w:line="240" w:lineRule="exact"/>
              <w:jc w:val="center"/>
            </w:pPr>
            <w:r>
              <w:t>тыс. чел.</w:t>
            </w:r>
          </w:p>
        </w:tc>
        <w:tc>
          <w:tcPr>
            <w:tcW w:w="1276" w:type="dxa"/>
          </w:tcPr>
          <w:p w:rsidR="00B8752B" w:rsidRDefault="00B8752B" w:rsidP="00B8752B">
            <w:pPr>
              <w:spacing w:line="240" w:lineRule="exact"/>
              <w:jc w:val="center"/>
            </w:pPr>
            <w:r>
              <w:t>45,0</w:t>
            </w:r>
          </w:p>
        </w:tc>
        <w:tc>
          <w:tcPr>
            <w:tcW w:w="992" w:type="dxa"/>
          </w:tcPr>
          <w:p w:rsidR="00B8752B" w:rsidRDefault="00B8752B" w:rsidP="00B8752B">
            <w:pPr>
              <w:spacing w:line="240" w:lineRule="exact"/>
              <w:jc w:val="center"/>
            </w:pPr>
            <w:r>
              <w:t>47,25</w:t>
            </w:r>
          </w:p>
        </w:tc>
        <w:tc>
          <w:tcPr>
            <w:tcW w:w="992" w:type="dxa"/>
          </w:tcPr>
          <w:p w:rsidR="00B8752B" w:rsidRDefault="00B8752B" w:rsidP="00B8752B">
            <w:pPr>
              <w:spacing w:line="240" w:lineRule="exact"/>
              <w:jc w:val="center"/>
            </w:pPr>
            <w:r>
              <w:t>49,5</w:t>
            </w:r>
          </w:p>
        </w:tc>
        <w:tc>
          <w:tcPr>
            <w:tcW w:w="958" w:type="dxa"/>
          </w:tcPr>
          <w:p w:rsidR="00B8752B" w:rsidRDefault="00B8752B" w:rsidP="00B8752B">
            <w:pPr>
              <w:spacing w:line="240" w:lineRule="exact"/>
              <w:jc w:val="center"/>
            </w:pPr>
            <w:r>
              <w:t>51,75</w:t>
            </w:r>
          </w:p>
        </w:tc>
      </w:tr>
      <w:tr w:rsidR="00B8752B" w:rsidTr="00B8752B">
        <w:tc>
          <w:tcPr>
            <w:tcW w:w="594" w:type="dxa"/>
          </w:tcPr>
          <w:p w:rsidR="00B8752B" w:rsidRPr="006773B9" w:rsidRDefault="00B8752B" w:rsidP="00B8752B">
            <w:pPr>
              <w:jc w:val="center"/>
            </w:pPr>
            <w:r>
              <w:t>5</w:t>
            </w:r>
            <w:r w:rsidRPr="006773B9">
              <w:t>.</w:t>
            </w:r>
          </w:p>
        </w:tc>
        <w:tc>
          <w:tcPr>
            <w:tcW w:w="3625" w:type="dxa"/>
          </w:tcPr>
          <w:p w:rsidR="00B8752B" w:rsidRPr="006773B9" w:rsidRDefault="00B8752B" w:rsidP="00B8752B">
            <w:r w:rsidRPr="006773B9">
              <w:t>Количество подростков и молодежи, занимающихся спортом и другими видами активного досуга (тыс. чел. на конец года)</w:t>
            </w:r>
          </w:p>
        </w:tc>
        <w:tc>
          <w:tcPr>
            <w:tcW w:w="1134" w:type="dxa"/>
          </w:tcPr>
          <w:p w:rsidR="00B8752B" w:rsidRPr="00DD0194" w:rsidRDefault="00B8752B" w:rsidP="00B8752B">
            <w:pPr>
              <w:spacing w:line="240" w:lineRule="exact"/>
              <w:jc w:val="center"/>
            </w:pPr>
            <w:r>
              <w:t>тыс. чел.</w:t>
            </w:r>
          </w:p>
        </w:tc>
        <w:tc>
          <w:tcPr>
            <w:tcW w:w="1276" w:type="dxa"/>
          </w:tcPr>
          <w:p w:rsidR="00B8752B" w:rsidRDefault="00B8752B" w:rsidP="00B8752B">
            <w:pPr>
              <w:spacing w:line="240" w:lineRule="exact"/>
              <w:jc w:val="center"/>
            </w:pPr>
            <w:r>
              <w:t>27,0</w:t>
            </w:r>
          </w:p>
        </w:tc>
        <w:tc>
          <w:tcPr>
            <w:tcW w:w="992" w:type="dxa"/>
          </w:tcPr>
          <w:p w:rsidR="00B8752B" w:rsidRDefault="00B8752B" w:rsidP="00B8752B">
            <w:pPr>
              <w:spacing w:line="240" w:lineRule="exact"/>
              <w:jc w:val="center"/>
            </w:pPr>
            <w:r>
              <w:t>28,1</w:t>
            </w:r>
          </w:p>
        </w:tc>
        <w:tc>
          <w:tcPr>
            <w:tcW w:w="992" w:type="dxa"/>
          </w:tcPr>
          <w:p w:rsidR="00B8752B" w:rsidRDefault="00B8752B" w:rsidP="00B8752B">
            <w:pPr>
              <w:spacing w:line="240" w:lineRule="exact"/>
              <w:jc w:val="center"/>
            </w:pPr>
            <w:r>
              <w:t>29,16</w:t>
            </w:r>
          </w:p>
        </w:tc>
        <w:tc>
          <w:tcPr>
            <w:tcW w:w="958" w:type="dxa"/>
          </w:tcPr>
          <w:p w:rsidR="00B8752B" w:rsidRDefault="00B8752B" w:rsidP="00B8752B">
            <w:pPr>
              <w:spacing w:line="240" w:lineRule="exact"/>
              <w:jc w:val="center"/>
            </w:pPr>
            <w:r>
              <w:t>30,78</w:t>
            </w:r>
          </w:p>
        </w:tc>
      </w:tr>
      <w:tr w:rsidR="00B8752B" w:rsidTr="00B8752B">
        <w:tc>
          <w:tcPr>
            <w:tcW w:w="594" w:type="dxa"/>
          </w:tcPr>
          <w:p w:rsidR="00B8752B" w:rsidRPr="006773B9" w:rsidRDefault="00B8752B" w:rsidP="00B8752B">
            <w:pPr>
              <w:jc w:val="center"/>
            </w:pPr>
            <w:r>
              <w:t>6</w:t>
            </w:r>
            <w:r w:rsidRPr="006773B9">
              <w:t>.</w:t>
            </w:r>
          </w:p>
        </w:tc>
        <w:tc>
          <w:tcPr>
            <w:tcW w:w="3625" w:type="dxa"/>
          </w:tcPr>
          <w:p w:rsidR="00B8752B" w:rsidRPr="006773B9" w:rsidRDefault="00B8752B" w:rsidP="00B8752B">
            <w:r w:rsidRPr="006773B9">
              <w:t>Количество кадров</w:t>
            </w:r>
            <w:r w:rsidRPr="006773B9">
              <w:rPr>
                <w:rFonts w:eastAsia="SimSun"/>
                <w:lang w:eastAsia="zh-CN"/>
              </w:rPr>
              <w:t xml:space="preserve"> для образовательных учреждений города Ставрополя</w:t>
            </w:r>
            <w:r w:rsidRPr="006773B9">
              <w:t xml:space="preserve">, прошедших подготовку, переподготовку и повышение квалификации по проблемам комплексной профилактики зависимостей от психоактивных веществ (тыс. чел. на конец года) </w:t>
            </w:r>
          </w:p>
        </w:tc>
        <w:tc>
          <w:tcPr>
            <w:tcW w:w="1134" w:type="dxa"/>
          </w:tcPr>
          <w:p w:rsidR="00B8752B" w:rsidRPr="00DD0194" w:rsidRDefault="00EF51DF" w:rsidP="00B8752B">
            <w:pPr>
              <w:spacing w:line="240" w:lineRule="exact"/>
              <w:jc w:val="center"/>
            </w:pPr>
            <w:r>
              <w:t>тыс. чел.</w:t>
            </w:r>
          </w:p>
        </w:tc>
        <w:tc>
          <w:tcPr>
            <w:tcW w:w="1276" w:type="dxa"/>
          </w:tcPr>
          <w:p w:rsidR="00B8752B" w:rsidRDefault="00EF51DF" w:rsidP="00B8752B">
            <w:pPr>
              <w:spacing w:line="240" w:lineRule="exact"/>
              <w:jc w:val="center"/>
            </w:pPr>
            <w:r>
              <w:t>1,4</w:t>
            </w:r>
          </w:p>
        </w:tc>
        <w:tc>
          <w:tcPr>
            <w:tcW w:w="992" w:type="dxa"/>
          </w:tcPr>
          <w:p w:rsidR="00B8752B" w:rsidRDefault="00EF51DF" w:rsidP="00B8752B">
            <w:pPr>
              <w:spacing w:line="240" w:lineRule="exact"/>
              <w:jc w:val="center"/>
            </w:pPr>
            <w:r>
              <w:t>1,456</w:t>
            </w:r>
          </w:p>
        </w:tc>
        <w:tc>
          <w:tcPr>
            <w:tcW w:w="992" w:type="dxa"/>
          </w:tcPr>
          <w:p w:rsidR="00B8752B" w:rsidRDefault="00EF51DF" w:rsidP="00B8752B">
            <w:pPr>
              <w:spacing w:line="240" w:lineRule="exact"/>
              <w:jc w:val="center"/>
            </w:pPr>
            <w:r>
              <w:t>1,498</w:t>
            </w:r>
          </w:p>
        </w:tc>
        <w:tc>
          <w:tcPr>
            <w:tcW w:w="958" w:type="dxa"/>
          </w:tcPr>
          <w:p w:rsidR="00B8752B" w:rsidRDefault="00EF51DF" w:rsidP="00B8752B">
            <w:pPr>
              <w:spacing w:line="240" w:lineRule="exact"/>
              <w:jc w:val="center"/>
            </w:pPr>
            <w:r>
              <w:t>1,54</w:t>
            </w:r>
          </w:p>
        </w:tc>
      </w:tr>
      <w:tr w:rsidR="00B8752B" w:rsidTr="00B8752B">
        <w:tc>
          <w:tcPr>
            <w:tcW w:w="594" w:type="dxa"/>
          </w:tcPr>
          <w:p w:rsidR="00B8752B" w:rsidRPr="006773B9" w:rsidRDefault="00B8752B" w:rsidP="00B8752B">
            <w:pPr>
              <w:jc w:val="center"/>
            </w:pPr>
            <w:r>
              <w:t>7</w:t>
            </w:r>
            <w:r w:rsidRPr="006773B9">
              <w:t>.</w:t>
            </w:r>
          </w:p>
        </w:tc>
        <w:tc>
          <w:tcPr>
            <w:tcW w:w="3625" w:type="dxa"/>
          </w:tcPr>
          <w:p w:rsidR="00B8752B" w:rsidRPr="006773B9" w:rsidRDefault="00B8752B" w:rsidP="00B8752B">
            <w:r w:rsidRPr="006773B9">
              <w:t>Снижение употребления психоактивных веществ подростками и молодежью города Ставрополя (процент признавших факт употребления наркотических средств по результатам социологического исследования)</w:t>
            </w:r>
          </w:p>
        </w:tc>
        <w:tc>
          <w:tcPr>
            <w:tcW w:w="1134" w:type="dxa"/>
          </w:tcPr>
          <w:p w:rsidR="00B8752B" w:rsidRPr="00DD0194" w:rsidRDefault="00EF51DF" w:rsidP="00B8752B">
            <w:pPr>
              <w:spacing w:line="240" w:lineRule="exact"/>
              <w:jc w:val="center"/>
            </w:pPr>
            <w:r>
              <w:t>процент</w:t>
            </w:r>
          </w:p>
        </w:tc>
        <w:tc>
          <w:tcPr>
            <w:tcW w:w="1276" w:type="dxa"/>
          </w:tcPr>
          <w:p w:rsidR="00B8752B" w:rsidRDefault="00EF51DF" w:rsidP="00B8752B">
            <w:pPr>
              <w:spacing w:line="240" w:lineRule="exact"/>
              <w:jc w:val="center"/>
            </w:pPr>
            <w:r>
              <w:t>19,5</w:t>
            </w:r>
          </w:p>
        </w:tc>
        <w:tc>
          <w:tcPr>
            <w:tcW w:w="992" w:type="dxa"/>
          </w:tcPr>
          <w:p w:rsidR="00B8752B" w:rsidRDefault="00EF51DF" w:rsidP="00B8752B">
            <w:pPr>
              <w:spacing w:line="240" w:lineRule="exact"/>
              <w:jc w:val="center"/>
            </w:pPr>
            <w:r>
              <w:t>18,5</w:t>
            </w:r>
          </w:p>
        </w:tc>
        <w:tc>
          <w:tcPr>
            <w:tcW w:w="992" w:type="dxa"/>
          </w:tcPr>
          <w:p w:rsidR="00B8752B" w:rsidRDefault="00EF51DF" w:rsidP="00B8752B">
            <w:pPr>
              <w:spacing w:line="240" w:lineRule="exact"/>
              <w:jc w:val="center"/>
            </w:pPr>
            <w:r>
              <w:t>17,5</w:t>
            </w:r>
          </w:p>
        </w:tc>
        <w:tc>
          <w:tcPr>
            <w:tcW w:w="958" w:type="dxa"/>
          </w:tcPr>
          <w:p w:rsidR="00B8752B" w:rsidRDefault="00EF51DF" w:rsidP="00B8752B">
            <w:pPr>
              <w:spacing w:line="240" w:lineRule="exact"/>
              <w:jc w:val="center"/>
            </w:pPr>
            <w:r>
              <w:t>16,5</w:t>
            </w:r>
          </w:p>
        </w:tc>
      </w:tr>
      <w:tr w:rsidR="00B8752B" w:rsidTr="00B8752B">
        <w:tc>
          <w:tcPr>
            <w:tcW w:w="594" w:type="dxa"/>
          </w:tcPr>
          <w:p w:rsidR="00B8752B" w:rsidRPr="00EE2E2B" w:rsidRDefault="00B8752B" w:rsidP="00B8752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E2E2B">
              <w:rPr>
                <w:sz w:val="24"/>
                <w:szCs w:val="24"/>
              </w:rPr>
              <w:t>.</w:t>
            </w:r>
          </w:p>
        </w:tc>
        <w:tc>
          <w:tcPr>
            <w:tcW w:w="3625" w:type="dxa"/>
            <w:vAlign w:val="center"/>
          </w:tcPr>
          <w:p w:rsidR="00B8752B" w:rsidRPr="00EE2E2B" w:rsidRDefault="00B8752B" w:rsidP="00B8752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E2E2B">
              <w:rPr>
                <w:sz w:val="24"/>
                <w:szCs w:val="24"/>
              </w:rPr>
              <w:t>Снижение количества преступлений, совершаемых на территории города Ставрополя лицами в состоянии алкогольного опьянения;</w:t>
            </w:r>
          </w:p>
        </w:tc>
        <w:tc>
          <w:tcPr>
            <w:tcW w:w="1134" w:type="dxa"/>
          </w:tcPr>
          <w:p w:rsidR="00B8752B" w:rsidRPr="00EE2E2B" w:rsidRDefault="00B8752B" w:rsidP="00B8752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B8752B" w:rsidRPr="00EE2E2B" w:rsidRDefault="00B8752B" w:rsidP="00B87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992" w:type="dxa"/>
          </w:tcPr>
          <w:p w:rsidR="00B8752B" w:rsidRPr="00EE2E2B" w:rsidRDefault="00B8752B" w:rsidP="00B87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992" w:type="dxa"/>
          </w:tcPr>
          <w:p w:rsidR="00B8752B" w:rsidRPr="00EE2E2B" w:rsidRDefault="00B8752B" w:rsidP="00B87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958" w:type="dxa"/>
          </w:tcPr>
          <w:p w:rsidR="00B8752B" w:rsidRPr="00EE2E2B" w:rsidRDefault="00B8752B" w:rsidP="00B87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</w:tr>
      <w:tr w:rsidR="00B8752B" w:rsidTr="00B8752B">
        <w:tc>
          <w:tcPr>
            <w:tcW w:w="594" w:type="dxa"/>
          </w:tcPr>
          <w:p w:rsidR="00B8752B" w:rsidRPr="00EE2E2B" w:rsidRDefault="00B8752B" w:rsidP="00B8752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E2E2B">
              <w:rPr>
                <w:sz w:val="24"/>
                <w:szCs w:val="24"/>
              </w:rPr>
              <w:t>.</w:t>
            </w:r>
          </w:p>
        </w:tc>
        <w:tc>
          <w:tcPr>
            <w:tcW w:w="3625" w:type="dxa"/>
            <w:vAlign w:val="center"/>
          </w:tcPr>
          <w:p w:rsidR="00B8752B" w:rsidRPr="00EE2E2B" w:rsidRDefault="00B8752B" w:rsidP="00B8752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E2E2B">
              <w:rPr>
                <w:sz w:val="24"/>
                <w:szCs w:val="24"/>
              </w:rPr>
              <w:t xml:space="preserve">Снижение количества преступлений, совершаемых на территории города Ставрополя ранее судимыми лицами; </w:t>
            </w:r>
          </w:p>
        </w:tc>
        <w:tc>
          <w:tcPr>
            <w:tcW w:w="1134" w:type="dxa"/>
          </w:tcPr>
          <w:p w:rsidR="00B8752B" w:rsidRPr="00EE2E2B" w:rsidRDefault="00B8752B" w:rsidP="00B8752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E2E2B">
              <w:rPr>
                <w:sz w:val="24"/>
                <w:szCs w:val="24"/>
              </w:rPr>
              <w:t>процент</w:t>
            </w:r>
          </w:p>
        </w:tc>
        <w:tc>
          <w:tcPr>
            <w:tcW w:w="1276" w:type="dxa"/>
          </w:tcPr>
          <w:p w:rsidR="00B8752B" w:rsidRPr="00EE2E2B" w:rsidRDefault="00B8752B" w:rsidP="00B87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B8752B" w:rsidRPr="00EE2E2B" w:rsidRDefault="00B8752B" w:rsidP="00B87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B8752B" w:rsidRPr="00EE2E2B" w:rsidRDefault="00B8752B" w:rsidP="00B87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EE2E2B">
              <w:rPr>
                <w:sz w:val="24"/>
                <w:szCs w:val="24"/>
              </w:rPr>
              <w:t>,5</w:t>
            </w:r>
          </w:p>
        </w:tc>
        <w:tc>
          <w:tcPr>
            <w:tcW w:w="958" w:type="dxa"/>
          </w:tcPr>
          <w:p w:rsidR="00B8752B" w:rsidRPr="00EE2E2B" w:rsidRDefault="00B8752B" w:rsidP="00B8752B">
            <w:pPr>
              <w:jc w:val="center"/>
              <w:rPr>
                <w:sz w:val="24"/>
                <w:szCs w:val="24"/>
              </w:rPr>
            </w:pPr>
            <w:r w:rsidRPr="00EE2E2B">
              <w:rPr>
                <w:sz w:val="24"/>
                <w:szCs w:val="24"/>
              </w:rPr>
              <w:t>0</w:t>
            </w:r>
          </w:p>
        </w:tc>
      </w:tr>
      <w:tr w:rsidR="00B8752B" w:rsidTr="00B8752B">
        <w:tc>
          <w:tcPr>
            <w:tcW w:w="594" w:type="dxa"/>
          </w:tcPr>
          <w:p w:rsidR="00B8752B" w:rsidRPr="00EE2E2B" w:rsidRDefault="00B8752B" w:rsidP="00B8752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E2E2B">
              <w:rPr>
                <w:sz w:val="24"/>
                <w:szCs w:val="24"/>
              </w:rPr>
              <w:t>.</w:t>
            </w:r>
          </w:p>
        </w:tc>
        <w:tc>
          <w:tcPr>
            <w:tcW w:w="3625" w:type="dxa"/>
          </w:tcPr>
          <w:p w:rsidR="00B8752B" w:rsidRPr="00EE2E2B" w:rsidRDefault="00B8752B" w:rsidP="00B8752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E2E2B">
              <w:rPr>
                <w:sz w:val="24"/>
                <w:szCs w:val="24"/>
              </w:rPr>
              <w:t>Снижение количества преступлений, совершаемых на территории города Ставрополя несовершеннолетними;</w:t>
            </w:r>
          </w:p>
        </w:tc>
        <w:tc>
          <w:tcPr>
            <w:tcW w:w="1134" w:type="dxa"/>
          </w:tcPr>
          <w:p w:rsidR="00B8752B" w:rsidRPr="00EE2E2B" w:rsidRDefault="00B8752B" w:rsidP="00B8752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B8752B" w:rsidRPr="00EE2E2B" w:rsidRDefault="00B8752B" w:rsidP="00B8752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E2E2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B8752B" w:rsidRPr="00EE2E2B" w:rsidRDefault="00B8752B" w:rsidP="00B8752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:rsidR="00B8752B" w:rsidRPr="00EE2E2B" w:rsidRDefault="00B8752B" w:rsidP="00B8752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958" w:type="dxa"/>
          </w:tcPr>
          <w:p w:rsidR="00B8752B" w:rsidRPr="00EE2E2B" w:rsidRDefault="00B8752B" w:rsidP="00B8752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B8752B" w:rsidTr="00B8752B">
        <w:tc>
          <w:tcPr>
            <w:tcW w:w="594" w:type="dxa"/>
          </w:tcPr>
          <w:p w:rsidR="00B8752B" w:rsidRPr="00EE2E2B" w:rsidRDefault="00B8752B" w:rsidP="00B8752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EE2E2B">
              <w:rPr>
                <w:sz w:val="24"/>
                <w:szCs w:val="24"/>
              </w:rPr>
              <w:t>.</w:t>
            </w:r>
          </w:p>
        </w:tc>
        <w:tc>
          <w:tcPr>
            <w:tcW w:w="3625" w:type="dxa"/>
          </w:tcPr>
          <w:p w:rsidR="00B8752B" w:rsidRPr="00EE2E2B" w:rsidRDefault="00B8752B" w:rsidP="00B8752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E2E2B">
              <w:rPr>
                <w:sz w:val="24"/>
                <w:szCs w:val="24"/>
              </w:rPr>
              <w:t>Снижение количества преступлений, совершаемых на улицах и в других общественных местах города Ставрополя;</w:t>
            </w:r>
          </w:p>
        </w:tc>
        <w:tc>
          <w:tcPr>
            <w:tcW w:w="1134" w:type="dxa"/>
          </w:tcPr>
          <w:p w:rsidR="00B8752B" w:rsidRPr="00EE2E2B" w:rsidRDefault="00B8752B" w:rsidP="00B8752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B8752B" w:rsidRPr="00EE2E2B" w:rsidRDefault="00B8752B" w:rsidP="00B8752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2517</w:t>
            </w:r>
          </w:p>
        </w:tc>
        <w:tc>
          <w:tcPr>
            <w:tcW w:w="992" w:type="dxa"/>
          </w:tcPr>
          <w:p w:rsidR="00B8752B" w:rsidRPr="00EE2E2B" w:rsidRDefault="00B8752B" w:rsidP="00B8752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2492</w:t>
            </w:r>
          </w:p>
        </w:tc>
        <w:tc>
          <w:tcPr>
            <w:tcW w:w="992" w:type="dxa"/>
          </w:tcPr>
          <w:p w:rsidR="00B8752B" w:rsidRPr="00EE2E2B" w:rsidRDefault="00B8752B" w:rsidP="00B8752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2468</w:t>
            </w:r>
          </w:p>
        </w:tc>
        <w:tc>
          <w:tcPr>
            <w:tcW w:w="958" w:type="dxa"/>
          </w:tcPr>
          <w:p w:rsidR="00B8752B" w:rsidRPr="00EE2E2B" w:rsidRDefault="00B8752B" w:rsidP="00B8752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</w:t>
            </w:r>
          </w:p>
        </w:tc>
      </w:tr>
      <w:tr w:rsidR="00B8752B" w:rsidTr="00B8752B">
        <w:tc>
          <w:tcPr>
            <w:tcW w:w="594" w:type="dxa"/>
          </w:tcPr>
          <w:p w:rsidR="00B8752B" w:rsidRPr="00EE2E2B" w:rsidRDefault="00B8752B" w:rsidP="00B8752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EE2E2B">
              <w:rPr>
                <w:sz w:val="24"/>
                <w:szCs w:val="24"/>
              </w:rPr>
              <w:t>.</w:t>
            </w:r>
          </w:p>
        </w:tc>
        <w:tc>
          <w:tcPr>
            <w:tcW w:w="3625" w:type="dxa"/>
          </w:tcPr>
          <w:p w:rsidR="00B8752B" w:rsidRPr="00EE2E2B" w:rsidRDefault="00B8752B" w:rsidP="00B8752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E2E2B">
              <w:rPr>
                <w:sz w:val="24"/>
                <w:szCs w:val="24"/>
              </w:rPr>
              <w:t>Рост числа граждан, оказывающих на территории города Ставрополя помощь правоохранительным органам в раскрытии и предупреждении правонарушений;</w:t>
            </w:r>
          </w:p>
        </w:tc>
        <w:tc>
          <w:tcPr>
            <w:tcW w:w="1134" w:type="dxa"/>
          </w:tcPr>
          <w:p w:rsidR="00B8752B" w:rsidRPr="00EE2E2B" w:rsidRDefault="00B8752B" w:rsidP="00B8752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E2E2B">
              <w:rPr>
                <w:sz w:val="24"/>
                <w:szCs w:val="24"/>
              </w:rPr>
              <w:t>процент</w:t>
            </w:r>
          </w:p>
        </w:tc>
        <w:tc>
          <w:tcPr>
            <w:tcW w:w="1276" w:type="dxa"/>
          </w:tcPr>
          <w:p w:rsidR="00B8752B" w:rsidRPr="00EE2E2B" w:rsidRDefault="00B8752B" w:rsidP="00B8752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8752B" w:rsidRPr="00EE2E2B" w:rsidRDefault="00B8752B" w:rsidP="00B8752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B8752B" w:rsidRPr="00EE2E2B" w:rsidRDefault="00B8752B" w:rsidP="00B8752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58" w:type="dxa"/>
          </w:tcPr>
          <w:p w:rsidR="00B8752B" w:rsidRPr="00EE2E2B" w:rsidRDefault="00B8752B" w:rsidP="00B8752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CE488D" w:rsidRDefault="00CE488D" w:rsidP="003A37C8">
      <w:pPr>
        <w:ind w:firstLine="709"/>
        <w:jc w:val="both"/>
        <w:rPr>
          <w:sz w:val="28"/>
          <w:szCs w:val="28"/>
        </w:rPr>
      </w:pPr>
    </w:p>
    <w:p w:rsidR="003A37C8" w:rsidRPr="001A6916" w:rsidRDefault="003A37C8" w:rsidP="003A37C8">
      <w:pPr>
        <w:ind w:firstLine="709"/>
        <w:jc w:val="both"/>
        <w:rPr>
          <w:sz w:val="28"/>
          <w:szCs w:val="28"/>
        </w:rPr>
      </w:pPr>
      <w:r w:rsidRPr="001A6916">
        <w:rPr>
          <w:sz w:val="28"/>
          <w:szCs w:val="28"/>
        </w:rPr>
        <w:t xml:space="preserve">В целях оперативного контроля за ходом реализации Программы, </w:t>
      </w:r>
      <w:r>
        <w:rPr>
          <w:sz w:val="28"/>
          <w:szCs w:val="28"/>
        </w:rPr>
        <w:t xml:space="preserve">оценки результатов ее </w:t>
      </w:r>
      <w:r w:rsidRPr="0053378C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Pr="0053378C">
        <w:rPr>
          <w:sz w:val="28"/>
          <w:szCs w:val="28"/>
        </w:rPr>
        <w:t>а</w:t>
      </w:r>
      <w:r>
        <w:rPr>
          <w:sz w:val="28"/>
          <w:szCs w:val="28"/>
        </w:rPr>
        <w:t>л</w:t>
      </w:r>
      <w:r w:rsidRPr="0053378C">
        <w:rPr>
          <w:sz w:val="28"/>
          <w:szCs w:val="28"/>
        </w:rPr>
        <w:t>изаци</w:t>
      </w:r>
      <w:r>
        <w:rPr>
          <w:sz w:val="28"/>
          <w:szCs w:val="28"/>
        </w:rPr>
        <w:t>и,</w:t>
      </w:r>
      <w:r w:rsidRPr="001A6916">
        <w:rPr>
          <w:sz w:val="28"/>
          <w:szCs w:val="28"/>
        </w:rPr>
        <w:t xml:space="preserve"> а также своевременного внесения в нее корректировок и уточнений организуется система мониторинга. Эта система обеспечивает сопоставимый анализ фактических и прогнозно-целевых показателей Программы, корректну</w:t>
      </w:r>
      <w:r>
        <w:rPr>
          <w:sz w:val="28"/>
          <w:szCs w:val="28"/>
        </w:rPr>
        <w:t>ю оценку результатов реализации.</w:t>
      </w:r>
    </w:p>
    <w:p w:rsidR="00856168" w:rsidRDefault="00856168" w:rsidP="00856168">
      <w:pPr>
        <w:ind w:firstLine="709"/>
        <w:jc w:val="both"/>
        <w:rPr>
          <w:sz w:val="28"/>
          <w:szCs w:val="28"/>
        </w:rPr>
      </w:pPr>
      <w:r w:rsidRPr="0053378C">
        <w:rPr>
          <w:sz w:val="28"/>
          <w:szCs w:val="28"/>
        </w:rPr>
        <w:t>О</w:t>
      </w:r>
      <w:r>
        <w:rPr>
          <w:sz w:val="28"/>
          <w:szCs w:val="28"/>
        </w:rPr>
        <w:t>ценка эффективности</w:t>
      </w:r>
      <w:r w:rsidRPr="00BA27FA">
        <w:rPr>
          <w:sz w:val="28"/>
          <w:szCs w:val="28"/>
        </w:rPr>
        <w:t xml:space="preserve"> </w:t>
      </w:r>
      <w:r w:rsidRPr="0053378C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Pr="0053378C">
        <w:rPr>
          <w:sz w:val="28"/>
          <w:szCs w:val="28"/>
        </w:rPr>
        <w:t>а</w:t>
      </w:r>
      <w:r>
        <w:rPr>
          <w:sz w:val="28"/>
          <w:szCs w:val="28"/>
        </w:rPr>
        <w:t>л</w:t>
      </w:r>
      <w:r w:rsidRPr="0053378C">
        <w:rPr>
          <w:sz w:val="28"/>
          <w:szCs w:val="28"/>
        </w:rPr>
        <w:t>изаци</w:t>
      </w:r>
      <w:r>
        <w:rPr>
          <w:sz w:val="28"/>
          <w:szCs w:val="28"/>
        </w:rPr>
        <w:t>и</w:t>
      </w:r>
      <w:r w:rsidRPr="0053378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337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осуществляется за отчетный год на основании </w:t>
      </w:r>
      <w:r w:rsidR="00272285">
        <w:rPr>
          <w:sz w:val="28"/>
          <w:szCs w:val="28"/>
        </w:rPr>
        <w:t xml:space="preserve">методики </w:t>
      </w:r>
      <w:r w:rsidR="005639BB">
        <w:rPr>
          <w:sz w:val="28"/>
          <w:szCs w:val="28"/>
        </w:rPr>
        <w:t xml:space="preserve">оценки </w:t>
      </w:r>
      <w:r w:rsidR="00272285">
        <w:rPr>
          <w:sz w:val="28"/>
          <w:szCs w:val="28"/>
        </w:rPr>
        <w:t xml:space="preserve">эффективности </w:t>
      </w:r>
      <w:r>
        <w:rPr>
          <w:sz w:val="28"/>
          <w:szCs w:val="28"/>
        </w:rPr>
        <w:t>Программы</w:t>
      </w:r>
      <w:r w:rsidR="004A48F7">
        <w:rPr>
          <w:sz w:val="28"/>
          <w:szCs w:val="28"/>
        </w:rPr>
        <w:t xml:space="preserve"> (приложение 5 к Программе</w:t>
      </w:r>
      <w:r w:rsidR="002E2CB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A37C8" w:rsidRDefault="003A37C8" w:rsidP="003A37C8">
      <w:pPr>
        <w:tabs>
          <w:tab w:val="left" w:pos="-3600"/>
        </w:tabs>
        <w:ind w:firstLine="709"/>
        <w:jc w:val="both"/>
        <w:rPr>
          <w:sz w:val="28"/>
          <w:szCs w:val="28"/>
        </w:rPr>
      </w:pPr>
    </w:p>
    <w:p w:rsidR="004079A9" w:rsidRDefault="004079A9" w:rsidP="004079A9">
      <w:pPr>
        <w:spacing w:line="240" w:lineRule="exact"/>
        <w:jc w:val="both"/>
        <w:rPr>
          <w:sz w:val="28"/>
          <w:szCs w:val="20"/>
        </w:rPr>
      </w:pPr>
      <w:r>
        <w:rPr>
          <w:sz w:val="28"/>
          <w:szCs w:val="20"/>
        </w:rPr>
        <w:t>Управляющий делами</w:t>
      </w:r>
    </w:p>
    <w:p w:rsidR="002E2CBE" w:rsidRDefault="004079A9" w:rsidP="000C354E">
      <w:pPr>
        <w:spacing w:line="240" w:lineRule="exact"/>
        <w:jc w:val="both"/>
        <w:rPr>
          <w:sz w:val="28"/>
          <w:szCs w:val="20"/>
        </w:rPr>
      </w:pPr>
      <w:r>
        <w:rPr>
          <w:sz w:val="28"/>
          <w:szCs w:val="20"/>
        </w:rPr>
        <w:t>администрации города Ставрополя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</w:t>
      </w:r>
      <w:r w:rsidR="002378A5">
        <w:rPr>
          <w:sz w:val="28"/>
          <w:szCs w:val="20"/>
        </w:rPr>
        <w:t>Е.И. Калягина</w:t>
      </w:r>
    </w:p>
    <w:p w:rsidR="002E2CBE" w:rsidRPr="00756840" w:rsidRDefault="002E2CBE" w:rsidP="000C354E">
      <w:pPr>
        <w:spacing w:line="240" w:lineRule="exact"/>
        <w:jc w:val="both"/>
        <w:sectPr w:rsidR="002E2CBE" w:rsidRPr="00756840" w:rsidSect="00C3649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D7F1E" w:rsidRPr="00BB21A8" w:rsidRDefault="00BD7F1E" w:rsidP="00BD7F1E">
      <w:pPr>
        <w:tabs>
          <w:tab w:val="left" w:pos="9781"/>
          <w:tab w:val="left" w:pos="9923"/>
        </w:tabs>
        <w:ind w:left="9639" w:right="-31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1957AA">
        <w:rPr>
          <w:sz w:val="28"/>
          <w:szCs w:val="28"/>
        </w:rPr>
        <w:t xml:space="preserve"> </w:t>
      </w:r>
      <w:r w:rsidR="00862F48">
        <w:rPr>
          <w:sz w:val="28"/>
          <w:szCs w:val="28"/>
        </w:rPr>
        <w:t>1</w:t>
      </w:r>
    </w:p>
    <w:p w:rsidR="00BD7F1E" w:rsidRDefault="00BD7F1E" w:rsidP="00BD7F1E">
      <w:pPr>
        <w:tabs>
          <w:tab w:val="left" w:pos="9781"/>
          <w:tab w:val="left" w:pos="9923"/>
        </w:tabs>
        <w:ind w:left="9639" w:right="-31"/>
        <w:rPr>
          <w:sz w:val="28"/>
          <w:szCs w:val="28"/>
        </w:rPr>
      </w:pPr>
    </w:p>
    <w:p w:rsidR="00BD7F1E" w:rsidRDefault="00BD7F1E" w:rsidP="00BD7F1E">
      <w:pPr>
        <w:tabs>
          <w:tab w:val="left" w:pos="9781"/>
          <w:tab w:val="left" w:pos="9923"/>
        </w:tabs>
        <w:spacing w:line="240" w:lineRule="exact"/>
        <w:ind w:left="9639" w:right="-31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«Обеспечение безопасности, общественного порядка и профилактика правонарушений в городе Ставрополе на 2014 – 2016 годы» </w:t>
      </w:r>
    </w:p>
    <w:p w:rsidR="00BD7F1E" w:rsidRDefault="00BD7F1E" w:rsidP="00BD7F1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D7F1E" w:rsidRDefault="00BD7F1E" w:rsidP="00BD7F1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D7F1E" w:rsidRPr="00BD7F1E" w:rsidRDefault="00BD7F1E" w:rsidP="00BD7F1E">
      <w:pPr>
        <w:pStyle w:val="a6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BD7F1E">
        <w:rPr>
          <w:rFonts w:ascii="Times New Roman" w:hAnsi="Times New Roman"/>
          <w:sz w:val="28"/>
          <w:szCs w:val="28"/>
        </w:rPr>
        <w:t>ПЕРЕЧЕНЬ</w:t>
      </w:r>
    </w:p>
    <w:p w:rsidR="00BD7F1E" w:rsidRPr="00BD7F1E" w:rsidRDefault="00107834" w:rsidP="00BD7F1E">
      <w:pPr>
        <w:pStyle w:val="a6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</w:t>
      </w:r>
      <w:r w:rsidR="00BD7F1E" w:rsidRPr="00BD7F1E">
        <w:rPr>
          <w:rFonts w:ascii="Times New Roman" w:hAnsi="Times New Roman"/>
          <w:sz w:val="28"/>
          <w:szCs w:val="28"/>
        </w:rPr>
        <w:t xml:space="preserve"> муниципальной программы «Обеспечение безопасности, общественного порядка и профилактика правонарушений в городе Ставрополе на 2014 – 2016 годы»</w:t>
      </w:r>
    </w:p>
    <w:p w:rsidR="00BD7F1E" w:rsidRPr="000B1ADB" w:rsidRDefault="00BD7F1E" w:rsidP="00BD7F1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D7F1E" w:rsidRPr="00EA0721" w:rsidRDefault="00BD7F1E" w:rsidP="00BD7F1E"/>
    <w:tbl>
      <w:tblPr>
        <w:tblW w:w="14966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381"/>
        <w:gridCol w:w="2268"/>
        <w:gridCol w:w="2242"/>
        <w:gridCol w:w="1134"/>
        <w:gridCol w:w="992"/>
        <w:gridCol w:w="993"/>
        <w:gridCol w:w="1039"/>
        <w:gridCol w:w="2350"/>
      </w:tblGrid>
      <w:tr w:rsidR="003A115F" w:rsidRPr="005A3C4C" w:rsidTr="00AB6353">
        <w:trPr>
          <w:trHeight w:val="578"/>
        </w:trPr>
        <w:tc>
          <w:tcPr>
            <w:tcW w:w="567" w:type="dxa"/>
            <w:vMerge w:val="restart"/>
          </w:tcPr>
          <w:p w:rsidR="003A115F" w:rsidRPr="00314385" w:rsidRDefault="003A115F" w:rsidP="00A37A72">
            <w:pPr>
              <w:snapToGrid w:val="0"/>
              <w:ind w:left="-108"/>
              <w:jc w:val="center"/>
            </w:pPr>
            <w:r w:rsidRPr="00314385">
              <w:t>№</w:t>
            </w:r>
          </w:p>
          <w:p w:rsidR="003A115F" w:rsidRPr="00314385" w:rsidRDefault="003A115F" w:rsidP="00A37A72">
            <w:pPr>
              <w:ind w:left="-108"/>
              <w:jc w:val="center"/>
            </w:pPr>
            <w:r w:rsidRPr="00314385">
              <w:t>п/п</w:t>
            </w:r>
          </w:p>
        </w:tc>
        <w:tc>
          <w:tcPr>
            <w:tcW w:w="3381" w:type="dxa"/>
            <w:vMerge w:val="restart"/>
          </w:tcPr>
          <w:p w:rsidR="003A115F" w:rsidRPr="00314385" w:rsidRDefault="003A115F" w:rsidP="00416AC6">
            <w:pPr>
              <w:jc w:val="center"/>
            </w:pPr>
            <w:r w:rsidRPr="00314385">
              <w:t xml:space="preserve">Наименование </w:t>
            </w:r>
            <w:r>
              <w:t>подпрограммы (</w:t>
            </w:r>
            <w:r w:rsidRPr="00314385">
              <w:t>мероприяти</w:t>
            </w:r>
            <w:r>
              <w:t>й)</w:t>
            </w:r>
          </w:p>
        </w:tc>
        <w:tc>
          <w:tcPr>
            <w:tcW w:w="2268" w:type="dxa"/>
            <w:vMerge w:val="restart"/>
          </w:tcPr>
          <w:p w:rsidR="003A115F" w:rsidRPr="00314385" w:rsidRDefault="003A115F" w:rsidP="00A37A72">
            <w:pPr>
              <w:snapToGrid w:val="0"/>
              <w:jc w:val="center"/>
            </w:pPr>
            <w:r>
              <w:t>Обоснование выделения подпрограммы (мероприятий)</w:t>
            </w:r>
          </w:p>
        </w:tc>
        <w:tc>
          <w:tcPr>
            <w:tcW w:w="2242" w:type="dxa"/>
            <w:vMerge w:val="restart"/>
          </w:tcPr>
          <w:p w:rsidR="003A115F" w:rsidRPr="00314385" w:rsidRDefault="003A115F" w:rsidP="003A115F">
            <w:pPr>
              <w:snapToGrid w:val="0"/>
              <w:ind w:left="-121" w:right="-108"/>
              <w:jc w:val="center"/>
            </w:pPr>
            <w:r>
              <w:t>Соисполнители</w:t>
            </w:r>
          </w:p>
        </w:tc>
        <w:tc>
          <w:tcPr>
            <w:tcW w:w="1134" w:type="dxa"/>
            <w:vMerge w:val="restart"/>
          </w:tcPr>
          <w:p w:rsidR="003A115F" w:rsidRDefault="003A115F" w:rsidP="00A37A72">
            <w:pPr>
              <w:snapToGrid w:val="0"/>
              <w:jc w:val="center"/>
            </w:pPr>
            <w:r w:rsidRPr="00314385">
              <w:t>Сроки исполне</w:t>
            </w:r>
          </w:p>
          <w:p w:rsidR="003A115F" w:rsidRPr="00314385" w:rsidRDefault="003A115F" w:rsidP="00A37A72">
            <w:pPr>
              <w:snapToGrid w:val="0"/>
              <w:jc w:val="center"/>
            </w:pPr>
            <w:r w:rsidRPr="00314385">
              <w:t>ния</w:t>
            </w:r>
          </w:p>
        </w:tc>
        <w:tc>
          <w:tcPr>
            <w:tcW w:w="3024" w:type="dxa"/>
            <w:gridSpan w:val="3"/>
          </w:tcPr>
          <w:p w:rsidR="003A115F" w:rsidRPr="00314385" w:rsidRDefault="003A115F" w:rsidP="00A37A72">
            <w:pPr>
              <w:snapToGrid w:val="0"/>
              <w:ind w:left="-99" w:right="-108"/>
              <w:jc w:val="center"/>
            </w:pPr>
            <w:r w:rsidRPr="00314385">
              <w:t>Объем финансирования (бюджет города Ставрополя тыс. руб.)</w:t>
            </w:r>
          </w:p>
        </w:tc>
        <w:tc>
          <w:tcPr>
            <w:tcW w:w="2350" w:type="dxa"/>
            <w:vMerge w:val="restart"/>
          </w:tcPr>
          <w:p w:rsidR="003A115F" w:rsidRPr="00314385" w:rsidRDefault="003A115F" w:rsidP="00A37A72">
            <w:pPr>
              <w:spacing w:line="0" w:lineRule="atLeast"/>
              <w:jc w:val="center"/>
            </w:pPr>
            <w:r w:rsidRPr="00314385">
              <w:t xml:space="preserve">Ожидаемый результат </w:t>
            </w:r>
          </w:p>
          <w:p w:rsidR="003A115F" w:rsidRPr="00314385" w:rsidRDefault="003A115F" w:rsidP="00416AC6">
            <w:pPr>
              <w:spacing w:line="240" w:lineRule="exact"/>
              <w:jc w:val="center"/>
            </w:pPr>
          </w:p>
        </w:tc>
      </w:tr>
      <w:tr w:rsidR="003A115F" w:rsidRPr="005A3C4C" w:rsidTr="00AB6353">
        <w:trPr>
          <w:trHeight w:val="577"/>
        </w:trPr>
        <w:tc>
          <w:tcPr>
            <w:tcW w:w="567" w:type="dxa"/>
            <w:vMerge/>
          </w:tcPr>
          <w:p w:rsidR="003A115F" w:rsidRPr="005A3C4C" w:rsidRDefault="003A115F" w:rsidP="00A37A72">
            <w:pPr>
              <w:snapToGrid w:val="0"/>
              <w:ind w:left="-108"/>
              <w:jc w:val="center"/>
            </w:pPr>
          </w:p>
        </w:tc>
        <w:tc>
          <w:tcPr>
            <w:tcW w:w="3381" w:type="dxa"/>
            <w:vMerge/>
          </w:tcPr>
          <w:p w:rsidR="003A115F" w:rsidRPr="005A3C4C" w:rsidRDefault="003A115F" w:rsidP="00A37A72">
            <w:pPr>
              <w:jc w:val="center"/>
            </w:pPr>
          </w:p>
        </w:tc>
        <w:tc>
          <w:tcPr>
            <w:tcW w:w="2268" w:type="dxa"/>
            <w:vMerge/>
          </w:tcPr>
          <w:p w:rsidR="003A115F" w:rsidRPr="005A3C4C" w:rsidRDefault="003A115F" w:rsidP="00A37A72">
            <w:pPr>
              <w:snapToGrid w:val="0"/>
              <w:jc w:val="center"/>
            </w:pPr>
          </w:p>
        </w:tc>
        <w:tc>
          <w:tcPr>
            <w:tcW w:w="2242" w:type="dxa"/>
            <w:vMerge/>
          </w:tcPr>
          <w:p w:rsidR="003A115F" w:rsidRPr="005A3C4C" w:rsidRDefault="003A115F" w:rsidP="003A115F">
            <w:pPr>
              <w:snapToGrid w:val="0"/>
              <w:jc w:val="both"/>
            </w:pPr>
          </w:p>
        </w:tc>
        <w:tc>
          <w:tcPr>
            <w:tcW w:w="1134" w:type="dxa"/>
            <w:vMerge/>
          </w:tcPr>
          <w:p w:rsidR="003A115F" w:rsidRPr="005A3C4C" w:rsidRDefault="003A115F" w:rsidP="00A37A72">
            <w:pPr>
              <w:snapToGrid w:val="0"/>
              <w:jc w:val="center"/>
            </w:pPr>
          </w:p>
        </w:tc>
        <w:tc>
          <w:tcPr>
            <w:tcW w:w="992" w:type="dxa"/>
          </w:tcPr>
          <w:p w:rsidR="003A115F" w:rsidRPr="00314385" w:rsidRDefault="003A115F" w:rsidP="00A37A72">
            <w:pPr>
              <w:snapToGrid w:val="0"/>
              <w:ind w:left="-99" w:right="-108"/>
              <w:jc w:val="center"/>
            </w:pPr>
            <w:r w:rsidRPr="00314385">
              <w:t>2014</w:t>
            </w:r>
          </w:p>
        </w:tc>
        <w:tc>
          <w:tcPr>
            <w:tcW w:w="993" w:type="dxa"/>
          </w:tcPr>
          <w:p w:rsidR="003A115F" w:rsidRPr="00314385" w:rsidRDefault="003A115F" w:rsidP="00A37A72">
            <w:pPr>
              <w:snapToGrid w:val="0"/>
              <w:ind w:left="-99" w:right="-108"/>
              <w:jc w:val="center"/>
            </w:pPr>
            <w:r w:rsidRPr="00314385">
              <w:t>2015</w:t>
            </w:r>
          </w:p>
        </w:tc>
        <w:tc>
          <w:tcPr>
            <w:tcW w:w="1039" w:type="dxa"/>
          </w:tcPr>
          <w:p w:rsidR="003A115F" w:rsidRPr="00314385" w:rsidRDefault="003A115F" w:rsidP="00A37A72">
            <w:pPr>
              <w:snapToGrid w:val="0"/>
              <w:ind w:left="-99" w:right="-108"/>
              <w:jc w:val="center"/>
            </w:pPr>
            <w:r w:rsidRPr="00314385">
              <w:t>2016</w:t>
            </w:r>
          </w:p>
        </w:tc>
        <w:tc>
          <w:tcPr>
            <w:tcW w:w="2350" w:type="dxa"/>
            <w:vMerge/>
          </w:tcPr>
          <w:p w:rsidR="003A115F" w:rsidRPr="005A3C4C" w:rsidRDefault="003A115F" w:rsidP="00A37A72">
            <w:pPr>
              <w:snapToGrid w:val="0"/>
              <w:jc w:val="center"/>
            </w:pPr>
          </w:p>
        </w:tc>
      </w:tr>
      <w:tr w:rsidR="003A115F" w:rsidRPr="005A3C4C" w:rsidTr="00AB6353">
        <w:trPr>
          <w:trHeight w:val="143"/>
        </w:trPr>
        <w:tc>
          <w:tcPr>
            <w:tcW w:w="567" w:type="dxa"/>
          </w:tcPr>
          <w:p w:rsidR="003A115F" w:rsidRPr="003A50F1" w:rsidRDefault="003A115F" w:rsidP="00A37A72">
            <w:pPr>
              <w:snapToGrid w:val="0"/>
              <w:ind w:left="9"/>
            </w:pPr>
            <w:r>
              <w:t>1.</w:t>
            </w:r>
          </w:p>
        </w:tc>
        <w:tc>
          <w:tcPr>
            <w:tcW w:w="3381" w:type="dxa"/>
          </w:tcPr>
          <w:p w:rsidR="003A115F" w:rsidRDefault="003A115F" w:rsidP="00416AC6">
            <w:pPr>
              <w:snapToGrid w:val="0"/>
              <w:jc w:val="both"/>
            </w:pPr>
            <w:r>
              <w:t>Подпрограмма «Безопасный Ставрополь 2014 0 – 2016»</w:t>
            </w:r>
          </w:p>
          <w:p w:rsidR="003A115F" w:rsidRPr="003A50F1" w:rsidRDefault="003A115F" w:rsidP="00862F48">
            <w:pPr>
              <w:snapToGrid w:val="0"/>
              <w:jc w:val="both"/>
            </w:pPr>
          </w:p>
        </w:tc>
        <w:tc>
          <w:tcPr>
            <w:tcW w:w="2268" w:type="dxa"/>
          </w:tcPr>
          <w:p w:rsidR="003A115F" w:rsidRPr="005A3C4C" w:rsidRDefault="003A115F" w:rsidP="00A37A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совершенствование комплексной системы профилактики терроризма и экстремизма </w:t>
            </w:r>
          </w:p>
        </w:tc>
        <w:tc>
          <w:tcPr>
            <w:tcW w:w="2242" w:type="dxa"/>
          </w:tcPr>
          <w:p w:rsidR="003A115F" w:rsidRPr="003A115F" w:rsidRDefault="003A115F" w:rsidP="00107834">
            <w:pPr>
              <w:snapToGrid w:val="0"/>
              <w:ind w:right="-108"/>
            </w:pPr>
            <w:r w:rsidRPr="003A115F">
              <w:t xml:space="preserve">комитет </w:t>
            </w:r>
            <w:r w:rsidR="00655B4C">
              <w:t>г</w:t>
            </w:r>
            <w:r w:rsidRPr="003A115F">
              <w:t>ородского хозяйства администрации города Ставрополя;</w:t>
            </w:r>
          </w:p>
          <w:p w:rsidR="003A115F" w:rsidRPr="003A115F" w:rsidRDefault="003A115F" w:rsidP="00107834">
            <w:pPr>
              <w:snapToGrid w:val="0"/>
              <w:ind w:right="-108"/>
            </w:pPr>
            <w:r w:rsidRPr="003A115F">
              <w:t>управление по делам ГО и ЧС администрации города Ставрополя;</w:t>
            </w:r>
          </w:p>
          <w:p w:rsidR="003A115F" w:rsidRPr="003A115F" w:rsidRDefault="003A115F" w:rsidP="00107834">
            <w:pPr>
              <w:pStyle w:val="a4"/>
              <w:snapToGrid w:val="0"/>
              <w:ind w:right="-108"/>
              <w:jc w:val="left"/>
              <w:rPr>
                <w:sz w:val="24"/>
                <w:szCs w:val="24"/>
              </w:rPr>
            </w:pPr>
            <w:r w:rsidRPr="003A115F">
              <w:rPr>
                <w:sz w:val="24"/>
                <w:szCs w:val="24"/>
              </w:rPr>
              <w:t xml:space="preserve">управление </w:t>
            </w:r>
            <w:r w:rsidR="00655B4C">
              <w:rPr>
                <w:sz w:val="24"/>
                <w:szCs w:val="24"/>
              </w:rPr>
              <w:t>к</w:t>
            </w:r>
            <w:r w:rsidRPr="003A115F">
              <w:rPr>
                <w:sz w:val="24"/>
                <w:szCs w:val="24"/>
              </w:rPr>
              <w:t>ультуры администрации города Ставрополя;</w:t>
            </w:r>
          </w:p>
          <w:p w:rsidR="003A115F" w:rsidRPr="005A3C4C" w:rsidRDefault="00107834" w:rsidP="00107834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администрация города Ставрополя в лице </w:t>
            </w:r>
            <w:r w:rsidR="003A115F" w:rsidRPr="003A11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3A115F" w:rsidRPr="003A11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информационной политике и массовым коммуникациям администрации города Ставрополя</w:t>
            </w:r>
          </w:p>
        </w:tc>
        <w:tc>
          <w:tcPr>
            <w:tcW w:w="1134" w:type="dxa"/>
          </w:tcPr>
          <w:p w:rsidR="003A115F" w:rsidRPr="005A3C4C" w:rsidRDefault="003A115F" w:rsidP="00A37A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A115F" w:rsidRDefault="00A27546" w:rsidP="003A115F">
            <w:pPr>
              <w:snapToGrid w:val="0"/>
              <w:ind w:left="-108" w:right="-108"/>
              <w:jc w:val="center"/>
            </w:pPr>
            <w:r>
              <w:rPr>
                <w:lang w:val="en-US"/>
              </w:rPr>
              <w:t>11001</w:t>
            </w:r>
            <w:r w:rsidR="003A115F">
              <w:t>,0</w:t>
            </w:r>
          </w:p>
          <w:p w:rsidR="003A115F" w:rsidRDefault="003A115F" w:rsidP="003A115F">
            <w:pPr>
              <w:snapToGrid w:val="0"/>
              <w:ind w:left="-108" w:right="-108"/>
              <w:jc w:val="center"/>
            </w:pPr>
          </w:p>
          <w:p w:rsidR="003A115F" w:rsidRDefault="003A115F" w:rsidP="003A115F">
            <w:pPr>
              <w:snapToGrid w:val="0"/>
              <w:ind w:left="-108" w:right="-108"/>
              <w:jc w:val="center"/>
            </w:pPr>
          </w:p>
          <w:p w:rsidR="003A115F" w:rsidRDefault="003A115F" w:rsidP="003A115F">
            <w:pPr>
              <w:snapToGrid w:val="0"/>
              <w:ind w:left="-108" w:right="-108"/>
              <w:jc w:val="center"/>
            </w:pPr>
          </w:p>
          <w:p w:rsidR="003A115F" w:rsidRDefault="003A115F" w:rsidP="003A115F">
            <w:pPr>
              <w:snapToGrid w:val="0"/>
              <w:ind w:left="-108" w:right="-108"/>
              <w:jc w:val="center"/>
            </w:pPr>
          </w:p>
          <w:p w:rsidR="003A115F" w:rsidRDefault="003A115F" w:rsidP="003A115F">
            <w:pPr>
              <w:snapToGrid w:val="0"/>
              <w:ind w:left="-108" w:right="-108"/>
              <w:jc w:val="center"/>
            </w:pPr>
          </w:p>
          <w:p w:rsidR="003A115F" w:rsidRDefault="003A115F" w:rsidP="003A115F">
            <w:pPr>
              <w:snapToGrid w:val="0"/>
              <w:ind w:left="-108" w:right="-108"/>
              <w:jc w:val="center"/>
            </w:pPr>
          </w:p>
          <w:p w:rsidR="003A115F" w:rsidRDefault="003A115F" w:rsidP="003A115F">
            <w:pPr>
              <w:snapToGrid w:val="0"/>
              <w:ind w:left="-108" w:right="-108"/>
              <w:jc w:val="center"/>
            </w:pPr>
          </w:p>
          <w:p w:rsidR="003A115F" w:rsidRPr="003A50F1" w:rsidRDefault="003A115F" w:rsidP="003A115F">
            <w:pPr>
              <w:snapToGrid w:val="0"/>
              <w:ind w:left="-108" w:right="-108"/>
              <w:jc w:val="center"/>
            </w:pPr>
          </w:p>
        </w:tc>
        <w:tc>
          <w:tcPr>
            <w:tcW w:w="993" w:type="dxa"/>
          </w:tcPr>
          <w:p w:rsidR="003A115F" w:rsidRDefault="00A27546" w:rsidP="003A115F">
            <w:pPr>
              <w:snapToGrid w:val="0"/>
              <w:ind w:left="-108" w:right="-108"/>
              <w:jc w:val="center"/>
            </w:pPr>
            <w:r>
              <w:rPr>
                <w:lang w:val="en-US"/>
              </w:rPr>
              <w:t>1</w:t>
            </w:r>
            <w:r w:rsidR="003A115F">
              <w:t>3106,0</w:t>
            </w:r>
          </w:p>
          <w:p w:rsidR="003A115F" w:rsidRDefault="003A115F" w:rsidP="00A37A72">
            <w:pPr>
              <w:snapToGrid w:val="0"/>
              <w:jc w:val="center"/>
            </w:pPr>
          </w:p>
          <w:p w:rsidR="003A115F" w:rsidRDefault="003A115F" w:rsidP="00A37A72">
            <w:pPr>
              <w:snapToGrid w:val="0"/>
              <w:jc w:val="center"/>
            </w:pPr>
          </w:p>
          <w:p w:rsidR="003A115F" w:rsidRDefault="003A115F" w:rsidP="00A37A72">
            <w:pPr>
              <w:snapToGrid w:val="0"/>
              <w:jc w:val="center"/>
            </w:pPr>
          </w:p>
          <w:p w:rsidR="003A115F" w:rsidRPr="003A50F1" w:rsidRDefault="003A115F" w:rsidP="003A115F">
            <w:pPr>
              <w:snapToGrid w:val="0"/>
              <w:ind w:left="-108" w:right="-108"/>
              <w:jc w:val="center"/>
            </w:pPr>
          </w:p>
        </w:tc>
        <w:tc>
          <w:tcPr>
            <w:tcW w:w="1039" w:type="dxa"/>
          </w:tcPr>
          <w:p w:rsidR="003A115F" w:rsidRDefault="00A27546" w:rsidP="00A37A72">
            <w:pPr>
              <w:snapToGrid w:val="0"/>
              <w:jc w:val="center"/>
            </w:pPr>
            <w:r>
              <w:rPr>
                <w:lang w:val="en-US"/>
              </w:rPr>
              <w:t>1</w:t>
            </w:r>
            <w:r w:rsidR="003A115F">
              <w:t>3</w:t>
            </w:r>
            <w:r>
              <w:rPr>
                <w:lang w:val="en-US"/>
              </w:rPr>
              <w:t>4</w:t>
            </w:r>
            <w:r w:rsidR="003A115F">
              <w:t>30,0</w:t>
            </w:r>
          </w:p>
          <w:p w:rsidR="003A115F" w:rsidRDefault="003A115F" w:rsidP="00A37A72">
            <w:pPr>
              <w:snapToGrid w:val="0"/>
              <w:jc w:val="center"/>
            </w:pPr>
          </w:p>
          <w:p w:rsidR="003A115F" w:rsidRDefault="003A115F" w:rsidP="00A37A72">
            <w:pPr>
              <w:snapToGrid w:val="0"/>
              <w:jc w:val="center"/>
            </w:pPr>
          </w:p>
          <w:p w:rsidR="003A115F" w:rsidRDefault="003A115F" w:rsidP="00A37A72">
            <w:pPr>
              <w:snapToGrid w:val="0"/>
              <w:jc w:val="center"/>
            </w:pPr>
          </w:p>
          <w:p w:rsidR="003A115F" w:rsidRPr="003A50F1" w:rsidRDefault="003A115F" w:rsidP="00A37A72">
            <w:pPr>
              <w:snapToGrid w:val="0"/>
              <w:jc w:val="center"/>
            </w:pPr>
          </w:p>
        </w:tc>
        <w:tc>
          <w:tcPr>
            <w:tcW w:w="2350" w:type="dxa"/>
          </w:tcPr>
          <w:p w:rsidR="003A115F" w:rsidRPr="00415F99" w:rsidRDefault="003A115F" w:rsidP="00415F99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415F99">
              <w:t>овышение уровня безопасности жизнедеятельности города Ставрополя</w:t>
            </w:r>
            <w:r>
              <w:t>, антитеррористической защищенности муниципальных объектов</w:t>
            </w:r>
          </w:p>
          <w:p w:rsidR="003A115F" w:rsidRPr="00C04305" w:rsidRDefault="003A115F" w:rsidP="00A37A72">
            <w:pPr>
              <w:snapToGrid w:val="0"/>
              <w:jc w:val="both"/>
            </w:pPr>
          </w:p>
        </w:tc>
      </w:tr>
      <w:tr w:rsidR="003A115F" w:rsidRPr="005A3C4C" w:rsidTr="00AB6353">
        <w:trPr>
          <w:trHeight w:val="143"/>
        </w:trPr>
        <w:tc>
          <w:tcPr>
            <w:tcW w:w="567" w:type="dxa"/>
          </w:tcPr>
          <w:p w:rsidR="003A115F" w:rsidRPr="003A50F1" w:rsidRDefault="003A115F" w:rsidP="00A37A72">
            <w:pPr>
              <w:snapToGrid w:val="0"/>
              <w:ind w:left="9"/>
            </w:pPr>
            <w:r w:rsidRPr="003A50F1">
              <w:t>2</w:t>
            </w:r>
            <w:r>
              <w:t>.</w:t>
            </w:r>
          </w:p>
        </w:tc>
        <w:tc>
          <w:tcPr>
            <w:tcW w:w="3381" w:type="dxa"/>
          </w:tcPr>
          <w:p w:rsidR="003A115F" w:rsidRDefault="003A115F" w:rsidP="00A37A72">
            <w:pPr>
              <w:snapToGrid w:val="0"/>
              <w:jc w:val="both"/>
            </w:pPr>
            <w:r>
              <w:t>Подпрограмма «НЕзависимость 2014 - 2016»</w:t>
            </w:r>
          </w:p>
          <w:p w:rsidR="003A115F" w:rsidRPr="003A50F1" w:rsidRDefault="003A115F" w:rsidP="00A37A72">
            <w:pPr>
              <w:snapToGrid w:val="0"/>
              <w:jc w:val="both"/>
            </w:pPr>
          </w:p>
        </w:tc>
        <w:tc>
          <w:tcPr>
            <w:tcW w:w="2268" w:type="dxa"/>
          </w:tcPr>
          <w:p w:rsidR="003A115F" w:rsidRPr="00415F99" w:rsidRDefault="003A115F" w:rsidP="00F20EA1">
            <w:pPr>
              <w:autoSpaceDE w:val="0"/>
              <w:autoSpaceDN w:val="0"/>
              <w:adjustRightInd w:val="0"/>
              <w:ind w:left="-108" w:right="-108"/>
              <w:jc w:val="both"/>
            </w:pPr>
            <w:r>
              <w:t xml:space="preserve">Совершенствование комплексной </w:t>
            </w:r>
            <w:r w:rsidRPr="00415F99">
              <w:t>систем</w:t>
            </w:r>
            <w:r>
              <w:t>ы</w:t>
            </w:r>
            <w:r w:rsidRPr="00415F99">
              <w:t xml:space="preserve"> профилактики наркомании,</w:t>
            </w:r>
            <w:r>
              <w:t xml:space="preserve"> алкоголизма и других зависимостей</w:t>
            </w:r>
            <w:r w:rsidRPr="00415F99">
              <w:t xml:space="preserve"> </w:t>
            </w:r>
          </w:p>
        </w:tc>
        <w:tc>
          <w:tcPr>
            <w:tcW w:w="2242" w:type="dxa"/>
          </w:tcPr>
          <w:p w:rsidR="00655B4C" w:rsidRPr="00655B4C" w:rsidRDefault="00655B4C" w:rsidP="00655B4C">
            <w:pPr>
              <w:snapToGrid w:val="0"/>
              <w:jc w:val="both"/>
            </w:pPr>
            <w:r w:rsidRPr="00655B4C">
              <w:t>управление образования администрации города Ставрополя;</w:t>
            </w:r>
          </w:p>
          <w:p w:rsidR="00655B4C" w:rsidRPr="00655B4C" w:rsidRDefault="00655B4C" w:rsidP="00655B4C">
            <w:pPr>
              <w:snapToGrid w:val="0"/>
              <w:jc w:val="both"/>
            </w:pPr>
            <w:r w:rsidRPr="00655B4C">
              <w:t>управление культуры администрации города Ставрополя;</w:t>
            </w:r>
          </w:p>
          <w:p w:rsidR="003A115F" w:rsidRPr="00655B4C" w:rsidRDefault="00F34882" w:rsidP="00655B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города Ставрополя в лице </w:t>
            </w:r>
            <w:r w:rsidR="00655B4C" w:rsidRPr="0065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655B4C" w:rsidRPr="00655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информационной политике и массовым коммуникациям администрации города Ставрополя</w:t>
            </w:r>
          </w:p>
        </w:tc>
        <w:tc>
          <w:tcPr>
            <w:tcW w:w="1134" w:type="dxa"/>
          </w:tcPr>
          <w:p w:rsidR="003A115F" w:rsidRDefault="003A115F" w:rsidP="00A37A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5F" w:rsidRDefault="003A115F" w:rsidP="00A37A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2014 - 2016</w:t>
            </w:r>
          </w:p>
          <w:p w:rsidR="003A115F" w:rsidRPr="005A3C4C" w:rsidRDefault="003A115F" w:rsidP="00A37A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15F" w:rsidRDefault="003A115F" w:rsidP="00A37A72">
            <w:pPr>
              <w:snapToGrid w:val="0"/>
              <w:jc w:val="center"/>
            </w:pPr>
          </w:p>
          <w:p w:rsidR="003A115F" w:rsidRDefault="003A115F" w:rsidP="00A37A72">
            <w:pPr>
              <w:snapToGrid w:val="0"/>
              <w:jc w:val="center"/>
            </w:pPr>
            <w:r>
              <w:t>1</w:t>
            </w:r>
            <w:r w:rsidR="00CB4F80">
              <w:t>343</w:t>
            </w:r>
            <w:r>
              <w:t>,0</w:t>
            </w:r>
          </w:p>
          <w:p w:rsidR="003A115F" w:rsidRDefault="003A115F" w:rsidP="00A37A72">
            <w:pPr>
              <w:snapToGrid w:val="0"/>
              <w:jc w:val="center"/>
            </w:pPr>
          </w:p>
          <w:p w:rsidR="003A115F" w:rsidRDefault="003A115F" w:rsidP="00A37A72">
            <w:pPr>
              <w:snapToGrid w:val="0"/>
              <w:jc w:val="center"/>
            </w:pPr>
          </w:p>
          <w:p w:rsidR="003A115F" w:rsidRDefault="003A115F" w:rsidP="00A37A72">
            <w:pPr>
              <w:snapToGrid w:val="0"/>
              <w:jc w:val="center"/>
            </w:pPr>
          </w:p>
          <w:p w:rsidR="003A115F" w:rsidRPr="003A50F1" w:rsidRDefault="003A115F" w:rsidP="00A37A72">
            <w:pPr>
              <w:snapToGrid w:val="0"/>
              <w:jc w:val="center"/>
            </w:pPr>
          </w:p>
        </w:tc>
        <w:tc>
          <w:tcPr>
            <w:tcW w:w="993" w:type="dxa"/>
          </w:tcPr>
          <w:p w:rsidR="003A115F" w:rsidRDefault="003A115F" w:rsidP="00A37A72">
            <w:pPr>
              <w:snapToGrid w:val="0"/>
              <w:jc w:val="center"/>
            </w:pPr>
          </w:p>
          <w:p w:rsidR="003A115F" w:rsidRDefault="003A115F" w:rsidP="00A37A72">
            <w:pPr>
              <w:snapToGrid w:val="0"/>
              <w:jc w:val="center"/>
            </w:pPr>
            <w:r>
              <w:t>1</w:t>
            </w:r>
            <w:r w:rsidR="00CB4F80">
              <w:t>093</w:t>
            </w:r>
            <w:r>
              <w:t>,0</w:t>
            </w:r>
          </w:p>
          <w:p w:rsidR="003A115F" w:rsidRDefault="003A115F" w:rsidP="00A37A72">
            <w:pPr>
              <w:snapToGrid w:val="0"/>
              <w:jc w:val="center"/>
            </w:pPr>
          </w:p>
          <w:p w:rsidR="003A115F" w:rsidRDefault="003A115F" w:rsidP="00A37A72">
            <w:pPr>
              <w:snapToGrid w:val="0"/>
              <w:jc w:val="center"/>
            </w:pPr>
          </w:p>
          <w:p w:rsidR="003A115F" w:rsidRDefault="003A115F" w:rsidP="00A37A72">
            <w:pPr>
              <w:snapToGrid w:val="0"/>
              <w:jc w:val="center"/>
            </w:pPr>
          </w:p>
          <w:p w:rsidR="003A115F" w:rsidRPr="003A50F1" w:rsidRDefault="003A115F" w:rsidP="00A37A72">
            <w:pPr>
              <w:snapToGrid w:val="0"/>
              <w:jc w:val="center"/>
            </w:pPr>
          </w:p>
        </w:tc>
        <w:tc>
          <w:tcPr>
            <w:tcW w:w="1039" w:type="dxa"/>
          </w:tcPr>
          <w:p w:rsidR="003A115F" w:rsidRDefault="003A115F" w:rsidP="00A37A72">
            <w:pPr>
              <w:snapToGrid w:val="0"/>
              <w:jc w:val="center"/>
            </w:pPr>
          </w:p>
          <w:p w:rsidR="003A115F" w:rsidRDefault="003A115F" w:rsidP="00A37A72">
            <w:pPr>
              <w:snapToGrid w:val="0"/>
              <w:jc w:val="center"/>
            </w:pPr>
            <w:r>
              <w:t>13</w:t>
            </w:r>
            <w:r w:rsidR="00CB4F80">
              <w:t>43</w:t>
            </w:r>
            <w:r>
              <w:t>,0</w:t>
            </w:r>
          </w:p>
          <w:p w:rsidR="003A115F" w:rsidRDefault="003A115F" w:rsidP="00A37A72">
            <w:pPr>
              <w:snapToGrid w:val="0"/>
              <w:jc w:val="center"/>
            </w:pPr>
          </w:p>
          <w:p w:rsidR="003A115F" w:rsidRDefault="003A115F" w:rsidP="00A37A72">
            <w:pPr>
              <w:snapToGrid w:val="0"/>
              <w:jc w:val="center"/>
            </w:pPr>
          </w:p>
          <w:p w:rsidR="003A115F" w:rsidRDefault="003A115F" w:rsidP="00A37A72">
            <w:pPr>
              <w:snapToGrid w:val="0"/>
              <w:jc w:val="center"/>
            </w:pPr>
          </w:p>
          <w:p w:rsidR="003A115F" w:rsidRPr="003A50F1" w:rsidRDefault="003A115F" w:rsidP="00A37A72">
            <w:pPr>
              <w:snapToGrid w:val="0"/>
              <w:jc w:val="center"/>
            </w:pPr>
          </w:p>
        </w:tc>
        <w:tc>
          <w:tcPr>
            <w:tcW w:w="2350" w:type="dxa"/>
          </w:tcPr>
          <w:p w:rsidR="003A115F" w:rsidRPr="00F20EA1" w:rsidRDefault="003A115F" w:rsidP="00F20EA1">
            <w:pPr>
              <w:autoSpaceDE w:val="0"/>
              <w:autoSpaceDN w:val="0"/>
              <w:adjustRightInd w:val="0"/>
              <w:jc w:val="both"/>
            </w:pPr>
            <w:r>
              <w:t>Ф</w:t>
            </w:r>
            <w:r w:rsidRPr="00F20EA1">
              <w:t>ормирование у жителей города Ставрополя установок и норм на здоровый образ жизни, негативного отношения к вредным привычкам (курение, алкоголь, наркомания);</w:t>
            </w:r>
          </w:p>
          <w:p w:rsidR="003A115F" w:rsidRPr="0085546C" w:rsidRDefault="003A115F" w:rsidP="00107834">
            <w:pPr>
              <w:autoSpaceDE w:val="0"/>
              <w:autoSpaceDN w:val="0"/>
              <w:adjustRightInd w:val="0"/>
              <w:jc w:val="both"/>
            </w:pPr>
            <w:r w:rsidRPr="00F20EA1">
              <w:t>снижение зависимости от</w:t>
            </w:r>
            <w:r>
              <w:t xml:space="preserve"> наркотических и</w:t>
            </w:r>
            <w:r w:rsidRPr="00F20EA1">
              <w:t xml:space="preserve"> психоактивных веществ у подростков и молодежи города Ставрополя.</w:t>
            </w:r>
          </w:p>
        </w:tc>
      </w:tr>
      <w:tr w:rsidR="003A115F" w:rsidRPr="005A3C4C" w:rsidTr="00AB6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5F" w:rsidRPr="003A50F1" w:rsidRDefault="003A115F" w:rsidP="00A37A72">
            <w:pPr>
              <w:pStyle w:val="ConsPlusCell"/>
              <w:widowControl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5F" w:rsidRDefault="003A115F" w:rsidP="00A37A7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 в городе Ставрополе на 2014 – 2016 годы»</w:t>
            </w:r>
          </w:p>
          <w:p w:rsidR="003A115F" w:rsidRPr="003A50F1" w:rsidRDefault="003A115F" w:rsidP="00A37A7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5F" w:rsidRPr="005A3C4C" w:rsidRDefault="003A115F" w:rsidP="00F20E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профилактики правонарушений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4C" w:rsidRPr="00655B4C" w:rsidRDefault="00655B4C" w:rsidP="00655B4C">
            <w:pPr>
              <w:snapToGrid w:val="0"/>
              <w:jc w:val="both"/>
            </w:pPr>
            <w:r w:rsidRPr="00655B4C">
              <w:t>комитет муниципального заказа и торговли администрации города Ставрополя</w:t>
            </w:r>
          </w:p>
          <w:p w:rsidR="00655B4C" w:rsidRPr="00655B4C" w:rsidRDefault="00655B4C" w:rsidP="00655B4C">
            <w:pPr>
              <w:snapToGrid w:val="0"/>
              <w:jc w:val="both"/>
            </w:pPr>
            <w:r w:rsidRPr="00655B4C">
              <w:t>управление по делам ГО и ЧС администрации города Ставрополя;</w:t>
            </w:r>
          </w:p>
          <w:p w:rsidR="00655B4C" w:rsidRPr="00655B4C" w:rsidRDefault="00655B4C" w:rsidP="00655B4C">
            <w:pPr>
              <w:snapToGrid w:val="0"/>
              <w:jc w:val="both"/>
            </w:pPr>
            <w:r w:rsidRPr="00655B4C">
              <w:t>управление культуры администрации города Ставрополя;</w:t>
            </w:r>
          </w:p>
          <w:p w:rsidR="003A115F" w:rsidRPr="00655B4C" w:rsidRDefault="00655B4C" w:rsidP="00655B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5F" w:rsidRDefault="003A115F" w:rsidP="00A37A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5F" w:rsidRPr="005A3C4C" w:rsidRDefault="003A115F" w:rsidP="00A37A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2014 - 2016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5F" w:rsidRDefault="003A115F" w:rsidP="00A37A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5F" w:rsidRDefault="003A115F" w:rsidP="00A37A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2883,3</w:t>
            </w:r>
          </w:p>
          <w:p w:rsidR="003A115F" w:rsidRDefault="003A115F" w:rsidP="00A37A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5F" w:rsidRDefault="003A115F" w:rsidP="00A37A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5F" w:rsidRDefault="003A115F" w:rsidP="00A37A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5F" w:rsidRPr="003A50F1" w:rsidRDefault="003A115F" w:rsidP="00A37A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5F" w:rsidRDefault="003A115F" w:rsidP="00A37A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5F" w:rsidRDefault="003A115F" w:rsidP="00A37A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2883,3</w:t>
            </w:r>
          </w:p>
          <w:p w:rsidR="003A115F" w:rsidRDefault="003A115F" w:rsidP="00A37A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5F" w:rsidRDefault="003A115F" w:rsidP="00A37A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5F" w:rsidRDefault="003A115F" w:rsidP="00A37A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5F" w:rsidRPr="003A50F1" w:rsidRDefault="003A115F" w:rsidP="00A37A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5F" w:rsidRDefault="003A115F" w:rsidP="00A37A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5F" w:rsidRDefault="003A115F" w:rsidP="00A37A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2883,3</w:t>
            </w:r>
          </w:p>
          <w:p w:rsidR="003A115F" w:rsidRDefault="003A115F" w:rsidP="00A37A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5F" w:rsidRDefault="003A115F" w:rsidP="00A37A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5F" w:rsidRDefault="003A115F" w:rsidP="00A37A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15F" w:rsidRPr="003A50F1" w:rsidRDefault="003A115F" w:rsidP="00A37A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5F" w:rsidRPr="00F20EA1" w:rsidRDefault="003A115F" w:rsidP="00F20EA1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F20EA1">
              <w:t>оздание условий для снижения уровня преступности посредством укрепления законности и правопорядка, повышения уровня безопасности граждан</w:t>
            </w:r>
          </w:p>
          <w:p w:rsidR="003A115F" w:rsidRPr="0085546C" w:rsidRDefault="003A115F" w:rsidP="00A37A72">
            <w:pPr>
              <w:snapToGrid w:val="0"/>
              <w:ind w:left="72" w:right="-70"/>
              <w:jc w:val="both"/>
            </w:pPr>
          </w:p>
        </w:tc>
      </w:tr>
    </w:tbl>
    <w:p w:rsidR="00756840" w:rsidRDefault="00756840" w:rsidP="00756840">
      <w:pPr>
        <w:ind w:left="10065"/>
        <w:rPr>
          <w:sz w:val="28"/>
          <w:szCs w:val="28"/>
        </w:rPr>
      </w:pPr>
    </w:p>
    <w:p w:rsidR="00C17B50" w:rsidRDefault="00C17B50" w:rsidP="00756840">
      <w:pPr>
        <w:ind w:left="10065"/>
        <w:rPr>
          <w:sz w:val="28"/>
          <w:szCs w:val="28"/>
        </w:rPr>
      </w:pPr>
    </w:p>
    <w:p w:rsidR="00C16062" w:rsidRDefault="00C16062" w:rsidP="00756840">
      <w:pPr>
        <w:ind w:left="10065"/>
        <w:rPr>
          <w:sz w:val="28"/>
          <w:szCs w:val="28"/>
        </w:rPr>
      </w:pPr>
    </w:p>
    <w:p w:rsidR="001957AA" w:rsidRDefault="001957AA" w:rsidP="001957AA">
      <w:pPr>
        <w:spacing w:line="240" w:lineRule="exact"/>
        <w:ind w:left="-1418"/>
        <w:jc w:val="both"/>
        <w:rPr>
          <w:sz w:val="28"/>
          <w:szCs w:val="20"/>
        </w:rPr>
      </w:pPr>
      <w:r>
        <w:rPr>
          <w:sz w:val="28"/>
          <w:szCs w:val="20"/>
        </w:rPr>
        <w:t>Управляющий делами</w:t>
      </w:r>
    </w:p>
    <w:p w:rsidR="001957AA" w:rsidRDefault="001957AA" w:rsidP="001957AA">
      <w:pPr>
        <w:spacing w:line="240" w:lineRule="exact"/>
        <w:ind w:left="-1418"/>
        <w:jc w:val="both"/>
        <w:rPr>
          <w:sz w:val="28"/>
          <w:szCs w:val="20"/>
        </w:rPr>
      </w:pPr>
      <w:r>
        <w:rPr>
          <w:sz w:val="28"/>
          <w:szCs w:val="20"/>
        </w:rPr>
        <w:t>администрации города Ставрополя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                                                                           Е.И. Калягина</w:t>
      </w:r>
    </w:p>
    <w:p w:rsidR="001957AA" w:rsidRDefault="001957AA" w:rsidP="001957AA">
      <w:pPr>
        <w:spacing w:line="240" w:lineRule="exact"/>
        <w:ind w:left="-1418"/>
        <w:jc w:val="both"/>
        <w:rPr>
          <w:sz w:val="28"/>
          <w:szCs w:val="20"/>
        </w:rPr>
      </w:pPr>
    </w:p>
    <w:p w:rsidR="001957AA" w:rsidRDefault="001957AA" w:rsidP="001957AA">
      <w:pPr>
        <w:spacing w:line="240" w:lineRule="exact"/>
        <w:ind w:left="-1418"/>
        <w:jc w:val="both"/>
        <w:rPr>
          <w:sz w:val="28"/>
          <w:szCs w:val="20"/>
        </w:rPr>
      </w:pPr>
    </w:p>
    <w:p w:rsidR="001957AA" w:rsidRDefault="001957AA" w:rsidP="001957AA">
      <w:pPr>
        <w:spacing w:line="240" w:lineRule="exact"/>
        <w:ind w:left="-1418"/>
        <w:jc w:val="both"/>
        <w:rPr>
          <w:sz w:val="28"/>
          <w:szCs w:val="20"/>
        </w:rPr>
      </w:pPr>
    </w:p>
    <w:p w:rsidR="001957AA" w:rsidRDefault="001957AA" w:rsidP="001957AA">
      <w:pPr>
        <w:spacing w:line="240" w:lineRule="exact"/>
        <w:ind w:left="-1418"/>
        <w:jc w:val="both"/>
        <w:rPr>
          <w:sz w:val="28"/>
          <w:szCs w:val="20"/>
        </w:rPr>
      </w:pPr>
    </w:p>
    <w:p w:rsidR="001957AA" w:rsidRDefault="001957AA" w:rsidP="001957AA">
      <w:pPr>
        <w:spacing w:line="240" w:lineRule="exact"/>
        <w:ind w:left="-1418"/>
        <w:jc w:val="both"/>
        <w:rPr>
          <w:sz w:val="28"/>
          <w:szCs w:val="20"/>
        </w:rPr>
      </w:pPr>
    </w:p>
    <w:p w:rsidR="001957AA" w:rsidRDefault="001957AA" w:rsidP="001957AA">
      <w:pPr>
        <w:spacing w:line="240" w:lineRule="exact"/>
        <w:ind w:left="-1418"/>
        <w:jc w:val="both"/>
        <w:rPr>
          <w:sz w:val="28"/>
          <w:szCs w:val="20"/>
        </w:rPr>
      </w:pPr>
    </w:p>
    <w:p w:rsidR="001957AA" w:rsidRDefault="001957AA" w:rsidP="001957AA">
      <w:pPr>
        <w:spacing w:line="240" w:lineRule="exact"/>
        <w:ind w:left="-1418"/>
        <w:jc w:val="both"/>
        <w:rPr>
          <w:sz w:val="28"/>
          <w:szCs w:val="20"/>
        </w:rPr>
      </w:pPr>
    </w:p>
    <w:p w:rsidR="001957AA" w:rsidRDefault="001957AA" w:rsidP="001957AA">
      <w:pPr>
        <w:spacing w:line="240" w:lineRule="exact"/>
        <w:ind w:left="-1418"/>
        <w:jc w:val="both"/>
        <w:rPr>
          <w:sz w:val="28"/>
          <w:szCs w:val="20"/>
        </w:rPr>
      </w:pPr>
    </w:p>
    <w:p w:rsidR="001957AA" w:rsidRDefault="001957AA" w:rsidP="001957AA">
      <w:pPr>
        <w:spacing w:line="240" w:lineRule="exact"/>
        <w:ind w:left="-1418"/>
        <w:jc w:val="both"/>
        <w:rPr>
          <w:sz w:val="28"/>
          <w:szCs w:val="20"/>
        </w:rPr>
      </w:pPr>
    </w:p>
    <w:p w:rsidR="001957AA" w:rsidRDefault="001957AA" w:rsidP="001957AA">
      <w:pPr>
        <w:spacing w:line="240" w:lineRule="exact"/>
        <w:ind w:left="-1418"/>
        <w:jc w:val="both"/>
        <w:rPr>
          <w:sz w:val="28"/>
          <w:szCs w:val="20"/>
        </w:rPr>
      </w:pPr>
    </w:p>
    <w:p w:rsidR="001957AA" w:rsidRDefault="001957AA" w:rsidP="001957AA">
      <w:pPr>
        <w:spacing w:line="240" w:lineRule="exact"/>
        <w:ind w:left="-1418"/>
        <w:jc w:val="both"/>
        <w:rPr>
          <w:sz w:val="28"/>
          <w:szCs w:val="20"/>
        </w:rPr>
      </w:pPr>
    </w:p>
    <w:p w:rsidR="001957AA" w:rsidRDefault="001957AA" w:rsidP="001957AA">
      <w:pPr>
        <w:spacing w:line="240" w:lineRule="exact"/>
        <w:ind w:left="-1418"/>
        <w:jc w:val="both"/>
        <w:rPr>
          <w:sz w:val="28"/>
          <w:szCs w:val="20"/>
        </w:rPr>
      </w:pPr>
    </w:p>
    <w:p w:rsidR="001957AA" w:rsidRDefault="001957AA" w:rsidP="001957AA">
      <w:pPr>
        <w:spacing w:line="240" w:lineRule="exact"/>
        <w:ind w:left="-1418"/>
        <w:jc w:val="both"/>
        <w:rPr>
          <w:sz w:val="28"/>
          <w:szCs w:val="20"/>
        </w:rPr>
      </w:pPr>
    </w:p>
    <w:p w:rsidR="001957AA" w:rsidRDefault="001957AA" w:rsidP="001957AA">
      <w:pPr>
        <w:spacing w:line="240" w:lineRule="exact"/>
        <w:ind w:left="-1418"/>
        <w:jc w:val="both"/>
        <w:rPr>
          <w:sz w:val="28"/>
          <w:szCs w:val="20"/>
        </w:rPr>
      </w:pPr>
    </w:p>
    <w:p w:rsidR="001957AA" w:rsidRDefault="001957AA" w:rsidP="001957AA">
      <w:pPr>
        <w:spacing w:line="240" w:lineRule="exact"/>
        <w:ind w:left="-1418"/>
        <w:jc w:val="both"/>
        <w:rPr>
          <w:sz w:val="28"/>
          <w:szCs w:val="20"/>
        </w:rPr>
      </w:pPr>
    </w:p>
    <w:p w:rsidR="006E7F68" w:rsidRDefault="006E7F68" w:rsidP="001957AA">
      <w:pPr>
        <w:spacing w:line="240" w:lineRule="exact"/>
        <w:ind w:left="-1418"/>
        <w:jc w:val="both"/>
        <w:rPr>
          <w:sz w:val="28"/>
          <w:szCs w:val="20"/>
        </w:rPr>
        <w:sectPr w:rsidR="006E7F68" w:rsidSect="004A48F7">
          <w:pgSz w:w="16838" w:h="11906" w:orient="landscape"/>
          <w:pgMar w:top="1418" w:right="536" w:bottom="851" w:left="2694" w:header="708" w:footer="708" w:gutter="0"/>
          <w:cols w:space="708"/>
          <w:titlePg/>
          <w:docGrid w:linePitch="360"/>
        </w:sectPr>
      </w:pPr>
    </w:p>
    <w:p w:rsidR="003B77BE" w:rsidRDefault="003B77BE" w:rsidP="006E7F68">
      <w:pPr>
        <w:spacing w:line="240" w:lineRule="exact"/>
        <w:jc w:val="both"/>
        <w:rPr>
          <w:sz w:val="28"/>
          <w:szCs w:val="28"/>
        </w:rPr>
      </w:pPr>
    </w:p>
    <w:p w:rsidR="00350887" w:rsidRPr="00103E50" w:rsidRDefault="00350887" w:rsidP="00350887">
      <w:pPr>
        <w:spacing w:line="240" w:lineRule="exact"/>
        <w:ind w:left="5387" w:right="-285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26601B">
        <w:rPr>
          <w:sz w:val="28"/>
          <w:szCs w:val="28"/>
        </w:rPr>
        <w:t xml:space="preserve"> </w:t>
      </w:r>
      <w:r w:rsidR="005607C2">
        <w:rPr>
          <w:sz w:val="28"/>
          <w:szCs w:val="28"/>
        </w:rPr>
        <w:t>2</w:t>
      </w:r>
    </w:p>
    <w:p w:rsidR="00350887" w:rsidRDefault="00350887" w:rsidP="00350887">
      <w:pPr>
        <w:spacing w:line="240" w:lineRule="exact"/>
        <w:ind w:left="5387" w:right="-285"/>
        <w:jc w:val="both"/>
        <w:rPr>
          <w:sz w:val="28"/>
          <w:szCs w:val="28"/>
        </w:rPr>
      </w:pPr>
    </w:p>
    <w:p w:rsidR="00350887" w:rsidRPr="0026601B" w:rsidRDefault="00350887" w:rsidP="00350887">
      <w:pPr>
        <w:spacing w:line="240" w:lineRule="exact"/>
        <w:ind w:left="5387" w:right="-285"/>
        <w:jc w:val="both"/>
        <w:rPr>
          <w:sz w:val="28"/>
          <w:szCs w:val="28"/>
        </w:rPr>
      </w:pPr>
      <w:r>
        <w:rPr>
          <w:sz w:val="28"/>
          <w:szCs w:val="28"/>
        </w:rPr>
        <w:t>к муниципальной программе «Обеспечение безопасности, общественного порядка и профилактика правонарушений в городе Ставрополе на 2014 – 2016 годы»</w:t>
      </w:r>
    </w:p>
    <w:p w:rsidR="00350887" w:rsidRPr="00B63D1A" w:rsidRDefault="00350887" w:rsidP="00350887">
      <w:pPr>
        <w:ind w:left="6720"/>
        <w:rPr>
          <w:b/>
          <w:sz w:val="28"/>
        </w:rPr>
      </w:pPr>
    </w:p>
    <w:p w:rsidR="00350887" w:rsidRDefault="00350887" w:rsidP="00350887">
      <w:pPr>
        <w:ind w:left="672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</w:t>
      </w:r>
    </w:p>
    <w:p w:rsidR="00350887" w:rsidRDefault="00350887" w:rsidP="00350887">
      <w:pPr>
        <w:jc w:val="center"/>
        <w:rPr>
          <w:sz w:val="28"/>
        </w:rPr>
      </w:pPr>
      <w:r>
        <w:rPr>
          <w:sz w:val="28"/>
        </w:rPr>
        <w:t>ПОДПРОГРАММА</w:t>
      </w:r>
    </w:p>
    <w:p w:rsidR="00350887" w:rsidRDefault="00350887" w:rsidP="003508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«Безопасный Ставрополь 2014 – 2016 годы» </w:t>
      </w:r>
    </w:p>
    <w:p w:rsidR="00350887" w:rsidRDefault="00350887" w:rsidP="00350887">
      <w:pPr>
        <w:jc w:val="center"/>
        <w:rPr>
          <w:sz w:val="28"/>
          <w:szCs w:val="22"/>
        </w:rPr>
      </w:pPr>
    </w:p>
    <w:p w:rsidR="00350887" w:rsidRDefault="00350887" w:rsidP="00350887">
      <w:pPr>
        <w:jc w:val="center"/>
        <w:rPr>
          <w:sz w:val="28"/>
        </w:rPr>
      </w:pPr>
      <w:r>
        <w:rPr>
          <w:sz w:val="28"/>
        </w:rPr>
        <w:t>ПАСПОРТ</w:t>
      </w:r>
    </w:p>
    <w:p w:rsidR="00350887" w:rsidRPr="00132BFE" w:rsidRDefault="00350887" w:rsidP="00350887">
      <w:pPr>
        <w:jc w:val="center"/>
        <w:rPr>
          <w:sz w:val="28"/>
        </w:rPr>
      </w:pPr>
      <w:r>
        <w:rPr>
          <w:sz w:val="28"/>
        </w:rPr>
        <w:t>подпрограммы «Безопасный Ставрополь 2014 - 2016».</w:t>
      </w:r>
    </w:p>
    <w:p w:rsidR="00350887" w:rsidRDefault="00350887" w:rsidP="00350887">
      <w:pPr>
        <w:ind w:left="3945"/>
        <w:jc w:val="center"/>
        <w:rPr>
          <w:sz w:val="28"/>
        </w:rPr>
      </w:pPr>
    </w:p>
    <w:tbl>
      <w:tblPr>
        <w:tblW w:w="9645" w:type="dxa"/>
        <w:tblInd w:w="250" w:type="dxa"/>
        <w:tblLayout w:type="fixed"/>
        <w:tblLook w:val="04A0"/>
      </w:tblPr>
      <w:tblGrid>
        <w:gridCol w:w="3711"/>
        <w:gridCol w:w="360"/>
        <w:gridCol w:w="5574"/>
      </w:tblGrid>
      <w:tr w:rsidR="00350887" w:rsidTr="00350887">
        <w:trPr>
          <w:trHeight w:val="727"/>
        </w:trPr>
        <w:tc>
          <w:tcPr>
            <w:tcW w:w="3711" w:type="dxa"/>
          </w:tcPr>
          <w:p w:rsidR="00350887" w:rsidRDefault="00350887" w:rsidP="00350887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>Наименование Подпрограммы</w:t>
            </w:r>
          </w:p>
        </w:tc>
        <w:tc>
          <w:tcPr>
            <w:tcW w:w="360" w:type="dxa"/>
            <w:hideMark/>
          </w:tcPr>
          <w:p w:rsidR="00350887" w:rsidRDefault="00350887" w:rsidP="00350887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5574" w:type="dxa"/>
            <w:hideMark/>
          </w:tcPr>
          <w:p w:rsidR="00350887" w:rsidRDefault="00350887" w:rsidP="00350887">
            <w:pPr>
              <w:pStyle w:val="a4"/>
              <w:snapToGrid w:val="0"/>
              <w:jc w:val="both"/>
            </w:pPr>
            <w:r>
              <w:t>«Безопасный Ставрополь 2014 - 2016» (далее - Подпрограмма)</w:t>
            </w:r>
          </w:p>
          <w:p w:rsidR="00350887" w:rsidRPr="00CA10AA" w:rsidRDefault="00350887" w:rsidP="00350887">
            <w:pPr>
              <w:rPr>
                <w:lang w:eastAsia="ar-SA"/>
              </w:rPr>
            </w:pPr>
          </w:p>
        </w:tc>
      </w:tr>
      <w:tr w:rsidR="00350887" w:rsidTr="00350887">
        <w:trPr>
          <w:trHeight w:val="727"/>
        </w:trPr>
        <w:tc>
          <w:tcPr>
            <w:tcW w:w="3711" w:type="dxa"/>
          </w:tcPr>
          <w:p w:rsidR="00350887" w:rsidRDefault="00350887" w:rsidP="0035088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Наименование, дата, номер постановления администрации города Ставрополя об утверждении перечня программ</w:t>
            </w:r>
          </w:p>
          <w:p w:rsidR="00350887" w:rsidRDefault="00350887" w:rsidP="00350887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360" w:type="dxa"/>
            <w:hideMark/>
          </w:tcPr>
          <w:p w:rsidR="00350887" w:rsidRDefault="00350887" w:rsidP="00350887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5574" w:type="dxa"/>
            <w:hideMark/>
          </w:tcPr>
          <w:p w:rsidR="00350887" w:rsidRDefault="00350887" w:rsidP="00350887">
            <w:pPr>
              <w:pStyle w:val="a4"/>
              <w:snapToGrid w:val="0"/>
              <w:jc w:val="both"/>
            </w:pPr>
            <w:r>
              <w:t>постановление администрации города Ставрополя от 03.09.2013 № 2959 «О перечне муниципальных программ города Ставрополя»</w:t>
            </w:r>
          </w:p>
          <w:p w:rsidR="00350887" w:rsidRPr="00CA10AA" w:rsidRDefault="00350887" w:rsidP="00350887">
            <w:pPr>
              <w:rPr>
                <w:lang w:eastAsia="ar-SA"/>
              </w:rPr>
            </w:pPr>
          </w:p>
        </w:tc>
      </w:tr>
      <w:tr w:rsidR="00350887" w:rsidTr="00350887">
        <w:trPr>
          <w:trHeight w:val="727"/>
        </w:trPr>
        <w:tc>
          <w:tcPr>
            <w:tcW w:w="3711" w:type="dxa"/>
          </w:tcPr>
          <w:p w:rsidR="00350887" w:rsidRDefault="00350887" w:rsidP="0035088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исполнитель Подпрограммы</w:t>
            </w:r>
          </w:p>
        </w:tc>
        <w:tc>
          <w:tcPr>
            <w:tcW w:w="360" w:type="dxa"/>
            <w:hideMark/>
          </w:tcPr>
          <w:p w:rsidR="00350887" w:rsidRDefault="00350887" w:rsidP="00350887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5574" w:type="dxa"/>
            <w:hideMark/>
          </w:tcPr>
          <w:p w:rsidR="00350887" w:rsidRDefault="00350887" w:rsidP="00350887">
            <w:pPr>
              <w:pStyle w:val="a4"/>
              <w:snapToGrid w:val="0"/>
              <w:jc w:val="both"/>
            </w:pPr>
            <w:r>
              <w:t>администрация города Ставрополя в лице комитета общественной безопасности администрации города Ставрополя</w:t>
            </w:r>
          </w:p>
          <w:p w:rsidR="00350887" w:rsidRPr="00CA10AA" w:rsidRDefault="00350887" w:rsidP="00350887">
            <w:pPr>
              <w:rPr>
                <w:lang w:eastAsia="ar-SA"/>
              </w:rPr>
            </w:pPr>
          </w:p>
        </w:tc>
      </w:tr>
      <w:tr w:rsidR="00350887" w:rsidTr="00350887">
        <w:trPr>
          <w:trHeight w:val="727"/>
        </w:trPr>
        <w:tc>
          <w:tcPr>
            <w:tcW w:w="3711" w:type="dxa"/>
          </w:tcPr>
          <w:p w:rsidR="00350887" w:rsidRDefault="00350887" w:rsidP="0035088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Соисполнитель(и) Подпрограммы</w:t>
            </w:r>
          </w:p>
        </w:tc>
        <w:tc>
          <w:tcPr>
            <w:tcW w:w="360" w:type="dxa"/>
            <w:hideMark/>
          </w:tcPr>
          <w:p w:rsidR="00350887" w:rsidRDefault="00350887" w:rsidP="00350887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5574" w:type="dxa"/>
            <w:hideMark/>
          </w:tcPr>
          <w:p w:rsidR="00350887" w:rsidRDefault="00350887" w:rsidP="0035088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администрация города Ставрополя в лице </w:t>
            </w:r>
            <w:r w:rsidRPr="00B95E97">
              <w:rPr>
                <w:sz w:val="28"/>
                <w:szCs w:val="28"/>
                <w:lang w:eastAsia="ar-SA"/>
              </w:rPr>
              <w:t>комитет</w:t>
            </w:r>
            <w:r>
              <w:rPr>
                <w:sz w:val="28"/>
                <w:szCs w:val="28"/>
                <w:lang w:eastAsia="ar-SA"/>
              </w:rPr>
              <w:t>а по информационной политике и массовым коммуникациям администрации города Ставрополя</w:t>
            </w:r>
            <w:r w:rsidRPr="00B95E97">
              <w:rPr>
                <w:sz w:val="28"/>
                <w:szCs w:val="28"/>
                <w:lang w:eastAsia="ar-SA"/>
              </w:rPr>
              <w:t xml:space="preserve"> </w:t>
            </w:r>
          </w:p>
          <w:p w:rsidR="00350887" w:rsidRDefault="00350887" w:rsidP="0035088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городского хозяйства администрации города Ставрополя;</w:t>
            </w:r>
          </w:p>
          <w:p w:rsidR="00350887" w:rsidRDefault="00350887" w:rsidP="0035088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делам ГО и ЧС администрации города Ставрополя;</w:t>
            </w:r>
          </w:p>
          <w:p w:rsidR="00350887" w:rsidRDefault="00350887" w:rsidP="00350887">
            <w:pPr>
              <w:pStyle w:val="a4"/>
              <w:snapToGrid w:val="0"/>
              <w:jc w:val="both"/>
            </w:pPr>
            <w:r>
              <w:t>управление культуры администрации города Ставрополя;</w:t>
            </w:r>
          </w:p>
          <w:p w:rsidR="00350887" w:rsidRPr="00B95E97" w:rsidRDefault="00350887" w:rsidP="00350887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350887" w:rsidTr="00350887">
        <w:trPr>
          <w:trHeight w:val="727"/>
        </w:trPr>
        <w:tc>
          <w:tcPr>
            <w:tcW w:w="3711" w:type="dxa"/>
          </w:tcPr>
          <w:p w:rsidR="00350887" w:rsidRDefault="00350887" w:rsidP="0035088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360" w:type="dxa"/>
            <w:hideMark/>
          </w:tcPr>
          <w:p w:rsidR="00350887" w:rsidRDefault="00350887" w:rsidP="0035088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5574" w:type="dxa"/>
            <w:hideMark/>
          </w:tcPr>
          <w:p w:rsidR="00350887" w:rsidRDefault="00350887" w:rsidP="003508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Подпрограммы:</w:t>
            </w:r>
          </w:p>
          <w:p w:rsidR="00350887" w:rsidRDefault="00350887" w:rsidP="003508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безопасности жизнедеятельности города Ставрополя;</w:t>
            </w:r>
          </w:p>
          <w:p w:rsidR="00350887" w:rsidRDefault="00350887" w:rsidP="003508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охраны общественного порядка и обеспечения общественной безопасности на территории города Ставрополя;</w:t>
            </w:r>
          </w:p>
          <w:p w:rsidR="00350887" w:rsidRDefault="00350887" w:rsidP="003508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антитеррористической защищенности мест массового пребывания граждан и муниципальных учреждений;</w:t>
            </w:r>
          </w:p>
          <w:p w:rsidR="00350887" w:rsidRDefault="00350887" w:rsidP="003508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в городе Ставрополе обстановки, способствующей утверждению межнационального мира, согласия и сотрудничества граждан независимо от их религиозных убеждений.</w:t>
            </w:r>
          </w:p>
          <w:p w:rsidR="00350887" w:rsidRDefault="00350887" w:rsidP="003508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Подпрограммы будут решаться следующие задачи:</w:t>
            </w:r>
          </w:p>
          <w:p w:rsidR="00350887" w:rsidRDefault="00350887" w:rsidP="003508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 разнородных информационных систем на базе единого стандарта обмена данными в целях повышения эффективности принятия управленческих решений на всех уровнях городской инфраструктуры, улучшения координации взаимодействия между подразделениями отраслевых (функциональных) и территориальных органов администрации города Ставрополя, обеспечивающих безопасность граждан;</w:t>
            </w:r>
          </w:p>
          <w:p w:rsidR="00350887" w:rsidRDefault="00350887" w:rsidP="003508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усилий администрации города Ставрополя и правоохранительных органов в противодействии преступным проявлениям;</w:t>
            </w:r>
          </w:p>
          <w:p w:rsidR="00350887" w:rsidRDefault="00350887" w:rsidP="003508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новых технологий и автоматизации процессов сбора обработки, анализа и представления актуальной и достоверной информации оперативного характера о текущей обстановке, объектах и их состоянии;</w:t>
            </w:r>
          </w:p>
          <w:p w:rsidR="00350887" w:rsidRDefault="00350887" w:rsidP="003508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 жителей города Ставрополя норм здорового восприятия культурных и религиозных особенностей представителей разных этнических групп</w:t>
            </w:r>
          </w:p>
          <w:p w:rsidR="00350887" w:rsidRDefault="00350887" w:rsidP="003508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0887" w:rsidTr="00350887">
        <w:trPr>
          <w:trHeight w:val="727"/>
        </w:trPr>
        <w:tc>
          <w:tcPr>
            <w:tcW w:w="3711" w:type="dxa"/>
          </w:tcPr>
          <w:p w:rsidR="00350887" w:rsidRDefault="00350887" w:rsidP="00350887">
            <w:pPr>
              <w:snapToGrid w:val="0"/>
              <w:rPr>
                <w:sz w:val="28"/>
                <w:lang w:eastAsia="ar-SA"/>
              </w:rPr>
            </w:pPr>
            <w:r>
              <w:rPr>
                <w:sz w:val="28"/>
              </w:rPr>
              <w:t>Сроки реализации Подпрограммы</w:t>
            </w:r>
          </w:p>
        </w:tc>
        <w:tc>
          <w:tcPr>
            <w:tcW w:w="360" w:type="dxa"/>
            <w:hideMark/>
          </w:tcPr>
          <w:p w:rsidR="00350887" w:rsidRDefault="00350887" w:rsidP="00350887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5574" w:type="dxa"/>
            <w:hideMark/>
          </w:tcPr>
          <w:p w:rsidR="00350887" w:rsidRDefault="00350887" w:rsidP="00350887">
            <w:pPr>
              <w:tabs>
                <w:tab w:val="left" w:pos="1128"/>
              </w:tabs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>2014 - 2016 годы</w:t>
            </w:r>
          </w:p>
          <w:p w:rsidR="00350887" w:rsidRDefault="00350887" w:rsidP="00350887">
            <w:pPr>
              <w:jc w:val="both"/>
              <w:rPr>
                <w:sz w:val="28"/>
                <w:lang w:eastAsia="ar-SA"/>
              </w:rPr>
            </w:pPr>
          </w:p>
          <w:p w:rsidR="00350887" w:rsidRDefault="00350887" w:rsidP="00350887">
            <w:pPr>
              <w:jc w:val="both"/>
              <w:rPr>
                <w:sz w:val="28"/>
                <w:lang w:eastAsia="ar-SA"/>
              </w:rPr>
            </w:pPr>
          </w:p>
        </w:tc>
      </w:tr>
      <w:tr w:rsidR="00350887" w:rsidTr="00350887">
        <w:trPr>
          <w:trHeight w:val="727"/>
        </w:trPr>
        <w:tc>
          <w:tcPr>
            <w:tcW w:w="3711" w:type="dxa"/>
          </w:tcPr>
          <w:p w:rsidR="00350887" w:rsidRDefault="00350887" w:rsidP="0035088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w="360" w:type="dxa"/>
            <w:hideMark/>
          </w:tcPr>
          <w:p w:rsidR="00350887" w:rsidRDefault="00350887" w:rsidP="00350887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5574" w:type="dxa"/>
            <w:hideMark/>
          </w:tcPr>
          <w:p w:rsidR="00350887" w:rsidRDefault="00350887" w:rsidP="0035088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</w:rPr>
              <w:t xml:space="preserve">Реализация Подпрограммы будет обеспечиваться за счет средств бюджета города Ставрополя в сумме </w:t>
            </w:r>
            <w:r w:rsidRPr="0085285A">
              <w:rPr>
                <w:sz w:val="28"/>
              </w:rPr>
              <w:t>3</w:t>
            </w:r>
            <w:r>
              <w:rPr>
                <w:sz w:val="28"/>
              </w:rPr>
              <w:t>7</w:t>
            </w:r>
            <w:r w:rsidRPr="0085285A">
              <w:rPr>
                <w:sz w:val="28"/>
              </w:rPr>
              <w:t>537</w:t>
            </w:r>
            <w:r>
              <w:rPr>
                <w:sz w:val="28"/>
              </w:rPr>
              <w:t>,0 тыс. рублей, в том числе</w:t>
            </w:r>
            <w:r w:rsidR="00107834">
              <w:rPr>
                <w:sz w:val="28"/>
              </w:rPr>
              <w:t xml:space="preserve"> по годам</w:t>
            </w:r>
            <w:r>
              <w:rPr>
                <w:sz w:val="28"/>
              </w:rPr>
              <w:t>:</w:t>
            </w:r>
          </w:p>
          <w:p w:rsidR="00350887" w:rsidRDefault="00350887" w:rsidP="00350887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2014 году – </w:t>
            </w:r>
            <w:r w:rsidRPr="0085285A">
              <w:rPr>
                <w:rFonts w:ascii="Times New Roman" w:hAnsi="Times New Roman"/>
                <w:sz w:val="28"/>
                <w:szCs w:val="28"/>
              </w:rPr>
              <w:t>11001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350887" w:rsidRDefault="00350887" w:rsidP="00350887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2015 году – </w:t>
            </w:r>
            <w:r w:rsidRPr="0085285A">
              <w:rPr>
                <w:rFonts w:ascii="Times New Roman" w:hAnsi="Times New Roman"/>
                <w:sz w:val="28"/>
                <w:szCs w:val="28"/>
              </w:rPr>
              <w:t>13106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350887" w:rsidRDefault="00350887" w:rsidP="00350887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2016 году – </w:t>
            </w:r>
            <w:r w:rsidRPr="00B63D1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63D1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30,0 тыс. рублей.</w:t>
            </w:r>
          </w:p>
          <w:p w:rsidR="00350887" w:rsidRDefault="00350887" w:rsidP="00350887">
            <w:pPr>
              <w:tabs>
                <w:tab w:val="left" w:pos="1128"/>
              </w:tabs>
              <w:snapToGrid w:val="0"/>
              <w:jc w:val="both"/>
              <w:rPr>
                <w:sz w:val="28"/>
              </w:rPr>
            </w:pPr>
          </w:p>
        </w:tc>
      </w:tr>
      <w:tr w:rsidR="00350887" w:rsidTr="00350887">
        <w:trPr>
          <w:trHeight w:val="727"/>
        </w:trPr>
        <w:tc>
          <w:tcPr>
            <w:tcW w:w="3711" w:type="dxa"/>
          </w:tcPr>
          <w:p w:rsidR="00350887" w:rsidRDefault="00350887" w:rsidP="0035088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Система управления реализацией Подпрограммы</w:t>
            </w:r>
          </w:p>
        </w:tc>
        <w:tc>
          <w:tcPr>
            <w:tcW w:w="360" w:type="dxa"/>
            <w:hideMark/>
          </w:tcPr>
          <w:p w:rsidR="00350887" w:rsidRDefault="00350887" w:rsidP="00350887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5574" w:type="dxa"/>
            <w:hideMark/>
          </w:tcPr>
          <w:p w:rsidR="00350887" w:rsidRDefault="00350887" w:rsidP="00350887">
            <w:pPr>
              <w:pStyle w:val="a4"/>
              <w:snapToGrid w:val="0"/>
              <w:jc w:val="both"/>
            </w:pPr>
            <w:r>
              <w:t>у</w:t>
            </w:r>
            <w:r w:rsidRPr="000219A1">
              <w:t>правление реализацией П</w:t>
            </w:r>
            <w:r>
              <w:t>одп</w:t>
            </w:r>
            <w:r w:rsidRPr="000219A1">
              <w:t xml:space="preserve">рограммы </w:t>
            </w:r>
            <w:r>
              <w:t xml:space="preserve">и контроль за ходом исполнения Подпрограммы </w:t>
            </w:r>
            <w:r w:rsidRPr="000219A1">
              <w:t xml:space="preserve">осуществляет </w:t>
            </w:r>
            <w:r>
              <w:t xml:space="preserve">администрация города Ставрополя в лице </w:t>
            </w:r>
            <w:r w:rsidRPr="000219A1">
              <w:t>комитет</w:t>
            </w:r>
            <w:r>
              <w:t>а</w:t>
            </w:r>
            <w:r w:rsidRPr="000219A1">
              <w:t xml:space="preserve"> общественной безопасности администрации города Ставрополя</w:t>
            </w:r>
            <w:r>
              <w:t>.</w:t>
            </w:r>
          </w:p>
          <w:p w:rsidR="00350887" w:rsidRDefault="00350887" w:rsidP="00350887">
            <w:pPr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Ответственный исполнитель Подпрограммы ежегодно до 01 марта года, следующего за отчетным годом, представляет в комитет экономического развития администрации города Ставрополя сводный годовой отчет о ходе реализации Подпрограммы.</w:t>
            </w:r>
          </w:p>
          <w:p w:rsidR="00350887" w:rsidRPr="00BC43FF" w:rsidRDefault="00350887" w:rsidP="00350887">
            <w:pPr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 целях оперативного контроля за ходом реализации Подпрограммы, оценки результатов ее реализации, а также своевременного внесения в нее корректировок и уточнений организуется система мониторинга. Эта система обеспечивает сопоставимый анализ фактических и прогнозно-целевых показателей Подпрограммы, корректную оценку результатов реализации.</w:t>
            </w:r>
          </w:p>
          <w:p w:rsidR="00350887" w:rsidRDefault="00350887" w:rsidP="00350887">
            <w:pPr>
              <w:ind w:firstLine="709"/>
              <w:jc w:val="both"/>
              <w:rPr>
                <w:sz w:val="28"/>
              </w:rPr>
            </w:pPr>
          </w:p>
        </w:tc>
      </w:tr>
      <w:tr w:rsidR="00350887" w:rsidTr="00350887">
        <w:trPr>
          <w:trHeight w:val="727"/>
        </w:trPr>
        <w:tc>
          <w:tcPr>
            <w:tcW w:w="3711" w:type="dxa"/>
          </w:tcPr>
          <w:p w:rsidR="00350887" w:rsidRDefault="00350887" w:rsidP="0035088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Оценка эффективности реализации Подпрограммы</w:t>
            </w:r>
          </w:p>
        </w:tc>
        <w:tc>
          <w:tcPr>
            <w:tcW w:w="360" w:type="dxa"/>
            <w:hideMark/>
          </w:tcPr>
          <w:p w:rsidR="00350887" w:rsidRDefault="00350887" w:rsidP="00350887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5574" w:type="dxa"/>
            <w:hideMark/>
          </w:tcPr>
          <w:p w:rsidR="00350887" w:rsidRDefault="00350887" w:rsidP="0035088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оценка эффективности реализации Подпрограммы проводится по следующим критериям:</w:t>
            </w:r>
          </w:p>
          <w:p w:rsidR="00350887" w:rsidRDefault="00350887" w:rsidP="00350887">
            <w:pPr>
              <w:tabs>
                <w:tab w:val="left" w:pos="-3600"/>
              </w:tabs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</w:t>
            </w:r>
            <w:r w:rsidRPr="002A33CD">
              <w:rPr>
                <w:sz w:val="28"/>
                <w:szCs w:val="28"/>
              </w:rPr>
              <w:t>оличество зарегистрированных преступлений на 100 тыс. населения</w:t>
            </w:r>
            <w:r>
              <w:rPr>
                <w:sz w:val="28"/>
                <w:szCs w:val="28"/>
              </w:rPr>
              <w:t>;</w:t>
            </w:r>
          </w:p>
          <w:p w:rsidR="00350887" w:rsidRDefault="00350887" w:rsidP="00350887">
            <w:pPr>
              <w:tabs>
                <w:tab w:val="left" w:pos="-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2A33CD">
              <w:rPr>
                <w:sz w:val="28"/>
                <w:szCs w:val="28"/>
              </w:rPr>
              <w:t>дельный вес преступлений, зарегистрированных на улицах и в общественных местах по отношению к общему количеству преступлений</w:t>
            </w:r>
            <w:r>
              <w:rPr>
                <w:sz w:val="28"/>
                <w:szCs w:val="28"/>
              </w:rPr>
              <w:t>;</w:t>
            </w:r>
          </w:p>
          <w:p w:rsidR="00350887" w:rsidRDefault="00350887" w:rsidP="00350887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повышение раскрываемости преступлений</w:t>
            </w:r>
          </w:p>
        </w:tc>
      </w:tr>
    </w:tbl>
    <w:p w:rsidR="00350887" w:rsidRDefault="00350887" w:rsidP="00350887">
      <w:pPr>
        <w:jc w:val="center"/>
        <w:rPr>
          <w:sz w:val="28"/>
          <w:szCs w:val="28"/>
        </w:rPr>
      </w:pPr>
    </w:p>
    <w:p w:rsidR="00350887" w:rsidRDefault="00350887" w:rsidP="00350887">
      <w:pPr>
        <w:jc w:val="center"/>
        <w:rPr>
          <w:sz w:val="28"/>
          <w:szCs w:val="28"/>
        </w:rPr>
      </w:pPr>
    </w:p>
    <w:p w:rsidR="00350887" w:rsidRDefault="00350887" w:rsidP="003508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Общая характеристика текущего состояния сферы реализации Подпрограммы и прогноз ее развития </w:t>
      </w:r>
    </w:p>
    <w:p w:rsidR="00350887" w:rsidRDefault="00350887" w:rsidP="00350887">
      <w:pPr>
        <w:jc w:val="center"/>
        <w:rPr>
          <w:sz w:val="20"/>
          <w:szCs w:val="20"/>
          <w:lang w:eastAsia="ar-SA"/>
        </w:rPr>
      </w:pP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Федеральных законов от 06 октября 2003 г. № 131-ФЗ «Об общих принципах организации местного самоуправления в Российской Федерации», от 06 марта 2006 г. № 35-ФЗ «О противодействии терроризму», от 25 июля 2002 г. № 114-ФЗ «О противодействии экстремистской деятельности», Указа Президента Российской Федерации от 15 февраля 2006 г. № 116 «О мерах по противодействию терроризму», «Концепции противодействия терроризму в Российской Федерации», утвержденной Президентом Российской Федерации 05 октября 2009 года, «Инструкции о порядке выявления формирующихся конфликтов в сфере межнациональных отношений и действиях, направленных на ликвидацию их последствий» утвержденной Приказом Министерства регионального развития Российской Федерации, от 29 июня 2007 г. № 57, Уставом муниципального образования города Ставрополя</w:t>
      </w:r>
      <w:r w:rsidR="00107834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одним из приоритетных направлений становится решение задач по повышению уровня антитеррористической защищенности населения.</w:t>
      </w:r>
    </w:p>
    <w:p w:rsidR="00350887" w:rsidRDefault="00350887" w:rsidP="00350887">
      <w:pPr>
        <w:ind w:firstLine="709"/>
        <w:jc w:val="both"/>
        <w:rPr>
          <w:sz w:val="28"/>
          <w:szCs w:val="22"/>
        </w:rPr>
      </w:pPr>
      <w:r>
        <w:rPr>
          <w:sz w:val="28"/>
        </w:rPr>
        <w:t>Ставрополь – административный центр Ставропольского края. В  городе Ставрополе сосредоточено около 150 предприятий промышленности, топливно-энергетического комплекса и жизнеобеспечения, многие из которых хранят и используют в своем производственном цикле пожаровзрывоопасные, ядовитые и отравляющие вещества.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инженерные коммуникации и технологическое оборудование большинства из названных объектов имеет высокую степень износа, что в условиях плотной городской застройки создает потенциальную возможность возникновения предпосылок к чрезвычайным происшествиям, угрожающих жизни и здоровью населения города, а также нанесения крупного экономического и экологического ущерба.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складывающейся обстановки на территории Северо-Кавказского федерального округа Российской Федерации свидетельствует, что представители международных террористических структур не отказываются от планов возможного вовлечения в зону своей террористической активности новых субъектов Северо-Кавказского федерального округа.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последнее время в результате целенаправленной деятельности органов власти всех уровней и правоохранительных служб в городе Ставрополе проведена определенная работа по стабилизации общественно-политической ситуации и решению первоочередных организационно-профилактических задач по противодействию терроризму, экстремизму, криминальным проявлениям, обеспечению техногенной безопасности.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Системный подход требуется и для решения вопросов по противодействию криминализации общества, обеспечению личной безопасности жителей города Ставрополя, охраны их имущественных интересов. В последнее время в краевом центре, несмотря на снижение общего уровня преступности, отмечается рост числа преступлений, совершенных в общественных местах, разбойных нападений, краж чужого имущества, увеличилось количество фактов неправомерного завладения автотранспортом, мошеннических действий.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спектра и многообразия внутренних и внешних угроз требует последовательного осуществления органами местного самоуправления, хозяйствующими субъектами всех форм собственности, общественными организациями и населением во взаимодействии с федеральными и краевыми структурами комплекса программных, взаимосвязанных между собой мер, направленных на формирование в городе Ставрополь эффективной системы поддержания общественно-политической стабильности, обеспечения общественной безопасности, режима противодействия террористической опасности и защиты населения от чрезвычайных ситуаций.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принятых и реализованных в городе Ставрополе муниципальных целевых программ подтверждает необходимость дальнейшего развития аппаратно-программного комплекса «Безопасный город».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Осуществлены мероприятия по созданию комплексной системы видеонаблюдения, направленной на повышение антитеррористической защищенности муниципальных учреждений, мест массовой концентрации населения.</w:t>
      </w:r>
    </w:p>
    <w:p w:rsidR="00350887" w:rsidRPr="003164D0" w:rsidRDefault="00350887" w:rsidP="00350887">
      <w:pPr>
        <w:ind w:right="-1" w:firstLine="709"/>
        <w:jc w:val="both"/>
        <w:rPr>
          <w:sz w:val="28"/>
          <w:szCs w:val="28"/>
        </w:rPr>
      </w:pPr>
      <w:r w:rsidRPr="003164D0">
        <w:rPr>
          <w:sz w:val="28"/>
          <w:szCs w:val="28"/>
        </w:rPr>
        <w:t xml:space="preserve">Всего в рамках предыдущих программ системами видеонаблюдения были оборудованы: </w:t>
      </w:r>
    </w:p>
    <w:p w:rsidR="00350887" w:rsidRPr="003164D0" w:rsidRDefault="00350887" w:rsidP="00350887">
      <w:pPr>
        <w:ind w:right="-1" w:firstLine="709"/>
        <w:jc w:val="both"/>
        <w:rPr>
          <w:sz w:val="28"/>
          <w:szCs w:val="28"/>
        </w:rPr>
      </w:pPr>
      <w:r w:rsidRPr="003164D0">
        <w:rPr>
          <w:sz w:val="28"/>
          <w:szCs w:val="28"/>
        </w:rPr>
        <w:t>41 средняя общеобразовательная школа, центры детского творчества районов и городской дворец детского творчества; центр образования, клуб «Патриот», оздоровительный центр «Лесная Поляна», центр внешкольного развития, межшкольный учебный комбинат;</w:t>
      </w:r>
    </w:p>
    <w:p w:rsidR="00350887" w:rsidRDefault="00350887" w:rsidP="00350887">
      <w:pPr>
        <w:ind w:right="-1" w:firstLine="709"/>
        <w:jc w:val="both"/>
        <w:rPr>
          <w:sz w:val="28"/>
          <w:szCs w:val="28"/>
        </w:rPr>
      </w:pPr>
      <w:r w:rsidRPr="003164D0">
        <w:rPr>
          <w:sz w:val="28"/>
          <w:szCs w:val="28"/>
        </w:rPr>
        <w:t xml:space="preserve"> муниципальные бюджетные дошкольные образовательные учреждения №№ 2, 5, 8, 9, 22</w:t>
      </w:r>
    </w:p>
    <w:p w:rsidR="00350887" w:rsidRPr="003164D0" w:rsidRDefault="00350887" w:rsidP="00350887">
      <w:pPr>
        <w:ind w:right="-1" w:firstLine="709"/>
        <w:jc w:val="both"/>
        <w:rPr>
          <w:sz w:val="28"/>
          <w:szCs w:val="28"/>
        </w:rPr>
      </w:pPr>
      <w:r w:rsidRPr="003164D0">
        <w:rPr>
          <w:sz w:val="28"/>
          <w:szCs w:val="28"/>
        </w:rPr>
        <w:t xml:space="preserve">детские музыкальные школы №№ 1, 2, 4, 5, школа искусств, художественная школа, музей «Память», городской дом культуры, здание управления культуры; </w:t>
      </w:r>
    </w:p>
    <w:p w:rsidR="00350887" w:rsidRPr="003164D0" w:rsidRDefault="00350887" w:rsidP="00350887">
      <w:pPr>
        <w:ind w:right="-1" w:firstLine="709"/>
        <w:jc w:val="both"/>
        <w:rPr>
          <w:sz w:val="28"/>
          <w:szCs w:val="28"/>
        </w:rPr>
      </w:pPr>
      <w:r w:rsidRPr="003164D0">
        <w:rPr>
          <w:sz w:val="28"/>
          <w:szCs w:val="28"/>
        </w:rPr>
        <w:t>детские юношеские спортивные школы: по гандболу, В.Скакуна и №3;</w:t>
      </w:r>
    </w:p>
    <w:p w:rsidR="00350887" w:rsidRPr="003164D0" w:rsidRDefault="00350887" w:rsidP="00350887">
      <w:pPr>
        <w:ind w:right="-1" w:firstLine="709"/>
        <w:jc w:val="both"/>
        <w:rPr>
          <w:sz w:val="28"/>
          <w:szCs w:val="28"/>
        </w:rPr>
      </w:pPr>
      <w:r w:rsidRPr="003164D0">
        <w:rPr>
          <w:sz w:val="28"/>
          <w:szCs w:val="28"/>
        </w:rPr>
        <w:t>муниципальные учреждения здравоохранения с ночным пребыванием людей: городские клинические больницы № 2, 3, клиническая больница скорой медицинской помощи, станция скорой медицинской помощи, детская городская клиническая больница им. Г.К.Филипского, городская поликлиника №1 (травмпункт), центр восстановительной медицины и реабилитации.</w:t>
      </w:r>
    </w:p>
    <w:p w:rsidR="00350887" w:rsidRPr="003164D0" w:rsidRDefault="00350887" w:rsidP="00350887">
      <w:pPr>
        <w:ind w:right="-1" w:firstLine="709"/>
        <w:jc w:val="both"/>
        <w:rPr>
          <w:sz w:val="28"/>
          <w:szCs w:val="28"/>
        </w:rPr>
      </w:pPr>
      <w:r w:rsidRPr="003164D0">
        <w:rPr>
          <w:sz w:val="28"/>
          <w:szCs w:val="28"/>
        </w:rPr>
        <w:t>места массового пребывания граждан: площадь Ленина, государственная историко-культурная заповедная территория «Крепостная гора», мемориал участникам гражданской и Великой Отечественной войны на Ставрополье, Александровская площадь, Ставропольский дворец культуры и спорта, площадь 200-летия Ставрополя, пр. Октябрьской Революции, Стадион «Динамо»,  прилегающая территория к Андреевскому кафедральному собору, органы администрации города, памятник А.П. Ермолову, Триумфальная арка, площадь, прилегающая к Ставропольскому государственному цирку;</w:t>
      </w:r>
    </w:p>
    <w:p w:rsidR="00350887" w:rsidRPr="003164D0" w:rsidRDefault="00350887" w:rsidP="00350887">
      <w:pPr>
        <w:ind w:right="-1" w:firstLine="709"/>
        <w:jc w:val="both"/>
        <w:rPr>
          <w:sz w:val="28"/>
          <w:szCs w:val="28"/>
        </w:rPr>
      </w:pPr>
      <w:r w:rsidRPr="003164D0">
        <w:rPr>
          <w:sz w:val="28"/>
          <w:szCs w:val="28"/>
        </w:rPr>
        <w:t>перекрестки автомобильных дорог: Кулакова – Юности, Кулакова – Ленина, Шпаковская – 50 лет ВЛКСМ, Лермонтова – Доваторцев, Лермонтова – Пушкина, Мира – Маршала Жукова, Ленина – Пушкина, Дзержинского – Булкина, Советская – Октябрьской революции, К.Маркса – Голенева, а также камеры фотофиксации нарушений ПДД: Юго-Западный обход и Старомарьевское шоссе.</w:t>
      </w:r>
    </w:p>
    <w:p w:rsidR="00350887" w:rsidRDefault="00350887" w:rsidP="0035088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эффективного использования технических средств создан «Ситуационный Центр» (далее </w:t>
      </w:r>
      <w:r w:rsidR="00F34882">
        <w:rPr>
          <w:sz w:val="28"/>
          <w:szCs w:val="28"/>
        </w:rPr>
        <w:t xml:space="preserve">- </w:t>
      </w:r>
      <w:r>
        <w:rPr>
          <w:sz w:val="28"/>
          <w:szCs w:val="28"/>
        </w:rPr>
        <w:t>СЦ). Центр позволяет в режиме реального времени получать информацию со всех объектов, оперативно реагировать на возникновение чрезвычайных ситуаций и исключить межведомственную разобщённость. На пульт СЦ и УМВД выводятся сигналы с видеокамер, установленных на всех муниципальных объектах образования, культуры, спорта, жизнеобеспечения и транспорта, а также в местах массового скопления граждан.</w:t>
      </w:r>
    </w:p>
    <w:p w:rsidR="00350887" w:rsidRDefault="00350887" w:rsidP="00350887">
      <w:pPr>
        <w:pStyle w:val="rvps698610"/>
        <w:spacing w:after="0"/>
        <w:ind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Согласно статистическим данным даже самые простые технические системы видеонаблюдения, экстренной связи с милицией, мониторинг общественных зданий, мест пребывания граждан, школьных дворов позволяет повысить уровень контроля за ситуацией в общественных местах в несколько раз.</w:t>
      </w:r>
    </w:p>
    <w:p w:rsidR="0076675D" w:rsidRDefault="0076675D" w:rsidP="00766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опыта работы, решение вопросов по обеспечению безопасности жизнедеятельности, соблюдению жизненно важных интересов личности, общества и государства, надлежащему обеспечению общественного порядка на улицах и в других местах массового пребывания граждан, наиболее эффективно в рамках программно-целевого метода.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Подпрограмма носит социальный характер, реализация ее мероприятий окажет положительное влияние на обеспечение правопорядка и безопасности жителей города Ставрополя.</w:t>
      </w:r>
    </w:p>
    <w:p w:rsidR="00350887" w:rsidRDefault="00350887" w:rsidP="00350887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Подпрограммы при ее реализации порождает ряд следующих рисков:</w:t>
      </w:r>
    </w:p>
    <w:p w:rsidR="00350887" w:rsidRDefault="00350887" w:rsidP="00350887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ограниченность средств бюджета города Ставрополя, выделяемых на реализацию Подпрограммы;</w:t>
      </w:r>
    </w:p>
    <w:p w:rsidR="00350887" w:rsidRDefault="00350887" w:rsidP="00350887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21126B">
        <w:rPr>
          <w:sz w:val="28"/>
          <w:szCs w:val="28"/>
        </w:rPr>
        <w:t>тсутствие или недостаточность межведомственной координации в ходе реализации мероприятий П</w:t>
      </w:r>
      <w:r>
        <w:rPr>
          <w:sz w:val="28"/>
          <w:szCs w:val="28"/>
        </w:rPr>
        <w:t>одп</w:t>
      </w:r>
      <w:r w:rsidRPr="0021126B">
        <w:rPr>
          <w:sz w:val="28"/>
          <w:szCs w:val="28"/>
        </w:rPr>
        <w:t>рограмм</w:t>
      </w:r>
      <w:r>
        <w:rPr>
          <w:sz w:val="28"/>
          <w:szCs w:val="28"/>
        </w:rPr>
        <w:t>ы;</w:t>
      </w:r>
    </w:p>
    <w:p w:rsidR="00350887" w:rsidRDefault="00350887" w:rsidP="00350887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1126B">
        <w:rPr>
          <w:sz w:val="28"/>
          <w:szCs w:val="28"/>
        </w:rPr>
        <w:t>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обязательств в связи с данными изменениями</w:t>
      </w:r>
      <w:r>
        <w:rPr>
          <w:sz w:val="28"/>
          <w:szCs w:val="28"/>
        </w:rPr>
        <w:t>;</w:t>
      </w:r>
    </w:p>
    <w:p w:rsidR="00350887" w:rsidRDefault="00350887" w:rsidP="00350887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1126B">
        <w:rPr>
          <w:sz w:val="28"/>
          <w:szCs w:val="28"/>
        </w:rPr>
        <w:t>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350887" w:rsidRPr="0021126B" w:rsidRDefault="00350887" w:rsidP="00350887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 w:rsidRPr="0021126B">
        <w:rPr>
          <w:sz w:val="28"/>
          <w:szCs w:val="28"/>
        </w:rPr>
        <w:t>К мерам регулирования и управления вышеуказанными рисками, способным минимизировать последствия неблагоприятных явлений и процессов, следует отнести:</w:t>
      </w:r>
    </w:p>
    <w:p w:rsidR="00350887" w:rsidRPr="0021126B" w:rsidRDefault="00350887" w:rsidP="00350887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 w:rsidRPr="0021126B">
        <w:rPr>
          <w:sz w:val="28"/>
          <w:szCs w:val="28"/>
        </w:rPr>
        <w:t>- создание эффективной системы контроля за исполнением программных мероприятий, эффективностью использования бюджетных средств;</w:t>
      </w:r>
    </w:p>
    <w:p w:rsidR="00350887" w:rsidRPr="0021126B" w:rsidRDefault="00350887" w:rsidP="00350887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 w:rsidRPr="0021126B">
        <w:rPr>
          <w:sz w:val="28"/>
          <w:szCs w:val="28"/>
        </w:rPr>
        <w:t>- внесение своевременной корректировки и выделение дополнительных объемов финансирования основным исполнителям П</w:t>
      </w:r>
      <w:r>
        <w:rPr>
          <w:sz w:val="28"/>
          <w:szCs w:val="28"/>
        </w:rPr>
        <w:t>одп</w:t>
      </w:r>
      <w:r w:rsidRPr="0021126B">
        <w:rPr>
          <w:sz w:val="28"/>
          <w:szCs w:val="28"/>
        </w:rPr>
        <w:t>рограммы;</w:t>
      </w:r>
    </w:p>
    <w:p w:rsidR="00350887" w:rsidRPr="0021126B" w:rsidRDefault="00350887" w:rsidP="00350887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 w:rsidRPr="0021126B">
        <w:rPr>
          <w:sz w:val="28"/>
          <w:szCs w:val="28"/>
        </w:rPr>
        <w:t>- разработку соответствующих мер по контролю межведомственной координации в ходе реализации программы;</w:t>
      </w:r>
    </w:p>
    <w:p w:rsidR="0076675D" w:rsidRDefault="0076675D" w:rsidP="0076675D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ожидаемыми результатами реализации Подпрограммы являются:</w:t>
      </w:r>
    </w:p>
    <w:p w:rsidR="0076675D" w:rsidRDefault="0076675D" w:rsidP="0076675D">
      <w:pPr>
        <w:tabs>
          <w:tab w:val="left" w:pos="-360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- снижение уровня преступности, укрепление правопорядка и общественной безопасности на территории города Ставрополя; </w:t>
      </w:r>
    </w:p>
    <w:p w:rsidR="0076675D" w:rsidRDefault="0076675D" w:rsidP="0076675D">
      <w:pPr>
        <w:tabs>
          <w:tab w:val="left" w:pos="-3600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повышение уровня антитеррористической защищенности  муниципальных  учреждений и других мест массового пребывания граждан</w:t>
      </w:r>
      <w:r>
        <w:rPr>
          <w:sz w:val="28"/>
          <w:szCs w:val="28"/>
        </w:rPr>
        <w:t>;</w:t>
      </w:r>
    </w:p>
    <w:p w:rsidR="0076675D" w:rsidRDefault="0076675D" w:rsidP="0076675D">
      <w:pPr>
        <w:ind w:firstLine="709"/>
        <w:jc w:val="both"/>
        <w:rPr>
          <w:sz w:val="28"/>
        </w:rPr>
      </w:pPr>
      <w:r>
        <w:rPr>
          <w:sz w:val="28"/>
        </w:rPr>
        <w:t>- гармонизация межнациональных и межэтнических отношений.</w:t>
      </w:r>
    </w:p>
    <w:p w:rsidR="00350887" w:rsidRDefault="00350887" w:rsidP="00350887">
      <w:pPr>
        <w:tabs>
          <w:tab w:val="left" w:pos="-3060"/>
          <w:tab w:val="left" w:pos="-2520"/>
        </w:tabs>
        <w:jc w:val="center"/>
        <w:rPr>
          <w:sz w:val="28"/>
        </w:rPr>
      </w:pPr>
    </w:p>
    <w:p w:rsidR="00350887" w:rsidRDefault="00350887" w:rsidP="00350887">
      <w:pPr>
        <w:tabs>
          <w:tab w:val="left" w:pos="-3060"/>
          <w:tab w:val="left" w:pos="-2520"/>
        </w:tabs>
        <w:jc w:val="center"/>
        <w:rPr>
          <w:sz w:val="28"/>
          <w:szCs w:val="22"/>
        </w:rPr>
      </w:pPr>
      <w:r>
        <w:rPr>
          <w:sz w:val="28"/>
        </w:rPr>
        <w:t xml:space="preserve">Раздел 2. Цели и задачи Подпрограммы </w:t>
      </w:r>
    </w:p>
    <w:p w:rsidR="00350887" w:rsidRPr="006E34D3" w:rsidRDefault="00350887" w:rsidP="00350887">
      <w:pPr>
        <w:rPr>
          <w:b/>
          <w:sz w:val="28"/>
          <w:szCs w:val="28"/>
        </w:rPr>
      </w:pP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Подпрограммы являются: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безопасности жизнедеятельности города Ставрополя;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охраны общественного порядка и обеспечения общественной безопасности на территории города Ставрополя;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антитеррористической защищенности мест массового пребывания граждан и муниципальных учреждений;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в городе Ставрополе обстановки, способствующей утверждению межнационального мира, согласия и сотрудничества граждан независимо от их религиозных убеждений.</w:t>
      </w:r>
    </w:p>
    <w:p w:rsidR="00350887" w:rsidRDefault="00350887" w:rsidP="00350887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Подпрограммы являются: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интеграция разнородных информационных систем на базе единого стандарта обмена данными в целях повышения эффективности принятия управленческих решений на всех уровнях городской инфраструктуры, улучшения координации взаимодействия между подразделениями отраслевых (функциональных) и территориальных органов администрации города Ставрополя, обеспечивающих безопасность граждан;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объединение усилий администрации города Ставрополя и правоохранительных органов в противодействии преступным проявлениям;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новых технологий и автоматизации процессов сбора обработки, анализа и представления актуальной и достоверной информации оперативного характера о текущей обстановке, объектах и их состоянии.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 жителей города Ставрополя норм здорового восприятия культурных и религиозных особенностей представителей разных этнических групп.</w:t>
      </w:r>
    </w:p>
    <w:p w:rsidR="00350887" w:rsidRDefault="00350887" w:rsidP="00350887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показателям (индикаторам) достижения целей и решения задач Подпрограммы относятся:</w:t>
      </w:r>
    </w:p>
    <w:p w:rsidR="00350887" w:rsidRDefault="00350887" w:rsidP="00350887">
      <w:pPr>
        <w:tabs>
          <w:tab w:val="left" w:pos="-360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к</w:t>
      </w:r>
      <w:r w:rsidRPr="002A33CD">
        <w:rPr>
          <w:sz w:val="28"/>
          <w:szCs w:val="28"/>
        </w:rPr>
        <w:t>оличество зарегистрированных преступлений на 100 тыс. населения</w:t>
      </w:r>
      <w:r>
        <w:rPr>
          <w:sz w:val="28"/>
          <w:szCs w:val="28"/>
        </w:rPr>
        <w:t>;</w:t>
      </w:r>
    </w:p>
    <w:p w:rsidR="00350887" w:rsidRDefault="00350887" w:rsidP="00350887">
      <w:pPr>
        <w:tabs>
          <w:tab w:val="left" w:pos="-3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A33CD">
        <w:rPr>
          <w:sz w:val="28"/>
          <w:szCs w:val="28"/>
        </w:rPr>
        <w:t>дельный вес преступлений, зарегистрированных на улицах и в общественных местах по отношению к общему количеству преступлений</w:t>
      </w:r>
      <w:r>
        <w:rPr>
          <w:sz w:val="28"/>
          <w:szCs w:val="28"/>
        </w:rPr>
        <w:t>;</w:t>
      </w:r>
    </w:p>
    <w:p w:rsidR="00350887" w:rsidRDefault="00350887" w:rsidP="00350887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раскрываемости преступлений.</w:t>
      </w:r>
    </w:p>
    <w:p w:rsidR="00350887" w:rsidRPr="00B63D1A" w:rsidRDefault="00350887" w:rsidP="00350887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sz w:val="28"/>
          <w:szCs w:val="28"/>
        </w:rPr>
      </w:pPr>
    </w:p>
    <w:p w:rsidR="00350887" w:rsidRDefault="00350887" w:rsidP="00350887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Раздел 3. Сроки реализации Программы</w:t>
      </w:r>
    </w:p>
    <w:p w:rsidR="00350887" w:rsidRDefault="00350887" w:rsidP="00350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рассчитана на 3 года, с 2014 года по 2016 год включительно.</w:t>
      </w:r>
    </w:p>
    <w:p w:rsidR="00350887" w:rsidRDefault="00350887" w:rsidP="00350887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</w:p>
    <w:p w:rsidR="00350887" w:rsidRDefault="00350887" w:rsidP="00350887">
      <w:pPr>
        <w:autoSpaceDE w:val="0"/>
        <w:autoSpaceDN w:val="0"/>
        <w:adjustRightInd w:val="0"/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Раздел 4. Перечень и общая характеристика </w:t>
      </w:r>
    </w:p>
    <w:p w:rsidR="00350887" w:rsidRDefault="00350887" w:rsidP="00350887">
      <w:pPr>
        <w:autoSpaceDE w:val="0"/>
        <w:autoSpaceDN w:val="0"/>
        <w:adjustRightInd w:val="0"/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подпрограммных мероприятий</w:t>
      </w:r>
    </w:p>
    <w:p w:rsidR="00350887" w:rsidRPr="00CE488D" w:rsidRDefault="00350887" w:rsidP="00350887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ar-SA"/>
        </w:rPr>
      </w:pPr>
    </w:p>
    <w:p w:rsidR="00350887" w:rsidRDefault="00350887" w:rsidP="00350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подпрограммных мероприятий приведен в приложении 1 к Подпрограмме. </w:t>
      </w:r>
    </w:p>
    <w:p w:rsidR="0076675D" w:rsidRDefault="0076675D" w:rsidP="00350887">
      <w:pPr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Нереализация Подпрограммы может привести к ухудшению криминогенной обстановки, росту числа совершенных преступлений, обострению межэтнических отношений.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350887" w:rsidRDefault="00350887" w:rsidP="00350887">
      <w:pPr>
        <w:ind w:firstLine="360"/>
        <w:jc w:val="center"/>
        <w:rPr>
          <w:sz w:val="28"/>
          <w:szCs w:val="22"/>
          <w:lang w:eastAsia="ar-SA"/>
        </w:rPr>
      </w:pPr>
      <w:r>
        <w:rPr>
          <w:rFonts w:cs="Arial"/>
          <w:sz w:val="28"/>
          <w:szCs w:val="28"/>
        </w:rPr>
        <w:t>Раздел 5. Ресурсное обеспечение Подпрограммы</w:t>
      </w:r>
      <w:r>
        <w:rPr>
          <w:sz w:val="28"/>
        </w:rPr>
        <w:t xml:space="preserve"> </w:t>
      </w:r>
    </w:p>
    <w:p w:rsidR="00350887" w:rsidRDefault="00350887" w:rsidP="00350887">
      <w:pPr>
        <w:ind w:firstLine="360"/>
        <w:jc w:val="center"/>
        <w:rPr>
          <w:sz w:val="28"/>
        </w:rPr>
      </w:pPr>
    </w:p>
    <w:p w:rsidR="00350887" w:rsidRDefault="00350887" w:rsidP="0035088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</w:rPr>
        <w:t>Реализация Подпрограммы будет обеспечиваться за счет средств бюд</w:t>
      </w:r>
      <w:r w:rsidR="00CE488D">
        <w:rPr>
          <w:sz w:val="28"/>
        </w:rPr>
        <w:t xml:space="preserve">жета города Ставрополя в сумме </w:t>
      </w:r>
      <w:r w:rsidRPr="0085285A">
        <w:rPr>
          <w:sz w:val="28"/>
        </w:rPr>
        <w:t>37537</w:t>
      </w:r>
      <w:r>
        <w:rPr>
          <w:sz w:val="28"/>
        </w:rPr>
        <w:t>,0 тыс. рублей, в том числе</w:t>
      </w:r>
      <w:r w:rsidR="0076675D">
        <w:rPr>
          <w:sz w:val="28"/>
        </w:rPr>
        <w:t xml:space="preserve"> по годам</w:t>
      </w:r>
      <w:r>
        <w:rPr>
          <w:sz w:val="28"/>
        </w:rPr>
        <w:t>:</w:t>
      </w:r>
    </w:p>
    <w:p w:rsidR="00350887" w:rsidRDefault="0076675D" w:rsidP="00350887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50887">
        <w:rPr>
          <w:rFonts w:ascii="Times New Roman" w:hAnsi="Times New Roman"/>
          <w:sz w:val="28"/>
          <w:szCs w:val="28"/>
        </w:rPr>
        <w:t>2014 год</w:t>
      </w:r>
      <w:r>
        <w:rPr>
          <w:rFonts w:ascii="Times New Roman" w:hAnsi="Times New Roman"/>
          <w:sz w:val="28"/>
          <w:szCs w:val="28"/>
        </w:rPr>
        <w:t>у</w:t>
      </w:r>
      <w:r w:rsidR="00350887">
        <w:rPr>
          <w:rFonts w:ascii="Times New Roman" w:hAnsi="Times New Roman"/>
          <w:sz w:val="28"/>
          <w:szCs w:val="28"/>
        </w:rPr>
        <w:t xml:space="preserve"> – </w:t>
      </w:r>
      <w:r w:rsidR="00350887" w:rsidRPr="0085285A">
        <w:rPr>
          <w:rFonts w:ascii="Times New Roman" w:hAnsi="Times New Roman"/>
          <w:sz w:val="28"/>
          <w:szCs w:val="28"/>
        </w:rPr>
        <w:t>11001</w:t>
      </w:r>
      <w:r w:rsidR="00350887">
        <w:rPr>
          <w:rFonts w:ascii="Times New Roman" w:hAnsi="Times New Roman"/>
          <w:sz w:val="28"/>
          <w:szCs w:val="28"/>
        </w:rPr>
        <w:t>,0 тыс. рублей;</w:t>
      </w:r>
    </w:p>
    <w:p w:rsidR="00350887" w:rsidRDefault="0076675D" w:rsidP="00350887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50887">
        <w:rPr>
          <w:rFonts w:ascii="Times New Roman" w:hAnsi="Times New Roman"/>
          <w:sz w:val="28"/>
          <w:szCs w:val="28"/>
        </w:rPr>
        <w:t>2015 год</w:t>
      </w:r>
      <w:r>
        <w:rPr>
          <w:rFonts w:ascii="Times New Roman" w:hAnsi="Times New Roman"/>
          <w:sz w:val="28"/>
          <w:szCs w:val="28"/>
        </w:rPr>
        <w:t>у</w:t>
      </w:r>
      <w:r w:rsidR="00350887">
        <w:rPr>
          <w:rFonts w:ascii="Times New Roman" w:hAnsi="Times New Roman"/>
          <w:sz w:val="28"/>
          <w:szCs w:val="28"/>
        </w:rPr>
        <w:t xml:space="preserve"> – </w:t>
      </w:r>
      <w:r w:rsidR="00350887" w:rsidRPr="0085285A">
        <w:rPr>
          <w:rFonts w:ascii="Times New Roman" w:hAnsi="Times New Roman"/>
          <w:sz w:val="28"/>
          <w:szCs w:val="28"/>
        </w:rPr>
        <w:t>1</w:t>
      </w:r>
      <w:r w:rsidR="00350887">
        <w:rPr>
          <w:rFonts w:ascii="Times New Roman" w:hAnsi="Times New Roman"/>
          <w:sz w:val="28"/>
          <w:szCs w:val="28"/>
        </w:rPr>
        <w:t>3106,0 тыс. рублей;</w:t>
      </w:r>
    </w:p>
    <w:p w:rsidR="00350887" w:rsidRDefault="0076675D" w:rsidP="00350887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50887">
        <w:rPr>
          <w:rFonts w:ascii="Times New Roman" w:hAnsi="Times New Roman"/>
          <w:sz w:val="28"/>
          <w:szCs w:val="28"/>
        </w:rPr>
        <w:t>2016 год</w:t>
      </w:r>
      <w:r>
        <w:rPr>
          <w:rFonts w:ascii="Times New Roman" w:hAnsi="Times New Roman"/>
          <w:sz w:val="28"/>
          <w:szCs w:val="28"/>
        </w:rPr>
        <w:t>у</w:t>
      </w:r>
      <w:r w:rsidR="00350887">
        <w:rPr>
          <w:rFonts w:ascii="Times New Roman" w:hAnsi="Times New Roman"/>
          <w:sz w:val="28"/>
          <w:szCs w:val="28"/>
        </w:rPr>
        <w:t xml:space="preserve"> – </w:t>
      </w:r>
      <w:r w:rsidR="00350887" w:rsidRPr="00B63D1A">
        <w:rPr>
          <w:rFonts w:ascii="Times New Roman" w:hAnsi="Times New Roman"/>
          <w:sz w:val="28"/>
          <w:szCs w:val="28"/>
        </w:rPr>
        <w:t>1</w:t>
      </w:r>
      <w:r w:rsidR="00350887">
        <w:rPr>
          <w:rFonts w:ascii="Times New Roman" w:hAnsi="Times New Roman"/>
          <w:sz w:val="28"/>
          <w:szCs w:val="28"/>
        </w:rPr>
        <w:t>3</w:t>
      </w:r>
      <w:r w:rsidR="00350887" w:rsidRPr="00B63D1A">
        <w:rPr>
          <w:rFonts w:ascii="Times New Roman" w:hAnsi="Times New Roman"/>
          <w:sz w:val="28"/>
          <w:szCs w:val="28"/>
        </w:rPr>
        <w:t>4</w:t>
      </w:r>
      <w:r w:rsidR="00350887">
        <w:rPr>
          <w:rFonts w:ascii="Times New Roman" w:hAnsi="Times New Roman"/>
          <w:sz w:val="28"/>
          <w:szCs w:val="28"/>
        </w:rPr>
        <w:t>30,0 тыс. рублей.</w:t>
      </w:r>
    </w:p>
    <w:p w:rsidR="00350887" w:rsidRDefault="00350887" w:rsidP="00350887">
      <w:pPr>
        <w:autoSpaceDE w:val="0"/>
        <w:autoSpaceDN w:val="0"/>
        <w:adjustRightInd w:val="0"/>
        <w:jc w:val="center"/>
        <w:outlineLvl w:val="0"/>
        <w:rPr>
          <w:rFonts w:cs="Arial"/>
          <w:sz w:val="28"/>
          <w:szCs w:val="28"/>
        </w:rPr>
      </w:pPr>
    </w:p>
    <w:p w:rsidR="00350887" w:rsidRDefault="00350887" w:rsidP="00350887">
      <w:pPr>
        <w:autoSpaceDE w:val="0"/>
        <w:autoSpaceDN w:val="0"/>
        <w:adjustRightInd w:val="0"/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Раздел 6. Система управления реализацией Подпрограммы</w:t>
      </w:r>
    </w:p>
    <w:p w:rsidR="00350887" w:rsidRDefault="00350887" w:rsidP="00350887">
      <w:pPr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</w:p>
    <w:p w:rsidR="00350887" w:rsidRDefault="00350887" w:rsidP="00350887">
      <w:pPr>
        <w:pStyle w:val="a4"/>
        <w:snapToGrid w:val="0"/>
        <w:ind w:firstLine="709"/>
        <w:jc w:val="both"/>
      </w:pPr>
      <w:r>
        <w:t>У</w:t>
      </w:r>
      <w:r w:rsidRPr="000219A1">
        <w:t>правление реализацией П</w:t>
      </w:r>
      <w:r>
        <w:t>одп</w:t>
      </w:r>
      <w:r w:rsidRPr="000219A1">
        <w:t xml:space="preserve">рограммы </w:t>
      </w:r>
      <w:r>
        <w:t xml:space="preserve">и контроль за ходом исполнения Подпрограммы </w:t>
      </w:r>
      <w:r w:rsidRPr="000219A1">
        <w:t xml:space="preserve">осуществляет </w:t>
      </w:r>
      <w:r>
        <w:t xml:space="preserve">администрация города Ставрополя в лице </w:t>
      </w:r>
      <w:r w:rsidRPr="000219A1">
        <w:t>комитет</w:t>
      </w:r>
      <w:r>
        <w:t>а</w:t>
      </w:r>
      <w:r w:rsidRPr="000219A1">
        <w:t xml:space="preserve"> общественной безопасности администрации города Ставрополя</w:t>
      </w:r>
      <w:r>
        <w:t>.</w:t>
      </w:r>
    </w:p>
    <w:p w:rsidR="00350887" w:rsidRDefault="00350887" w:rsidP="0035088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Ответственный исполнитель Подпрограммы ежегодно до 01 марта года, следующего за отчетным годом, представляет в комитет экономического развития администрации города Ставрополя сводный годовой отчет о ходе реализации Подпрограммы.</w:t>
      </w:r>
    </w:p>
    <w:p w:rsidR="00350887" w:rsidRPr="00BC43FF" w:rsidRDefault="00350887" w:rsidP="0035088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целях оперативного контроля за ходом реализации Подпрограммы, оценки результатов ее реализации, а также своевременного внесения в нее корректировок и уточнений организуется система мониторинга. Эта система обеспечивает сопоставимый анализ фактических и прогнозно-целевых показателей Подпрограммы, корректную оценку результатов реализации.</w:t>
      </w:r>
    </w:p>
    <w:p w:rsidR="00350887" w:rsidRPr="00E9642A" w:rsidRDefault="00350887" w:rsidP="00350887">
      <w:pPr>
        <w:ind w:firstLine="360"/>
        <w:jc w:val="center"/>
        <w:rPr>
          <w:sz w:val="28"/>
          <w:szCs w:val="22"/>
          <w:lang w:eastAsia="ar-SA"/>
        </w:rPr>
      </w:pPr>
    </w:p>
    <w:p w:rsidR="00350887" w:rsidRPr="00B63D1A" w:rsidRDefault="00350887" w:rsidP="00350887">
      <w:pPr>
        <w:autoSpaceDE w:val="0"/>
        <w:autoSpaceDN w:val="0"/>
        <w:adjustRightInd w:val="0"/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Раздел 7. Оценка эффективности реализации Подпрограммы</w:t>
      </w:r>
    </w:p>
    <w:p w:rsidR="00350887" w:rsidRPr="00B63D1A" w:rsidRDefault="00350887" w:rsidP="00350887">
      <w:pPr>
        <w:autoSpaceDE w:val="0"/>
        <w:autoSpaceDN w:val="0"/>
        <w:adjustRightInd w:val="0"/>
        <w:jc w:val="center"/>
        <w:outlineLvl w:val="0"/>
        <w:rPr>
          <w:rFonts w:cs="Arial"/>
          <w:sz w:val="28"/>
          <w:szCs w:val="28"/>
        </w:rPr>
      </w:pP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Подпрограмма носит социальный характер, результаты реализации ее мероприятий окажут положительное влияние на обеспечение правопорядка и безопасности города Ставрополя.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Этого планируется добиться за счет:</w:t>
      </w:r>
    </w:p>
    <w:p w:rsidR="00350887" w:rsidRDefault="00350887" w:rsidP="00350887">
      <w:pPr>
        <w:tabs>
          <w:tab w:val="left" w:pos="-360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- снижения уровня преступности, укрепления правопорядка и общественной безопасности на территории города Ставрополя;</w:t>
      </w:r>
    </w:p>
    <w:p w:rsidR="00350887" w:rsidRDefault="00350887" w:rsidP="00350887">
      <w:pPr>
        <w:snapToGrid w:val="0"/>
        <w:ind w:firstLine="709"/>
        <w:jc w:val="both"/>
        <w:rPr>
          <w:sz w:val="28"/>
          <w:szCs w:val="22"/>
        </w:rPr>
      </w:pPr>
      <w:r>
        <w:rPr>
          <w:sz w:val="28"/>
        </w:rPr>
        <w:t>- повышения уровня антитеррористической защищенности  учреждений дошкольного образования, мест массового пребывания населения;</w:t>
      </w:r>
    </w:p>
    <w:p w:rsidR="00350887" w:rsidRDefault="00350887" w:rsidP="00350887">
      <w:pPr>
        <w:snapToGrid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совершенствования и модернизации Ситуационного центра города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 гармонизации межнациональных и межэтнических отношений.</w:t>
      </w:r>
    </w:p>
    <w:p w:rsidR="00350887" w:rsidRDefault="00350887" w:rsidP="003508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49D">
        <w:rPr>
          <w:sz w:val="28"/>
          <w:szCs w:val="28"/>
        </w:rPr>
        <w:t>Для эффективности  реализации П</w:t>
      </w:r>
      <w:r>
        <w:rPr>
          <w:sz w:val="28"/>
          <w:szCs w:val="28"/>
        </w:rPr>
        <w:t>одп</w:t>
      </w:r>
      <w:r w:rsidRPr="0017049D">
        <w:rPr>
          <w:sz w:val="28"/>
          <w:szCs w:val="28"/>
        </w:rPr>
        <w:t>рограммы разработана</w:t>
      </w:r>
      <w:r>
        <w:rPr>
          <w:sz w:val="28"/>
          <w:szCs w:val="28"/>
        </w:rPr>
        <w:t xml:space="preserve"> система целевых индикаторов оценки эффективности реализации мероприятий Подпрограммы.</w:t>
      </w:r>
    </w:p>
    <w:p w:rsidR="00350887" w:rsidRDefault="00350887" w:rsidP="003508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9"/>
        <w:tblW w:w="9571" w:type="dxa"/>
        <w:tblLayout w:type="fixed"/>
        <w:tblLook w:val="04A0"/>
      </w:tblPr>
      <w:tblGrid>
        <w:gridCol w:w="594"/>
        <w:gridCol w:w="3625"/>
        <w:gridCol w:w="851"/>
        <w:gridCol w:w="1275"/>
        <w:gridCol w:w="993"/>
        <w:gridCol w:w="1134"/>
        <w:gridCol w:w="1099"/>
      </w:tblGrid>
      <w:tr w:rsidR="00350887" w:rsidTr="00350887">
        <w:tc>
          <w:tcPr>
            <w:tcW w:w="594" w:type="dxa"/>
          </w:tcPr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№</w:t>
            </w:r>
          </w:p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п/п</w:t>
            </w:r>
          </w:p>
        </w:tc>
        <w:tc>
          <w:tcPr>
            <w:tcW w:w="3625" w:type="dxa"/>
          </w:tcPr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Наименование целевого индикатора, показателя</w:t>
            </w:r>
          </w:p>
        </w:tc>
        <w:tc>
          <w:tcPr>
            <w:tcW w:w="851" w:type="dxa"/>
          </w:tcPr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Ед.</w:t>
            </w:r>
          </w:p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изм.</w:t>
            </w:r>
          </w:p>
        </w:tc>
        <w:tc>
          <w:tcPr>
            <w:tcW w:w="1275" w:type="dxa"/>
          </w:tcPr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2012 г. (базовый период)</w:t>
            </w:r>
          </w:p>
        </w:tc>
        <w:tc>
          <w:tcPr>
            <w:tcW w:w="993" w:type="dxa"/>
          </w:tcPr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2014</w:t>
            </w:r>
          </w:p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2015</w:t>
            </w:r>
          </w:p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год</w:t>
            </w:r>
          </w:p>
        </w:tc>
        <w:tc>
          <w:tcPr>
            <w:tcW w:w="1099" w:type="dxa"/>
          </w:tcPr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2016</w:t>
            </w:r>
          </w:p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год</w:t>
            </w:r>
          </w:p>
        </w:tc>
      </w:tr>
      <w:tr w:rsidR="00350887" w:rsidTr="00350887">
        <w:tc>
          <w:tcPr>
            <w:tcW w:w="594" w:type="dxa"/>
          </w:tcPr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1.</w:t>
            </w:r>
          </w:p>
        </w:tc>
        <w:tc>
          <w:tcPr>
            <w:tcW w:w="3625" w:type="dxa"/>
          </w:tcPr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ind w:left="-27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16062">
              <w:rPr>
                <w:sz w:val="24"/>
                <w:szCs w:val="24"/>
              </w:rPr>
              <w:t>оличество зарегистрированных преступлений на 100 тыс. населения</w:t>
            </w:r>
          </w:p>
        </w:tc>
        <w:tc>
          <w:tcPr>
            <w:tcW w:w="851" w:type="dxa"/>
          </w:tcPr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1819</w:t>
            </w:r>
          </w:p>
        </w:tc>
        <w:tc>
          <w:tcPr>
            <w:tcW w:w="993" w:type="dxa"/>
          </w:tcPr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1789,2</w:t>
            </w:r>
          </w:p>
        </w:tc>
        <w:tc>
          <w:tcPr>
            <w:tcW w:w="1134" w:type="dxa"/>
          </w:tcPr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1764,43</w:t>
            </w:r>
          </w:p>
        </w:tc>
        <w:tc>
          <w:tcPr>
            <w:tcW w:w="1099" w:type="dxa"/>
          </w:tcPr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1752,3</w:t>
            </w:r>
          </w:p>
        </w:tc>
      </w:tr>
      <w:tr w:rsidR="00350887" w:rsidTr="00350887">
        <w:tc>
          <w:tcPr>
            <w:tcW w:w="594" w:type="dxa"/>
          </w:tcPr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25" w:type="dxa"/>
          </w:tcPr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062">
              <w:rPr>
                <w:sz w:val="24"/>
                <w:szCs w:val="24"/>
              </w:rPr>
              <w:t>дельный вес преступлений, зарегистрированных на улицах и в общественных местах по отношению к общему количеству преступлений</w:t>
            </w:r>
          </w:p>
        </w:tc>
        <w:tc>
          <w:tcPr>
            <w:tcW w:w="851" w:type="dxa"/>
          </w:tcPr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</w:t>
            </w:r>
          </w:p>
        </w:tc>
        <w:tc>
          <w:tcPr>
            <w:tcW w:w="993" w:type="dxa"/>
          </w:tcPr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1099" w:type="dxa"/>
          </w:tcPr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</w:t>
            </w:r>
          </w:p>
        </w:tc>
      </w:tr>
      <w:tr w:rsidR="00350887" w:rsidTr="00350887">
        <w:tc>
          <w:tcPr>
            <w:tcW w:w="594" w:type="dxa"/>
          </w:tcPr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25" w:type="dxa"/>
          </w:tcPr>
          <w:p w:rsidR="00350887" w:rsidRPr="00DD0194" w:rsidRDefault="0076675D" w:rsidP="00350887">
            <w:pPr>
              <w:tabs>
                <w:tab w:val="left" w:pos="-3420"/>
                <w:tab w:val="left" w:pos="-306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0887" w:rsidRPr="00DD0194">
              <w:rPr>
                <w:sz w:val="24"/>
                <w:szCs w:val="24"/>
              </w:rPr>
              <w:t>овышение раскрываемости преступлений.</w:t>
            </w:r>
          </w:p>
          <w:p w:rsidR="00350887" w:rsidRPr="00DD0194" w:rsidRDefault="00350887" w:rsidP="00350887">
            <w:pPr>
              <w:spacing w:line="240" w:lineRule="exact"/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0887" w:rsidRPr="00DD0194" w:rsidRDefault="00350887" w:rsidP="003508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D0194">
              <w:rPr>
                <w:sz w:val="24"/>
                <w:szCs w:val="24"/>
              </w:rPr>
              <w:t>процентов</w:t>
            </w:r>
          </w:p>
        </w:tc>
        <w:tc>
          <w:tcPr>
            <w:tcW w:w="1275" w:type="dxa"/>
            <w:vAlign w:val="center"/>
          </w:tcPr>
          <w:p w:rsidR="00350887" w:rsidRPr="00DD0194" w:rsidRDefault="00350887" w:rsidP="0035088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</w:tc>
        <w:tc>
          <w:tcPr>
            <w:tcW w:w="993" w:type="dxa"/>
            <w:vAlign w:val="center"/>
          </w:tcPr>
          <w:p w:rsidR="00350887" w:rsidRPr="00DD0194" w:rsidRDefault="00350887" w:rsidP="0035088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</w:t>
            </w:r>
          </w:p>
        </w:tc>
        <w:tc>
          <w:tcPr>
            <w:tcW w:w="1134" w:type="dxa"/>
            <w:vAlign w:val="center"/>
          </w:tcPr>
          <w:p w:rsidR="00350887" w:rsidRPr="00DD0194" w:rsidRDefault="00350887" w:rsidP="0035088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1099" w:type="dxa"/>
            <w:vAlign w:val="center"/>
          </w:tcPr>
          <w:p w:rsidR="00350887" w:rsidRPr="00DD0194" w:rsidRDefault="00350887" w:rsidP="0035088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</w:tr>
    </w:tbl>
    <w:p w:rsidR="00350887" w:rsidRDefault="00350887" w:rsidP="003508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0887" w:rsidRDefault="00350887" w:rsidP="00350887">
      <w:pPr>
        <w:ind w:firstLine="709"/>
        <w:jc w:val="both"/>
        <w:rPr>
          <w:sz w:val="28"/>
          <w:szCs w:val="28"/>
        </w:rPr>
      </w:pPr>
      <w:r w:rsidRPr="0053378C">
        <w:rPr>
          <w:sz w:val="28"/>
          <w:szCs w:val="28"/>
        </w:rPr>
        <w:t>О</w:t>
      </w:r>
      <w:r>
        <w:rPr>
          <w:sz w:val="28"/>
          <w:szCs w:val="28"/>
        </w:rPr>
        <w:t>ценка эффективности</w:t>
      </w:r>
      <w:r w:rsidRPr="00BA27FA">
        <w:rPr>
          <w:sz w:val="28"/>
          <w:szCs w:val="28"/>
        </w:rPr>
        <w:t xml:space="preserve"> </w:t>
      </w:r>
      <w:r w:rsidRPr="0053378C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Pr="0053378C">
        <w:rPr>
          <w:sz w:val="28"/>
          <w:szCs w:val="28"/>
        </w:rPr>
        <w:t>а</w:t>
      </w:r>
      <w:r>
        <w:rPr>
          <w:sz w:val="28"/>
          <w:szCs w:val="28"/>
        </w:rPr>
        <w:t>л</w:t>
      </w:r>
      <w:r w:rsidRPr="0053378C">
        <w:rPr>
          <w:sz w:val="28"/>
          <w:szCs w:val="28"/>
        </w:rPr>
        <w:t>изаци</w:t>
      </w:r>
      <w:r>
        <w:rPr>
          <w:sz w:val="28"/>
          <w:szCs w:val="28"/>
        </w:rPr>
        <w:t>и</w:t>
      </w:r>
      <w:r w:rsidRPr="0053378C">
        <w:rPr>
          <w:sz w:val="28"/>
          <w:szCs w:val="28"/>
        </w:rPr>
        <w:t xml:space="preserve"> </w:t>
      </w:r>
      <w:r>
        <w:rPr>
          <w:sz w:val="28"/>
          <w:szCs w:val="28"/>
        </w:rPr>
        <w:t>Подп</w:t>
      </w:r>
      <w:r w:rsidRPr="0053378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осуществляется за отчетный год на основании методики оценки эффективности Подпрограммы (приложение 2 к Подпрограмме).</w:t>
      </w:r>
    </w:p>
    <w:p w:rsidR="00350887" w:rsidRDefault="00350887" w:rsidP="00350887">
      <w:pPr>
        <w:ind w:firstLine="709"/>
        <w:jc w:val="both"/>
        <w:rPr>
          <w:sz w:val="28"/>
          <w:szCs w:val="28"/>
        </w:rPr>
      </w:pPr>
    </w:p>
    <w:p w:rsidR="00350887" w:rsidRDefault="00350887" w:rsidP="00350887">
      <w:pPr>
        <w:ind w:firstLine="709"/>
        <w:jc w:val="both"/>
        <w:rPr>
          <w:sz w:val="28"/>
          <w:szCs w:val="28"/>
        </w:rPr>
      </w:pPr>
    </w:p>
    <w:p w:rsidR="00350887" w:rsidRDefault="00350887" w:rsidP="00350887">
      <w:pPr>
        <w:ind w:firstLine="709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0"/>
        </w:rPr>
      </w:pPr>
      <w:r>
        <w:rPr>
          <w:sz w:val="28"/>
          <w:szCs w:val="20"/>
        </w:rPr>
        <w:t>Управляющий делами</w:t>
      </w:r>
    </w:p>
    <w:p w:rsidR="00350887" w:rsidRDefault="00350887" w:rsidP="00350887">
      <w:pPr>
        <w:spacing w:line="240" w:lineRule="exact"/>
        <w:jc w:val="both"/>
        <w:rPr>
          <w:sz w:val="28"/>
          <w:szCs w:val="20"/>
        </w:rPr>
      </w:pPr>
      <w:r>
        <w:rPr>
          <w:sz w:val="28"/>
          <w:szCs w:val="20"/>
        </w:rPr>
        <w:t>администрации города Ставрополя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Е.И. Калягина</w:t>
      </w:r>
    </w:p>
    <w:p w:rsidR="00350887" w:rsidRDefault="00350887" w:rsidP="00350887">
      <w:pPr>
        <w:spacing w:line="240" w:lineRule="exact"/>
        <w:jc w:val="both"/>
        <w:rPr>
          <w:sz w:val="28"/>
          <w:szCs w:val="20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0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0"/>
        </w:rPr>
      </w:pPr>
    </w:p>
    <w:p w:rsidR="00350887" w:rsidRDefault="00350887" w:rsidP="00350887">
      <w:pPr>
        <w:spacing w:line="240" w:lineRule="exact"/>
        <w:jc w:val="both"/>
        <w:sectPr w:rsidR="00350887" w:rsidSect="00350887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50887" w:rsidRPr="00041BBE" w:rsidRDefault="00350887" w:rsidP="00350887">
      <w:pPr>
        <w:spacing w:line="240" w:lineRule="exact"/>
        <w:ind w:left="10206"/>
        <w:jc w:val="both"/>
        <w:rPr>
          <w:sz w:val="28"/>
          <w:szCs w:val="28"/>
        </w:rPr>
      </w:pPr>
      <w:r w:rsidRPr="00041BBE">
        <w:rPr>
          <w:sz w:val="28"/>
          <w:szCs w:val="28"/>
        </w:rPr>
        <w:t>Приложение 1</w:t>
      </w:r>
    </w:p>
    <w:p w:rsidR="00350887" w:rsidRPr="00041BBE" w:rsidRDefault="00350887" w:rsidP="00350887">
      <w:pPr>
        <w:spacing w:line="240" w:lineRule="exact"/>
        <w:ind w:left="10206"/>
        <w:jc w:val="both"/>
        <w:rPr>
          <w:sz w:val="28"/>
          <w:szCs w:val="28"/>
        </w:rPr>
      </w:pPr>
    </w:p>
    <w:p w:rsidR="00350887" w:rsidRPr="00041BBE" w:rsidRDefault="00350887" w:rsidP="00350887">
      <w:pPr>
        <w:spacing w:line="240" w:lineRule="exact"/>
        <w:ind w:left="10206"/>
        <w:jc w:val="both"/>
        <w:rPr>
          <w:sz w:val="28"/>
          <w:szCs w:val="28"/>
        </w:rPr>
      </w:pPr>
      <w:r w:rsidRPr="00041BBE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041BBE">
        <w:rPr>
          <w:sz w:val="28"/>
          <w:szCs w:val="28"/>
        </w:rPr>
        <w:t>одпрограмме «Безопасный Ставрополь 2014-2016»</w:t>
      </w:r>
      <w:r>
        <w:rPr>
          <w:sz w:val="28"/>
          <w:szCs w:val="28"/>
        </w:rPr>
        <w:t xml:space="preserve"> муниципальной программы «Обеспечение безопасности, общественного порядка и профилактика правонарушений в городе Ставрополе на 2014 – 2016 годы»</w:t>
      </w:r>
    </w:p>
    <w:p w:rsidR="00350887" w:rsidRDefault="00350887" w:rsidP="0035088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50887" w:rsidRDefault="00350887" w:rsidP="00350887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80CCF">
        <w:rPr>
          <w:rFonts w:ascii="Times New Roman" w:hAnsi="Times New Roman"/>
          <w:sz w:val="28"/>
          <w:szCs w:val="28"/>
        </w:rPr>
        <w:t>ПЕРЕЧЕНЬ</w:t>
      </w:r>
    </w:p>
    <w:p w:rsidR="00350887" w:rsidRDefault="00350887" w:rsidP="00350887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80CCF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>Подпро</w:t>
      </w:r>
      <w:r w:rsidRPr="00080CCF">
        <w:rPr>
          <w:rFonts w:ascii="Times New Roman" w:hAnsi="Times New Roman"/>
          <w:sz w:val="28"/>
          <w:szCs w:val="28"/>
        </w:rPr>
        <w:t>граммы</w:t>
      </w:r>
      <w:r>
        <w:rPr>
          <w:rFonts w:ascii="Times New Roman" w:hAnsi="Times New Roman"/>
          <w:sz w:val="28"/>
          <w:szCs w:val="28"/>
        </w:rPr>
        <w:t xml:space="preserve"> «Безопасный Ставрополь 2014 - 2016»</w:t>
      </w:r>
    </w:p>
    <w:p w:rsidR="00350887" w:rsidRDefault="00350887" w:rsidP="0035088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муниципальной программы «Обеспечение безопасности, общественного порядка </w:t>
      </w:r>
    </w:p>
    <w:p w:rsidR="00350887" w:rsidRDefault="00350887" w:rsidP="0035088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профилактика правонарушений в городе Ставрополе </w:t>
      </w:r>
    </w:p>
    <w:p w:rsidR="00350887" w:rsidRDefault="00350887" w:rsidP="0035088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2014 – 2016 годы»</w:t>
      </w:r>
    </w:p>
    <w:p w:rsidR="00350887" w:rsidRPr="00EA0721" w:rsidRDefault="00350887" w:rsidP="00350887"/>
    <w:tbl>
      <w:tblPr>
        <w:tblW w:w="15593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2127"/>
        <w:gridCol w:w="2738"/>
        <w:gridCol w:w="992"/>
        <w:gridCol w:w="1134"/>
        <w:gridCol w:w="1134"/>
        <w:gridCol w:w="1089"/>
        <w:gridCol w:w="2977"/>
      </w:tblGrid>
      <w:tr w:rsidR="00350887" w:rsidRPr="005A3C4C" w:rsidTr="00350887">
        <w:trPr>
          <w:trHeight w:val="578"/>
        </w:trPr>
        <w:tc>
          <w:tcPr>
            <w:tcW w:w="567" w:type="dxa"/>
            <w:vMerge w:val="restart"/>
          </w:tcPr>
          <w:p w:rsidR="00350887" w:rsidRPr="00314385" w:rsidRDefault="00350887" w:rsidP="00350887">
            <w:pPr>
              <w:snapToGrid w:val="0"/>
              <w:ind w:left="-108"/>
              <w:jc w:val="center"/>
            </w:pPr>
            <w:r w:rsidRPr="00314385">
              <w:t>№</w:t>
            </w:r>
          </w:p>
          <w:p w:rsidR="00350887" w:rsidRPr="00314385" w:rsidRDefault="00350887" w:rsidP="00350887">
            <w:pPr>
              <w:ind w:left="-108"/>
              <w:jc w:val="center"/>
            </w:pPr>
            <w:r w:rsidRPr="00314385">
              <w:t>п/п</w:t>
            </w:r>
          </w:p>
        </w:tc>
        <w:tc>
          <w:tcPr>
            <w:tcW w:w="2835" w:type="dxa"/>
            <w:vMerge w:val="restart"/>
          </w:tcPr>
          <w:p w:rsidR="00350887" w:rsidRPr="00314385" w:rsidRDefault="00350887" w:rsidP="00350887">
            <w:pPr>
              <w:jc w:val="center"/>
            </w:pPr>
            <w:r w:rsidRPr="00314385">
              <w:t>Наименование мероприятия</w:t>
            </w:r>
          </w:p>
        </w:tc>
        <w:tc>
          <w:tcPr>
            <w:tcW w:w="2127" w:type="dxa"/>
            <w:vMerge w:val="restart"/>
          </w:tcPr>
          <w:p w:rsidR="00350887" w:rsidRPr="00314385" w:rsidRDefault="00350887" w:rsidP="00350887">
            <w:pPr>
              <w:snapToGrid w:val="0"/>
              <w:jc w:val="center"/>
            </w:pPr>
            <w:r>
              <w:t>Сои</w:t>
            </w:r>
            <w:r w:rsidRPr="00314385">
              <w:t>сполнитель</w:t>
            </w:r>
          </w:p>
        </w:tc>
        <w:tc>
          <w:tcPr>
            <w:tcW w:w="2738" w:type="dxa"/>
            <w:vMerge w:val="restart"/>
          </w:tcPr>
          <w:p w:rsidR="00350887" w:rsidRPr="00314385" w:rsidRDefault="00350887" w:rsidP="00350887">
            <w:pPr>
              <w:snapToGrid w:val="0"/>
              <w:jc w:val="center"/>
            </w:pPr>
            <w:r>
              <w:t>Обоснование выделения подпрограммы (мероприятий)</w:t>
            </w:r>
          </w:p>
        </w:tc>
        <w:tc>
          <w:tcPr>
            <w:tcW w:w="992" w:type="dxa"/>
            <w:vMerge w:val="restart"/>
          </w:tcPr>
          <w:p w:rsidR="00350887" w:rsidRPr="00314385" w:rsidRDefault="00350887" w:rsidP="00350887">
            <w:pPr>
              <w:snapToGrid w:val="0"/>
              <w:jc w:val="center"/>
            </w:pPr>
            <w:r w:rsidRPr="00314385">
              <w:t>Сроки исполнения</w:t>
            </w:r>
          </w:p>
        </w:tc>
        <w:tc>
          <w:tcPr>
            <w:tcW w:w="3357" w:type="dxa"/>
            <w:gridSpan w:val="3"/>
          </w:tcPr>
          <w:p w:rsidR="00350887" w:rsidRPr="00314385" w:rsidRDefault="00350887" w:rsidP="00350887">
            <w:pPr>
              <w:snapToGrid w:val="0"/>
              <w:ind w:left="-99" w:right="-108"/>
              <w:jc w:val="center"/>
            </w:pPr>
            <w:r w:rsidRPr="00314385">
              <w:t>Объем финансирования (бюджет города Ставрополя тыс. руб.)</w:t>
            </w:r>
          </w:p>
        </w:tc>
        <w:tc>
          <w:tcPr>
            <w:tcW w:w="2977" w:type="dxa"/>
            <w:vMerge w:val="restart"/>
          </w:tcPr>
          <w:p w:rsidR="00350887" w:rsidRPr="00314385" w:rsidRDefault="00350887" w:rsidP="00350887">
            <w:pPr>
              <w:spacing w:line="0" w:lineRule="atLeast"/>
              <w:jc w:val="center"/>
            </w:pPr>
            <w:r w:rsidRPr="00314385">
              <w:t xml:space="preserve">Ожидаемый результат </w:t>
            </w:r>
          </w:p>
          <w:p w:rsidR="00350887" w:rsidRPr="00314385" w:rsidRDefault="00350887" w:rsidP="00350887">
            <w:pPr>
              <w:spacing w:line="240" w:lineRule="exact"/>
              <w:jc w:val="center"/>
            </w:pPr>
            <w:r w:rsidRPr="00314385">
              <w:t>реализации мероприятия</w:t>
            </w:r>
          </w:p>
          <w:p w:rsidR="00350887" w:rsidRPr="00314385" w:rsidRDefault="00350887" w:rsidP="00350887">
            <w:pPr>
              <w:snapToGrid w:val="0"/>
              <w:ind w:left="-108" w:right="-108"/>
              <w:jc w:val="center"/>
            </w:pPr>
          </w:p>
        </w:tc>
      </w:tr>
      <w:tr w:rsidR="00350887" w:rsidRPr="005A3C4C" w:rsidTr="00350887">
        <w:trPr>
          <w:trHeight w:val="577"/>
        </w:trPr>
        <w:tc>
          <w:tcPr>
            <w:tcW w:w="567" w:type="dxa"/>
            <w:vMerge/>
          </w:tcPr>
          <w:p w:rsidR="00350887" w:rsidRPr="005A3C4C" w:rsidRDefault="00350887" w:rsidP="00350887">
            <w:pPr>
              <w:snapToGrid w:val="0"/>
              <w:ind w:left="-108"/>
              <w:jc w:val="center"/>
            </w:pPr>
          </w:p>
        </w:tc>
        <w:tc>
          <w:tcPr>
            <w:tcW w:w="2835" w:type="dxa"/>
            <w:vMerge/>
          </w:tcPr>
          <w:p w:rsidR="00350887" w:rsidRPr="005A3C4C" w:rsidRDefault="00350887" w:rsidP="00350887">
            <w:pPr>
              <w:jc w:val="center"/>
            </w:pPr>
          </w:p>
        </w:tc>
        <w:tc>
          <w:tcPr>
            <w:tcW w:w="2127" w:type="dxa"/>
            <w:vMerge/>
          </w:tcPr>
          <w:p w:rsidR="00350887" w:rsidRPr="005A3C4C" w:rsidRDefault="00350887" w:rsidP="00350887">
            <w:pPr>
              <w:snapToGrid w:val="0"/>
              <w:jc w:val="center"/>
            </w:pPr>
          </w:p>
        </w:tc>
        <w:tc>
          <w:tcPr>
            <w:tcW w:w="2738" w:type="dxa"/>
            <w:vMerge/>
          </w:tcPr>
          <w:p w:rsidR="00350887" w:rsidRPr="005A3C4C" w:rsidRDefault="00350887" w:rsidP="00350887">
            <w:pPr>
              <w:snapToGrid w:val="0"/>
              <w:jc w:val="center"/>
            </w:pPr>
          </w:p>
        </w:tc>
        <w:tc>
          <w:tcPr>
            <w:tcW w:w="992" w:type="dxa"/>
            <w:vMerge/>
          </w:tcPr>
          <w:p w:rsidR="00350887" w:rsidRPr="005A3C4C" w:rsidRDefault="00350887" w:rsidP="00350887">
            <w:pPr>
              <w:snapToGrid w:val="0"/>
              <w:jc w:val="center"/>
            </w:pPr>
          </w:p>
        </w:tc>
        <w:tc>
          <w:tcPr>
            <w:tcW w:w="1134" w:type="dxa"/>
          </w:tcPr>
          <w:p w:rsidR="00350887" w:rsidRPr="00314385" w:rsidRDefault="00350887" w:rsidP="00350887">
            <w:pPr>
              <w:snapToGrid w:val="0"/>
              <w:ind w:left="-99" w:right="-108"/>
              <w:jc w:val="center"/>
            </w:pPr>
            <w:r w:rsidRPr="00314385">
              <w:t>2014</w:t>
            </w:r>
          </w:p>
        </w:tc>
        <w:tc>
          <w:tcPr>
            <w:tcW w:w="1134" w:type="dxa"/>
          </w:tcPr>
          <w:p w:rsidR="00350887" w:rsidRPr="00314385" w:rsidRDefault="00350887" w:rsidP="00350887">
            <w:pPr>
              <w:snapToGrid w:val="0"/>
              <w:ind w:left="-99" w:right="-108"/>
              <w:jc w:val="center"/>
            </w:pPr>
            <w:r w:rsidRPr="00314385">
              <w:t>2015</w:t>
            </w:r>
          </w:p>
        </w:tc>
        <w:tc>
          <w:tcPr>
            <w:tcW w:w="1089" w:type="dxa"/>
          </w:tcPr>
          <w:p w:rsidR="00350887" w:rsidRPr="00314385" w:rsidRDefault="00350887" w:rsidP="00350887">
            <w:pPr>
              <w:snapToGrid w:val="0"/>
              <w:ind w:left="-99" w:right="-108"/>
              <w:jc w:val="center"/>
            </w:pPr>
            <w:r w:rsidRPr="00314385">
              <w:t>2016</w:t>
            </w:r>
          </w:p>
        </w:tc>
        <w:tc>
          <w:tcPr>
            <w:tcW w:w="2977" w:type="dxa"/>
            <w:vMerge/>
          </w:tcPr>
          <w:p w:rsidR="00350887" w:rsidRPr="005A3C4C" w:rsidRDefault="00350887" w:rsidP="00350887">
            <w:pPr>
              <w:snapToGrid w:val="0"/>
              <w:jc w:val="center"/>
            </w:pPr>
          </w:p>
        </w:tc>
      </w:tr>
      <w:tr w:rsidR="00350887" w:rsidRPr="005A3C4C" w:rsidTr="00350887">
        <w:trPr>
          <w:trHeight w:val="143"/>
        </w:trPr>
        <w:tc>
          <w:tcPr>
            <w:tcW w:w="567" w:type="dxa"/>
          </w:tcPr>
          <w:p w:rsidR="00350887" w:rsidRPr="003A50F1" w:rsidRDefault="00350887" w:rsidP="00350887">
            <w:pPr>
              <w:snapToGrid w:val="0"/>
              <w:ind w:left="9"/>
            </w:pPr>
            <w:r w:rsidRPr="003A50F1">
              <w:t>1.</w:t>
            </w:r>
          </w:p>
        </w:tc>
        <w:tc>
          <w:tcPr>
            <w:tcW w:w="2835" w:type="dxa"/>
          </w:tcPr>
          <w:p w:rsidR="00350887" w:rsidRPr="003A50F1" w:rsidRDefault="00350887" w:rsidP="00350887">
            <w:pPr>
              <w:snapToGrid w:val="0"/>
              <w:jc w:val="both"/>
            </w:pPr>
            <w:r w:rsidRPr="003A50F1">
              <w:t xml:space="preserve">Приобретение и установка систем видеонаблюдения в местах массового пребывания граждан </w:t>
            </w:r>
          </w:p>
        </w:tc>
        <w:tc>
          <w:tcPr>
            <w:tcW w:w="2127" w:type="dxa"/>
          </w:tcPr>
          <w:p w:rsidR="00350887" w:rsidRPr="005A3C4C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обороны и чрезвычайным ситуациям 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Ставрополя</w:t>
            </w:r>
          </w:p>
        </w:tc>
        <w:tc>
          <w:tcPr>
            <w:tcW w:w="2738" w:type="dxa"/>
          </w:tcPr>
          <w:p w:rsidR="00350887" w:rsidRPr="005A3C4C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комплексной системы видеонаблюдения на муниципальных объектах и в местах массового пребывания граждан</w:t>
            </w:r>
          </w:p>
        </w:tc>
        <w:tc>
          <w:tcPr>
            <w:tcW w:w="992" w:type="dxa"/>
          </w:tcPr>
          <w:p w:rsidR="00350887" w:rsidRPr="005A3C4C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50887" w:rsidRPr="003A50F1" w:rsidRDefault="00350887" w:rsidP="00350887">
            <w:pPr>
              <w:snapToGrid w:val="0"/>
              <w:jc w:val="center"/>
            </w:pPr>
            <w:r w:rsidRPr="003A50F1">
              <w:t>1000,0</w:t>
            </w:r>
          </w:p>
        </w:tc>
        <w:tc>
          <w:tcPr>
            <w:tcW w:w="1134" w:type="dxa"/>
          </w:tcPr>
          <w:p w:rsidR="00350887" w:rsidRPr="003A50F1" w:rsidRDefault="00350887" w:rsidP="00350887">
            <w:pPr>
              <w:snapToGrid w:val="0"/>
              <w:jc w:val="center"/>
            </w:pPr>
            <w:r w:rsidRPr="003A50F1">
              <w:t>1000,0</w:t>
            </w:r>
          </w:p>
        </w:tc>
        <w:tc>
          <w:tcPr>
            <w:tcW w:w="1089" w:type="dxa"/>
          </w:tcPr>
          <w:p w:rsidR="00350887" w:rsidRPr="003A50F1" w:rsidRDefault="00350887" w:rsidP="00350887">
            <w:pPr>
              <w:snapToGrid w:val="0"/>
              <w:jc w:val="center"/>
            </w:pPr>
            <w:r>
              <w:t>1000,0</w:t>
            </w:r>
          </w:p>
        </w:tc>
        <w:tc>
          <w:tcPr>
            <w:tcW w:w="2977" w:type="dxa"/>
          </w:tcPr>
          <w:p w:rsidR="00350887" w:rsidRPr="00C04305" w:rsidRDefault="00350887" w:rsidP="00350887">
            <w:pPr>
              <w:snapToGrid w:val="0"/>
              <w:jc w:val="both"/>
            </w:pPr>
            <w:r>
              <w:t xml:space="preserve">Повышение уровня антитеррористической защищенности мест массового пребывания граждан, снижение риска совершения террористического акта   </w:t>
            </w:r>
          </w:p>
        </w:tc>
      </w:tr>
      <w:tr w:rsidR="00350887" w:rsidRPr="005A3C4C" w:rsidTr="00350887">
        <w:trPr>
          <w:trHeight w:val="143"/>
        </w:trPr>
        <w:tc>
          <w:tcPr>
            <w:tcW w:w="567" w:type="dxa"/>
          </w:tcPr>
          <w:p w:rsidR="00350887" w:rsidRPr="003A50F1" w:rsidRDefault="00350887" w:rsidP="00350887">
            <w:pPr>
              <w:snapToGrid w:val="0"/>
              <w:ind w:left="9"/>
            </w:pPr>
            <w:r w:rsidRPr="003A50F1">
              <w:t>2</w:t>
            </w:r>
            <w:r>
              <w:t>.</w:t>
            </w:r>
          </w:p>
        </w:tc>
        <w:tc>
          <w:tcPr>
            <w:tcW w:w="2835" w:type="dxa"/>
          </w:tcPr>
          <w:p w:rsidR="00350887" w:rsidRPr="003A50F1" w:rsidRDefault="00350887" w:rsidP="00350887">
            <w:pPr>
              <w:snapToGrid w:val="0"/>
              <w:jc w:val="both"/>
            </w:pPr>
            <w:r w:rsidRPr="003A50F1">
              <w:t>Приобретение и установка систем видеонаблюдения в муниципальных  образовательных учреждениях города Ставрополя</w:t>
            </w:r>
          </w:p>
        </w:tc>
        <w:tc>
          <w:tcPr>
            <w:tcW w:w="2127" w:type="dxa"/>
          </w:tcPr>
          <w:p w:rsidR="00350887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обороны и чрезвычайным ситуациям 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Ставрополя</w:t>
            </w:r>
          </w:p>
          <w:p w:rsidR="00350887" w:rsidRPr="005A3C4C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350887" w:rsidRPr="005A3C4C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комплексной системы видеонаблюдения на муниципальных объектах и в местах массового пребывания граждан</w:t>
            </w:r>
          </w:p>
        </w:tc>
        <w:tc>
          <w:tcPr>
            <w:tcW w:w="992" w:type="dxa"/>
          </w:tcPr>
          <w:p w:rsidR="00350887" w:rsidRPr="005A3C4C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50887" w:rsidRPr="003A50F1" w:rsidRDefault="00350887" w:rsidP="00350887">
            <w:pPr>
              <w:snapToGrid w:val="0"/>
              <w:jc w:val="center"/>
            </w:pPr>
            <w:r>
              <w:t>5318</w:t>
            </w:r>
            <w:r w:rsidRPr="003A50F1">
              <w:t>,0</w:t>
            </w:r>
          </w:p>
          <w:p w:rsidR="00350887" w:rsidRPr="003A50F1" w:rsidRDefault="00350887" w:rsidP="00350887">
            <w:pPr>
              <w:snapToGrid w:val="0"/>
              <w:jc w:val="center"/>
            </w:pPr>
          </w:p>
          <w:p w:rsidR="00350887" w:rsidRPr="003A50F1" w:rsidRDefault="00350887" w:rsidP="00350887">
            <w:pPr>
              <w:snapToGrid w:val="0"/>
              <w:jc w:val="center"/>
            </w:pPr>
          </w:p>
          <w:p w:rsidR="00350887" w:rsidRPr="003A50F1" w:rsidRDefault="00350887" w:rsidP="00350887">
            <w:pPr>
              <w:snapToGrid w:val="0"/>
              <w:jc w:val="center"/>
            </w:pPr>
          </w:p>
        </w:tc>
        <w:tc>
          <w:tcPr>
            <w:tcW w:w="1134" w:type="dxa"/>
          </w:tcPr>
          <w:p w:rsidR="00350887" w:rsidRPr="003A50F1" w:rsidRDefault="00350887" w:rsidP="00350887">
            <w:pPr>
              <w:snapToGrid w:val="0"/>
              <w:jc w:val="center"/>
            </w:pPr>
            <w:r w:rsidRPr="003A50F1">
              <w:t>4176,0</w:t>
            </w:r>
          </w:p>
          <w:p w:rsidR="00350887" w:rsidRPr="003A50F1" w:rsidRDefault="00350887" w:rsidP="00350887">
            <w:pPr>
              <w:snapToGrid w:val="0"/>
              <w:jc w:val="center"/>
            </w:pPr>
          </w:p>
          <w:p w:rsidR="00350887" w:rsidRPr="003A50F1" w:rsidRDefault="00350887" w:rsidP="00350887">
            <w:pPr>
              <w:snapToGrid w:val="0"/>
              <w:jc w:val="center"/>
            </w:pPr>
          </w:p>
          <w:p w:rsidR="00350887" w:rsidRPr="003A50F1" w:rsidRDefault="00350887" w:rsidP="00350887">
            <w:pPr>
              <w:snapToGrid w:val="0"/>
              <w:jc w:val="center"/>
            </w:pPr>
          </w:p>
        </w:tc>
        <w:tc>
          <w:tcPr>
            <w:tcW w:w="1089" w:type="dxa"/>
          </w:tcPr>
          <w:p w:rsidR="00350887" w:rsidRPr="003A50F1" w:rsidRDefault="00350887" w:rsidP="00350887">
            <w:pPr>
              <w:snapToGrid w:val="0"/>
              <w:jc w:val="center"/>
            </w:pPr>
            <w:r>
              <w:t>4500,0</w:t>
            </w:r>
          </w:p>
        </w:tc>
        <w:tc>
          <w:tcPr>
            <w:tcW w:w="2977" w:type="dxa"/>
          </w:tcPr>
          <w:p w:rsidR="00350887" w:rsidRPr="0085546C" w:rsidRDefault="00350887" w:rsidP="00350887">
            <w:pPr>
              <w:snapToGrid w:val="0"/>
              <w:jc w:val="both"/>
            </w:pPr>
            <w:r>
              <w:t xml:space="preserve">Повышение уровня антитеррористической защищенности муниципальных образовательных учреждений, снижение риска совершения террористического акта   </w:t>
            </w:r>
          </w:p>
        </w:tc>
      </w:tr>
      <w:tr w:rsidR="00350887" w:rsidRPr="005A3C4C" w:rsidTr="00350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систем видеонаблюдения на автомобильных дорогах города Ставрополя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5A3C4C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обороны и чрезвычайным ситуациям 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Ставрополя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5A3C4C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автоматической фиксации нарушений правил дорожного движения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5A3C4C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85546C" w:rsidRDefault="00350887" w:rsidP="00350887">
            <w:pPr>
              <w:snapToGrid w:val="0"/>
              <w:ind w:left="72" w:right="-70"/>
              <w:jc w:val="both"/>
            </w:pPr>
            <w:r>
              <w:t>Снижение уровня аварийности на дорогах города</w:t>
            </w:r>
          </w:p>
        </w:tc>
      </w:tr>
      <w:tr w:rsidR="00350887" w:rsidRPr="005A3C4C" w:rsidTr="00350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видео пультов экстренной двухсторонней связи «Гражданин - полиция» в местах массового пребывания граждан</w:t>
            </w:r>
          </w:p>
          <w:p w:rsidR="00350887" w:rsidRPr="003A50F1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5A3C4C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обороны и чрезвычайным ситуациям 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Ставрополя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5A3C4C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времени реагирования органов полиции на поступающие сигналы о нарушениях общественного порядка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5A3C4C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F20E29" w:rsidRDefault="00350887" w:rsidP="00350887">
            <w:pPr>
              <w:snapToGrid w:val="0"/>
              <w:jc w:val="both"/>
            </w:pPr>
            <w:r>
              <w:t>Создание системы раннего оповещения органов внутренних дел о совершенных или готовящихся правонарушениях</w:t>
            </w:r>
          </w:p>
        </w:tc>
      </w:tr>
      <w:tr w:rsidR="00350887" w:rsidRPr="005A3C4C" w:rsidTr="00350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104298" w:rsidRDefault="00350887" w:rsidP="0035088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104298">
              <w:t>Приобретение и установка информационных табло с системами видеонаблюдения и средств</w:t>
            </w:r>
            <w:r>
              <w:t>ами</w:t>
            </w:r>
            <w:r w:rsidRPr="00104298">
              <w:t xml:space="preserve"> экстренного вызова полиции на остановочных пунктах общественного пассажирского транспорта на территории города Ставрополя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104298" w:rsidRDefault="00350887" w:rsidP="00350887">
            <w:r w:rsidRPr="00104298">
              <w:t>комитет городского хозяйства администрации города Ставрополя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5A3C4C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времени реагирования органов полиции на поступающие сигналы о нарушениях общественного порядка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104298" w:rsidRDefault="00350887" w:rsidP="00350887">
            <w:pPr>
              <w:jc w:val="center"/>
            </w:pPr>
            <w:r w:rsidRPr="00E05370">
              <w:t>201</w:t>
            </w:r>
            <w:r>
              <w:t>5</w:t>
            </w:r>
            <w:r w:rsidRPr="00E05370">
              <w:t>-2016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104298" w:rsidRDefault="00350887" w:rsidP="0035088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104298" w:rsidRDefault="00350887" w:rsidP="00350887">
            <w:pPr>
              <w:jc w:val="center"/>
            </w:pPr>
            <w:r w:rsidRPr="00104298">
              <w:t>3100,0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104298" w:rsidRDefault="00350887" w:rsidP="00350887">
            <w:pPr>
              <w:jc w:val="center"/>
            </w:pPr>
            <w:r w:rsidRPr="00104298">
              <w:t>3100,0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F20E29" w:rsidRDefault="00350887" w:rsidP="00350887">
            <w:pPr>
              <w:snapToGrid w:val="0"/>
              <w:jc w:val="both"/>
            </w:pPr>
            <w:r>
              <w:t>Создание системы раннего оповещения органов внутренних дел о совершенных или готовящихся правонарушениях</w:t>
            </w:r>
          </w:p>
        </w:tc>
      </w:tr>
      <w:tr w:rsidR="00350887" w:rsidRPr="005A3C4C" w:rsidTr="00350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модернизация Ситуационного Центра:</w:t>
            </w:r>
          </w:p>
          <w:p w:rsidR="00350887" w:rsidRPr="003A50F1" w:rsidRDefault="00350887" w:rsidP="00350887">
            <w:r w:rsidRPr="003A50F1">
              <w:t>- приобретение оборудования, расходных материалов и прочие услуги;</w:t>
            </w:r>
          </w:p>
          <w:p w:rsidR="00350887" w:rsidRPr="003A50F1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- ремонт видеооборудования и вычислительной техники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5A3C4C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обороны и чрезвычайным ситуациям 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Ставрополя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5A3C4C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в работоспособном состоянии оборудования ситуационного центра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5A3C4C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1450,0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1450,0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5A3C4C" w:rsidRDefault="00350887" w:rsidP="00350887">
            <w:pPr>
              <w:pStyle w:val="ConsPlusCell"/>
              <w:widowControl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бесперебойного сбора и анализа поступающей информации</w:t>
            </w:r>
          </w:p>
        </w:tc>
      </w:tr>
      <w:tr w:rsidR="00350887" w:rsidRPr="005A3C4C" w:rsidTr="00350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полиграфической продукции антитеррористической направленности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Ставрополя в лице комитета по информационной политике и массовым коммуникациям администрации города Ставрополя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риска совершения террористических актов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5A3C4C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2014 - 2016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Default="00350887" w:rsidP="00350887">
            <w:pPr>
              <w:pStyle w:val="ConsPlusCell"/>
              <w:widowControl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угрозах совершения террористических актов и порядке действий</w:t>
            </w:r>
          </w:p>
        </w:tc>
      </w:tr>
      <w:tr w:rsidR="00350887" w:rsidRPr="005A3C4C" w:rsidTr="00350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9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76675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Мониторинг этноконфессиональных отношений и межнациональной напряженности  в городе Ставрополе на основе социологических исследований по выявлению состояния этноконфессиональных отношений и социологических исследований по изучению уровня этноконфесиональной напряженности среди учащейся молодежи города Ставрополя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Ставрополя в лице комитета общественной безопасности администрации города Ставрополя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5A3C4C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этноконфессиональных и межнациональных отношений на территории города Ставрополя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5A3C4C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A099F" w:rsidRDefault="00350887" w:rsidP="00350887">
            <w:pPr>
              <w:shd w:val="clear" w:color="auto" w:fill="FFFFFF"/>
              <w:ind w:left="72"/>
              <w:jc w:val="both"/>
            </w:pPr>
            <w:r>
              <w:t>Получение р</w:t>
            </w:r>
            <w:r w:rsidRPr="002A099F">
              <w:t>азвернут</w:t>
            </w:r>
            <w:r>
              <w:t>ого</w:t>
            </w:r>
            <w:r w:rsidRPr="002A099F">
              <w:t xml:space="preserve"> анализ</w:t>
            </w:r>
            <w:r>
              <w:t>а</w:t>
            </w:r>
            <w:r w:rsidRPr="002A099F">
              <w:t xml:space="preserve"> причин возникновения</w:t>
            </w:r>
          </w:p>
          <w:p w:rsidR="00350887" w:rsidRPr="002A099F" w:rsidRDefault="00350887" w:rsidP="00350887">
            <w:pPr>
              <w:shd w:val="clear" w:color="auto" w:fill="FFFFFF"/>
              <w:ind w:left="72"/>
              <w:jc w:val="both"/>
            </w:pPr>
            <w:r w:rsidRPr="002A099F">
              <w:t>национального и религиозного экстремизма</w:t>
            </w:r>
          </w:p>
          <w:p w:rsidR="00350887" w:rsidRPr="002A099F" w:rsidRDefault="00350887" w:rsidP="00350887">
            <w:pPr>
              <w:pStyle w:val="ConsPlusCell"/>
              <w:widowControl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99F">
              <w:rPr>
                <w:rFonts w:ascii="Times New Roman" w:hAnsi="Times New Roman" w:cs="Times New Roman"/>
                <w:sz w:val="24"/>
                <w:szCs w:val="24"/>
              </w:rPr>
              <w:t>в городе Ставрополе</w:t>
            </w:r>
          </w:p>
        </w:tc>
      </w:tr>
      <w:tr w:rsidR="00350887" w:rsidRPr="005A3C4C" w:rsidTr="00350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ежегодных городских научно-практических конференций по вопросам национально-этнических отношений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Ставрополя в лице комитета общественной безопасности администрации города Ставрополя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5A3C4C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мер по стабилизации национально-этнических отношений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5A3C4C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A099F" w:rsidRDefault="00350887" w:rsidP="00350887">
            <w:pPr>
              <w:pStyle w:val="ConsPlusCell"/>
              <w:widowControl/>
              <w:ind w:left="72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и выработка напрвлений в работе по профилактике экстремизма</w:t>
            </w:r>
          </w:p>
        </w:tc>
      </w:tr>
      <w:tr w:rsidR="00350887" w:rsidRPr="005A3C4C" w:rsidTr="00350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1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социальной рекламы по формированию общероссийской идентичности и этноконфессионального согласия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Ставрополя в лице комитета общественной безопасности администрации города Ставрополя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5A3C4C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риска совершения экстремистских акций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5A3C4C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A099F" w:rsidRDefault="00350887" w:rsidP="00350887">
            <w:pPr>
              <w:pStyle w:val="ConsPlusCell"/>
              <w:widowControl/>
              <w:ind w:left="72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 горожан норм здорового восприятия культурных и религиозных особенностей представителей разных этнических групп</w:t>
            </w:r>
          </w:p>
        </w:tc>
      </w:tr>
      <w:tr w:rsidR="00350887" w:rsidRPr="005A3C4C" w:rsidTr="00350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ежегодного городского конкурса «Единство» среди журналистов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Ставрополя в лице комитета общественной безопасности администрации города Ставрополя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5A3C4C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Консолидация всех слоев общества в вопросах предупреждения национального и религиозного экстремизма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5A3C4C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A099F" w:rsidRDefault="00350887" w:rsidP="00995989">
            <w:pPr>
              <w:pStyle w:val="ConsPlusCell"/>
              <w:widowControl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99F">
              <w:rPr>
                <w:rFonts w:ascii="Times New Roman" w:hAnsi="Times New Roman" w:cs="Times New Roman"/>
                <w:sz w:val="24"/>
                <w:szCs w:val="24"/>
              </w:rPr>
              <w:t>Активизация творческого поиска журналистов в сфере профилактики и предупреждения проявлений национального и религиозного экстремизма, гармонизации межэтнических и межкультурных отношений, пропаганды развития этноконфессионального взаимодействия в городе Ставрополе.</w:t>
            </w:r>
          </w:p>
        </w:tc>
      </w:tr>
      <w:tr w:rsidR="00350887" w:rsidRPr="005A3C4C" w:rsidTr="00350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ежегодного городского конкурса плаката «Ставрополь на пути к культуре мира»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Ставрополя в лице комитета общественной безопасности администрации города Ставрополя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5A3C4C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Консолидация всех слоев общества в вопросах предупреждения национального и религиозного экстремизма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5A3C4C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A099F" w:rsidRDefault="00350887" w:rsidP="00350887">
            <w:pPr>
              <w:pStyle w:val="ConsPlusCell"/>
              <w:widowControl/>
              <w:ind w:left="72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 горожан норм здорового восприятия культурных и религиозных особенностей представителей разных этнических групп</w:t>
            </w:r>
          </w:p>
        </w:tc>
      </w:tr>
      <w:tr w:rsidR="00350887" w:rsidRPr="005A3C4C" w:rsidTr="00350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9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ежегодного городского фестиваля «Калейдоскоп национальных культур»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5A3C4C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Ставрополя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5A3C4C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Консолидация всех слоев общества в вопросах предупреждения национального и религиозного экстремизма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5A3C4C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85546C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A099F" w:rsidRDefault="00350887" w:rsidP="00350887">
            <w:pPr>
              <w:pStyle w:val="ConsPlusCell"/>
              <w:widowControl/>
              <w:ind w:left="72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 горожан норм здорового восприятия культурных и религиозных особенностей представителей разных этнических групп</w:t>
            </w:r>
          </w:p>
        </w:tc>
      </w:tr>
      <w:tr w:rsidR="00350887" w:rsidRPr="005A3C4C" w:rsidTr="00350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празднованию исторически значимых дат казачества, национально-культурных автономий и объединений, общественных и религиозных организаций города Ставрополя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Ставрополя в лице комитета общественной безопасности администрации города Ставрополя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5A3C4C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Консолидация всех слоев общества в вопросах предупреждения национального и религиозного экстремизма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5A3C4C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C4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F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3A50F1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A099F" w:rsidRDefault="00350887" w:rsidP="00350887">
            <w:pPr>
              <w:pStyle w:val="ConsPlusCell"/>
              <w:widowControl/>
              <w:ind w:left="72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9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 горожан норм здорового восприятия культурных и религиозных особенностей представителей разных этнических групп</w:t>
            </w:r>
          </w:p>
        </w:tc>
      </w:tr>
      <w:tr w:rsidR="00350887" w:rsidRPr="005A3C4C" w:rsidTr="00350887">
        <w:trPr>
          <w:trHeight w:val="81"/>
        </w:trPr>
        <w:tc>
          <w:tcPr>
            <w:tcW w:w="567" w:type="dxa"/>
          </w:tcPr>
          <w:p w:rsidR="00350887" w:rsidRPr="003A50F1" w:rsidRDefault="00350887" w:rsidP="00350887">
            <w:pPr>
              <w:snapToGrid w:val="0"/>
              <w:ind w:left="-108"/>
              <w:jc w:val="center"/>
            </w:pPr>
          </w:p>
        </w:tc>
        <w:tc>
          <w:tcPr>
            <w:tcW w:w="2835" w:type="dxa"/>
          </w:tcPr>
          <w:p w:rsidR="00350887" w:rsidRPr="003A50F1" w:rsidRDefault="00350887" w:rsidP="00350887">
            <w:pPr>
              <w:snapToGrid w:val="0"/>
            </w:pPr>
            <w:r w:rsidRPr="003A50F1">
              <w:t xml:space="preserve">Итого по </w:t>
            </w:r>
            <w:r>
              <w:t>под</w:t>
            </w:r>
            <w:r w:rsidRPr="003A50F1">
              <w:t>программе:</w:t>
            </w:r>
          </w:p>
          <w:p w:rsidR="00350887" w:rsidRPr="003A50F1" w:rsidRDefault="00350887" w:rsidP="00350887">
            <w:pPr>
              <w:ind w:hanging="5"/>
              <w:jc w:val="both"/>
            </w:pPr>
          </w:p>
        </w:tc>
        <w:tc>
          <w:tcPr>
            <w:tcW w:w="2127" w:type="dxa"/>
          </w:tcPr>
          <w:p w:rsidR="00350887" w:rsidRPr="005A3C4C" w:rsidRDefault="00350887" w:rsidP="00350887">
            <w:pPr>
              <w:snapToGrid w:val="0"/>
              <w:ind w:left="-108" w:right="-108"/>
            </w:pPr>
          </w:p>
        </w:tc>
        <w:tc>
          <w:tcPr>
            <w:tcW w:w="2738" w:type="dxa"/>
          </w:tcPr>
          <w:p w:rsidR="00350887" w:rsidRPr="005A3C4C" w:rsidRDefault="00350887" w:rsidP="00350887">
            <w:pPr>
              <w:snapToGrid w:val="0"/>
              <w:ind w:left="-108" w:right="-108"/>
              <w:jc w:val="both"/>
            </w:pPr>
          </w:p>
        </w:tc>
        <w:tc>
          <w:tcPr>
            <w:tcW w:w="992" w:type="dxa"/>
          </w:tcPr>
          <w:p w:rsidR="00350887" w:rsidRPr="005A3C4C" w:rsidRDefault="00350887" w:rsidP="00350887">
            <w:pPr>
              <w:snapToGrid w:val="0"/>
              <w:ind w:left="-108" w:right="-108"/>
            </w:pPr>
          </w:p>
        </w:tc>
        <w:tc>
          <w:tcPr>
            <w:tcW w:w="1134" w:type="dxa"/>
          </w:tcPr>
          <w:p w:rsidR="00350887" w:rsidRPr="003A50F1" w:rsidRDefault="00350887" w:rsidP="00350887">
            <w:pPr>
              <w:snapToGrid w:val="0"/>
              <w:ind w:left="-36" w:right="-108"/>
              <w:jc w:val="center"/>
            </w:pPr>
            <w:r>
              <w:rPr>
                <w:lang w:val="en-US"/>
              </w:rPr>
              <w:t>11001</w:t>
            </w:r>
            <w:r>
              <w:t>,0</w:t>
            </w:r>
          </w:p>
        </w:tc>
        <w:tc>
          <w:tcPr>
            <w:tcW w:w="1134" w:type="dxa"/>
          </w:tcPr>
          <w:p w:rsidR="00350887" w:rsidRPr="003A50F1" w:rsidRDefault="00350887" w:rsidP="00350887">
            <w:pPr>
              <w:snapToGrid w:val="0"/>
              <w:ind w:left="-36" w:right="-108"/>
              <w:jc w:val="center"/>
            </w:pPr>
            <w:r>
              <w:rPr>
                <w:lang w:val="en-US"/>
              </w:rPr>
              <w:t>1</w:t>
            </w:r>
            <w:r>
              <w:t>3106,0</w:t>
            </w:r>
          </w:p>
        </w:tc>
        <w:tc>
          <w:tcPr>
            <w:tcW w:w="1089" w:type="dxa"/>
          </w:tcPr>
          <w:p w:rsidR="00350887" w:rsidRPr="003A50F1" w:rsidRDefault="00350887" w:rsidP="00350887">
            <w:pPr>
              <w:snapToGrid w:val="0"/>
              <w:ind w:left="-36" w:right="-108"/>
              <w:jc w:val="center"/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4</w:t>
            </w:r>
            <w:r>
              <w:t>30,0</w:t>
            </w:r>
          </w:p>
        </w:tc>
        <w:tc>
          <w:tcPr>
            <w:tcW w:w="2977" w:type="dxa"/>
          </w:tcPr>
          <w:p w:rsidR="00350887" w:rsidRPr="005A3C4C" w:rsidRDefault="00350887" w:rsidP="00350887">
            <w:pPr>
              <w:snapToGrid w:val="0"/>
              <w:ind w:left="-36"/>
            </w:pPr>
          </w:p>
        </w:tc>
      </w:tr>
    </w:tbl>
    <w:p w:rsidR="00350887" w:rsidRDefault="00350887" w:rsidP="00350887">
      <w:pPr>
        <w:spacing w:line="240" w:lineRule="exact"/>
        <w:ind w:firstLine="709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ind w:firstLine="709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ind w:firstLine="709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350887" w:rsidRDefault="00350887" w:rsidP="00350887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                                                                 Е.И. Калягина</w:t>
      </w:r>
    </w:p>
    <w:p w:rsidR="00350887" w:rsidRDefault="00350887" w:rsidP="00350887">
      <w:pPr>
        <w:tabs>
          <w:tab w:val="left" w:pos="9781"/>
          <w:tab w:val="left" w:pos="9923"/>
        </w:tabs>
        <w:ind w:left="9639" w:right="-31"/>
        <w:rPr>
          <w:sz w:val="28"/>
          <w:szCs w:val="28"/>
        </w:rPr>
        <w:sectPr w:rsidR="00350887" w:rsidSect="00350887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350887" w:rsidRDefault="00350887" w:rsidP="00350887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350887" w:rsidRDefault="00350887" w:rsidP="00350887">
      <w:pPr>
        <w:spacing w:line="240" w:lineRule="exact"/>
        <w:ind w:left="5387"/>
        <w:rPr>
          <w:sz w:val="28"/>
          <w:szCs w:val="28"/>
        </w:rPr>
      </w:pPr>
    </w:p>
    <w:p w:rsidR="00350887" w:rsidRDefault="00350887" w:rsidP="00350887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к подпрограмме</w:t>
      </w:r>
    </w:p>
    <w:p w:rsidR="00350887" w:rsidRDefault="00350887" w:rsidP="00350887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«Безопасный Ставрополь </w:t>
      </w:r>
    </w:p>
    <w:p w:rsidR="00350887" w:rsidRDefault="00350887" w:rsidP="00350887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2014 – 2016» </w:t>
      </w:r>
    </w:p>
    <w:p w:rsidR="00350887" w:rsidRDefault="00350887" w:rsidP="00350887">
      <w:pPr>
        <w:spacing w:line="240" w:lineRule="exact"/>
        <w:ind w:left="5387"/>
        <w:rPr>
          <w:sz w:val="28"/>
          <w:szCs w:val="28"/>
        </w:rPr>
      </w:pPr>
      <w:r w:rsidRPr="00387E2F">
        <w:rPr>
          <w:sz w:val="28"/>
          <w:szCs w:val="28"/>
        </w:rPr>
        <w:t>муниципальной программы «Обеспечение безопасности, общественного порядка</w:t>
      </w:r>
      <w:r>
        <w:rPr>
          <w:sz w:val="28"/>
          <w:szCs w:val="28"/>
        </w:rPr>
        <w:t xml:space="preserve"> </w:t>
      </w:r>
      <w:r w:rsidRPr="00387E2F">
        <w:rPr>
          <w:sz w:val="28"/>
          <w:szCs w:val="28"/>
        </w:rPr>
        <w:t xml:space="preserve">и профилактика </w:t>
      </w:r>
      <w:r>
        <w:rPr>
          <w:sz w:val="28"/>
          <w:szCs w:val="28"/>
        </w:rPr>
        <w:t>п</w:t>
      </w:r>
      <w:r w:rsidRPr="00387E2F">
        <w:rPr>
          <w:sz w:val="28"/>
          <w:szCs w:val="28"/>
        </w:rPr>
        <w:t xml:space="preserve">равонарушений в городе Ставрополе </w:t>
      </w:r>
    </w:p>
    <w:p w:rsidR="00350887" w:rsidRPr="00387E2F" w:rsidRDefault="00350887" w:rsidP="00350887">
      <w:pPr>
        <w:spacing w:line="240" w:lineRule="exact"/>
        <w:ind w:left="5387"/>
        <w:rPr>
          <w:sz w:val="28"/>
          <w:szCs w:val="28"/>
        </w:rPr>
      </w:pPr>
      <w:r w:rsidRPr="00387E2F">
        <w:rPr>
          <w:sz w:val="28"/>
          <w:szCs w:val="28"/>
        </w:rPr>
        <w:t>на 2014 – 2016 годы»</w:t>
      </w:r>
    </w:p>
    <w:p w:rsidR="00350887" w:rsidRDefault="00350887" w:rsidP="00350887">
      <w:pPr>
        <w:spacing w:line="240" w:lineRule="exact"/>
        <w:ind w:left="6237"/>
        <w:rPr>
          <w:sz w:val="28"/>
          <w:szCs w:val="28"/>
        </w:rPr>
      </w:pPr>
    </w:p>
    <w:p w:rsidR="00350887" w:rsidRDefault="00350887" w:rsidP="00350887">
      <w:pPr>
        <w:spacing w:line="240" w:lineRule="exact"/>
        <w:ind w:left="5529"/>
        <w:jc w:val="center"/>
        <w:rPr>
          <w:sz w:val="28"/>
          <w:szCs w:val="28"/>
        </w:rPr>
      </w:pPr>
    </w:p>
    <w:p w:rsidR="00350887" w:rsidRDefault="00350887" w:rsidP="00350887">
      <w:pPr>
        <w:spacing w:line="240" w:lineRule="exact"/>
        <w:ind w:left="5529"/>
        <w:jc w:val="center"/>
        <w:rPr>
          <w:sz w:val="28"/>
          <w:szCs w:val="28"/>
        </w:rPr>
      </w:pPr>
    </w:p>
    <w:p w:rsidR="00350887" w:rsidRDefault="00350887" w:rsidP="00350887">
      <w:pPr>
        <w:spacing w:line="240" w:lineRule="exact"/>
        <w:ind w:left="5529"/>
        <w:jc w:val="center"/>
        <w:rPr>
          <w:sz w:val="28"/>
          <w:szCs w:val="28"/>
        </w:rPr>
      </w:pPr>
    </w:p>
    <w:p w:rsidR="00350887" w:rsidRDefault="00350887" w:rsidP="00350887">
      <w:pPr>
        <w:spacing w:line="240" w:lineRule="exact"/>
        <w:ind w:left="5529"/>
        <w:jc w:val="center"/>
        <w:rPr>
          <w:sz w:val="28"/>
          <w:szCs w:val="28"/>
        </w:rPr>
      </w:pPr>
    </w:p>
    <w:p w:rsidR="00350887" w:rsidRPr="00F33571" w:rsidRDefault="00350887" w:rsidP="0035088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F33571">
        <w:rPr>
          <w:sz w:val="28"/>
          <w:szCs w:val="28"/>
        </w:rPr>
        <w:t>ЕТОДИКА</w:t>
      </w:r>
    </w:p>
    <w:p w:rsidR="00350887" w:rsidRDefault="00350887" w:rsidP="0035088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оценки эффективности реализации подпрограммы</w:t>
      </w:r>
    </w:p>
    <w:p w:rsidR="00350887" w:rsidRDefault="00350887" w:rsidP="0035088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«Безопасный Ставрополь 2014 – 2016»</w:t>
      </w:r>
    </w:p>
    <w:p w:rsidR="00350887" w:rsidRDefault="00350887" w:rsidP="00350887">
      <w:pPr>
        <w:spacing w:line="240" w:lineRule="exact"/>
        <w:jc w:val="center"/>
        <w:rPr>
          <w:sz w:val="28"/>
          <w:szCs w:val="28"/>
        </w:rPr>
      </w:pPr>
    </w:p>
    <w:p w:rsidR="00350887" w:rsidRDefault="00350887" w:rsidP="00350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Подпрограммы производится ежегодно за отчетный год и за весь период реализации Подпрограммы по окончании срока ее реализации.</w:t>
      </w:r>
    </w:p>
    <w:p w:rsidR="00350887" w:rsidRDefault="00350887" w:rsidP="00350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оценки эффективности реализации Подпрограммы является отчет о ходе ее выполнения и финансировании мероприятий Подпрограммы за год.</w:t>
      </w:r>
    </w:p>
    <w:p w:rsidR="00350887" w:rsidRDefault="00350887" w:rsidP="00350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достижения каждого показателя Подпрограммы рассчитывается по следующей формуле:</w:t>
      </w:r>
    </w:p>
    <w:p w:rsidR="00350887" w:rsidRDefault="00350887" w:rsidP="00350887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jc w:val="center"/>
        <w:tblInd w:w="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"/>
        <w:gridCol w:w="1110"/>
        <w:gridCol w:w="1048"/>
      </w:tblGrid>
      <w:tr w:rsidR="00350887" w:rsidRPr="00E12A30" w:rsidTr="00350887">
        <w:trPr>
          <w:trHeight w:val="301"/>
          <w:jc w:val="center"/>
        </w:trPr>
        <w:tc>
          <w:tcPr>
            <w:tcW w:w="765" w:type="dxa"/>
            <w:vMerge w:val="restart"/>
            <w:vAlign w:val="center"/>
          </w:tcPr>
          <w:p w:rsidR="00350887" w:rsidRPr="00E12A30" w:rsidRDefault="00350887" w:rsidP="00350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  <w:lang w:val="en-US"/>
              </w:rPr>
              <w:t>n</w:t>
            </w:r>
            <w:r w:rsidRPr="00E12A30">
              <w:rPr>
                <w:sz w:val="16"/>
                <w:szCs w:val="16"/>
                <w:lang w:val="en-US"/>
              </w:rPr>
              <w:t>1</w:t>
            </w:r>
            <w:r w:rsidRPr="00E12A30">
              <w:rPr>
                <w:sz w:val="28"/>
                <w:szCs w:val="28"/>
              </w:rPr>
              <w:t>=</w:t>
            </w:r>
            <w:r w:rsidRPr="00E12A30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350887" w:rsidRPr="00F64405" w:rsidRDefault="00350887" w:rsidP="00CE488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12A3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48" w:type="dxa"/>
            <w:vMerge w:val="restart"/>
            <w:vAlign w:val="center"/>
          </w:tcPr>
          <w:p w:rsidR="00350887" w:rsidRPr="00E12A30" w:rsidRDefault="00350887" w:rsidP="00350887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E12A30">
              <w:rPr>
                <w:sz w:val="28"/>
                <w:szCs w:val="28"/>
              </w:rPr>
              <w:t>х</w:t>
            </w:r>
            <w:r w:rsidRPr="00E12A30">
              <w:rPr>
                <w:sz w:val="28"/>
                <w:szCs w:val="28"/>
                <w:lang w:val="en-US"/>
              </w:rPr>
              <w:t xml:space="preserve"> 100</w:t>
            </w:r>
            <w:r>
              <w:rPr>
                <w:sz w:val="28"/>
                <w:szCs w:val="28"/>
                <w:lang w:val="en-US"/>
              </w:rPr>
              <w:t>%</w:t>
            </w:r>
            <w:r w:rsidRPr="00E12A30">
              <w:rPr>
                <w:sz w:val="28"/>
                <w:szCs w:val="28"/>
              </w:rPr>
              <w:t xml:space="preserve">, </w:t>
            </w:r>
          </w:p>
        </w:tc>
      </w:tr>
      <w:tr w:rsidR="00350887" w:rsidRPr="00E12A30" w:rsidTr="00350887">
        <w:trPr>
          <w:trHeight w:val="137"/>
          <w:jc w:val="center"/>
        </w:trPr>
        <w:tc>
          <w:tcPr>
            <w:tcW w:w="765" w:type="dxa"/>
            <w:vMerge/>
          </w:tcPr>
          <w:p w:rsidR="00350887" w:rsidRPr="00E12A30" w:rsidRDefault="00350887" w:rsidP="003508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350887" w:rsidRPr="00F64405" w:rsidRDefault="00350887" w:rsidP="00CE488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12A30"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48" w:type="dxa"/>
            <w:vMerge/>
          </w:tcPr>
          <w:p w:rsidR="00350887" w:rsidRPr="00E12A30" w:rsidRDefault="00350887" w:rsidP="003508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350887" w:rsidRDefault="00350887" w:rsidP="00350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350887" w:rsidRDefault="00350887" w:rsidP="00350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En</w:t>
      </w:r>
      <w:r w:rsidRPr="00F64405">
        <w:rPr>
          <w:sz w:val="16"/>
          <w:szCs w:val="16"/>
        </w:rPr>
        <w:t xml:space="preserve">1 – </w:t>
      </w:r>
      <w:r>
        <w:rPr>
          <w:sz w:val="28"/>
          <w:szCs w:val="28"/>
        </w:rPr>
        <w:t>эффективность достижения целевого индикатора Подпрограммы (процентов);</w:t>
      </w:r>
    </w:p>
    <w:p w:rsidR="00350887" w:rsidRDefault="00350887" w:rsidP="00350887">
      <w:pPr>
        <w:ind w:firstLine="709"/>
        <w:jc w:val="both"/>
        <w:rPr>
          <w:sz w:val="28"/>
          <w:szCs w:val="28"/>
        </w:rPr>
      </w:pPr>
      <w:r w:rsidRPr="00E12A30"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>n</w:t>
      </w:r>
      <w:r w:rsidRPr="00F64405">
        <w:rPr>
          <w:sz w:val="16"/>
          <w:szCs w:val="16"/>
        </w:rPr>
        <w:t>1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– плановое значение целевого индикатора Подпрограммы;</w:t>
      </w:r>
    </w:p>
    <w:p w:rsidR="00350887" w:rsidRDefault="00350887" w:rsidP="00350887">
      <w:pPr>
        <w:ind w:firstLine="709"/>
        <w:jc w:val="both"/>
        <w:rPr>
          <w:sz w:val="28"/>
          <w:szCs w:val="28"/>
        </w:rPr>
      </w:pPr>
      <w:r w:rsidRPr="00E12A3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f</w:t>
      </w:r>
      <w:r w:rsidRPr="00F64405">
        <w:rPr>
          <w:sz w:val="16"/>
          <w:szCs w:val="16"/>
        </w:rPr>
        <w:t>1</w:t>
      </w:r>
      <w:r>
        <w:rPr>
          <w:sz w:val="28"/>
          <w:szCs w:val="28"/>
        </w:rPr>
        <w:t xml:space="preserve"> – фактическое значение целевого индикатора, достигнутое в ходе реализации Подпрограммы.</w:t>
      </w:r>
    </w:p>
    <w:p w:rsidR="00350887" w:rsidRDefault="00350887" w:rsidP="00350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Подпрограммы по степени достижения показателей в целом определяется на основе расчетов по следующей формуле:</w:t>
      </w:r>
    </w:p>
    <w:p w:rsidR="00350887" w:rsidRDefault="00350887" w:rsidP="00350887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jc w:val="center"/>
        <w:tblInd w:w="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"/>
        <w:gridCol w:w="3544"/>
      </w:tblGrid>
      <w:tr w:rsidR="00350887" w:rsidRPr="00E12A30" w:rsidTr="00350887">
        <w:trPr>
          <w:trHeight w:val="301"/>
          <w:jc w:val="center"/>
        </w:trPr>
        <w:tc>
          <w:tcPr>
            <w:tcW w:w="739" w:type="dxa"/>
            <w:vMerge w:val="restart"/>
            <w:vAlign w:val="center"/>
          </w:tcPr>
          <w:p w:rsidR="00350887" w:rsidRPr="00E12A30" w:rsidRDefault="00350887" w:rsidP="003508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Е </w:t>
            </w:r>
            <w:r w:rsidRPr="00E12A30">
              <w:rPr>
                <w:sz w:val="28"/>
                <w:szCs w:val="28"/>
              </w:rPr>
              <w:t>=</w:t>
            </w:r>
            <w:r w:rsidRPr="00E12A30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50887" w:rsidRPr="0013424A" w:rsidRDefault="00350887" w:rsidP="0035088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  <w:lang w:val="en-US"/>
              </w:rPr>
              <w:t>n</w:t>
            </w:r>
            <w:r w:rsidRPr="00E12A30">
              <w:rPr>
                <w:sz w:val="16"/>
                <w:szCs w:val="16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+ Е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16"/>
                <w:szCs w:val="16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16"/>
                <w:szCs w:val="16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+ ….. + Е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16"/>
                <w:szCs w:val="16"/>
                <w:lang w:val="en-US"/>
              </w:rPr>
              <w:t>i</w:t>
            </w:r>
          </w:p>
        </w:tc>
      </w:tr>
      <w:tr w:rsidR="00350887" w:rsidRPr="00E12A30" w:rsidTr="00350887">
        <w:trPr>
          <w:trHeight w:val="137"/>
          <w:jc w:val="center"/>
        </w:trPr>
        <w:tc>
          <w:tcPr>
            <w:tcW w:w="739" w:type="dxa"/>
            <w:vMerge/>
          </w:tcPr>
          <w:p w:rsidR="00350887" w:rsidRPr="00E12A30" w:rsidRDefault="00350887" w:rsidP="003508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50887" w:rsidRPr="0013424A" w:rsidRDefault="00350887" w:rsidP="0035088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</w:tbl>
    <w:p w:rsidR="00350887" w:rsidRDefault="00350887" w:rsidP="00350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350887" w:rsidRDefault="00350887" w:rsidP="00350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 – эффективность достижения целевых индикаторов (процентов);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n</w:t>
      </w:r>
      <w:r w:rsidRPr="002228AC">
        <w:rPr>
          <w:sz w:val="16"/>
          <w:szCs w:val="16"/>
        </w:rPr>
        <w:t>1</w:t>
      </w:r>
      <w:r>
        <w:rPr>
          <w:sz w:val="28"/>
          <w:szCs w:val="28"/>
        </w:rPr>
        <w:t>, Е</w:t>
      </w:r>
      <w:r>
        <w:rPr>
          <w:sz w:val="28"/>
          <w:szCs w:val="28"/>
          <w:lang w:val="en-US"/>
        </w:rPr>
        <w:t>n</w:t>
      </w:r>
      <w:r>
        <w:rPr>
          <w:sz w:val="16"/>
          <w:szCs w:val="16"/>
        </w:rPr>
        <w:t>2</w:t>
      </w:r>
      <w:r>
        <w:rPr>
          <w:sz w:val="28"/>
          <w:szCs w:val="28"/>
        </w:rPr>
        <w:t>,</w:t>
      </w:r>
      <w:r w:rsidRPr="002228AC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n</w:t>
      </w:r>
      <w:r>
        <w:rPr>
          <w:sz w:val="16"/>
          <w:szCs w:val="16"/>
        </w:rPr>
        <w:t>3</w:t>
      </w:r>
      <w:r>
        <w:rPr>
          <w:sz w:val="28"/>
          <w:szCs w:val="28"/>
        </w:rPr>
        <w:t>, ….. Е</w:t>
      </w:r>
      <w:r>
        <w:rPr>
          <w:sz w:val="28"/>
          <w:szCs w:val="28"/>
          <w:lang w:val="en-US"/>
        </w:rPr>
        <w:t>n</w:t>
      </w:r>
      <w:r>
        <w:rPr>
          <w:sz w:val="16"/>
          <w:szCs w:val="16"/>
          <w:lang w:val="en-US"/>
        </w:rPr>
        <w:t>i</w:t>
      </w:r>
      <w:r>
        <w:rPr>
          <w:sz w:val="28"/>
          <w:szCs w:val="28"/>
        </w:rPr>
        <w:t xml:space="preserve"> – эффективность достижения соответствующего индикатора Подпрограммы (процентов);</w:t>
      </w:r>
    </w:p>
    <w:p w:rsidR="00350887" w:rsidRPr="00E3431E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 – количество целевых индикаторов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Качественная оценка исполнения Подпрограммы квалифицируется: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при Е</w:t>
      </w:r>
      <w:r w:rsidRPr="002228AC">
        <w:rPr>
          <w:sz w:val="28"/>
          <w:szCs w:val="28"/>
        </w:rPr>
        <w:t xml:space="preserve"> &gt; 80</w:t>
      </w:r>
      <w:r>
        <w:rPr>
          <w:sz w:val="28"/>
          <w:szCs w:val="28"/>
        </w:rPr>
        <w:t>;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 эффективная – при 50</w:t>
      </w:r>
      <w:r w:rsidRPr="007507B0">
        <w:rPr>
          <w:sz w:val="28"/>
          <w:szCs w:val="28"/>
        </w:rPr>
        <w:t xml:space="preserve">&lt; </w:t>
      </w:r>
      <w:r>
        <w:rPr>
          <w:sz w:val="28"/>
          <w:szCs w:val="28"/>
          <w:lang w:val="en-US"/>
        </w:rPr>
        <w:t>E</w:t>
      </w:r>
      <w:r w:rsidRPr="007507B0">
        <w:rPr>
          <w:sz w:val="28"/>
          <w:szCs w:val="28"/>
        </w:rPr>
        <w:t xml:space="preserve"> &lt; 80</w:t>
      </w:r>
      <w:r>
        <w:rPr>
          <w:sz w:val="28"/>
          <w:szCs w:val="28"/>
        </w:rPr>
        <w:t>;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неэффективная – при Е </w:t>
      </w:r>
      <w:r w:rsidRPr="00716057">
        <w:rPr>
          <w:sz w:val="28"/>
          <w:szCs w:val="28"/>
        </w:rPr>
        <w:t>&lt; 50</w:t>
      </w:r>
      <w:r>
        <w:rPr>
          <w:sz w:val="28"/>
          <w:szCs w:val="28"/>
        </w:rPr>
        <w:t>.</w:t>
      </w:r>
    </w:p>
    <w:p w:rsidR="00350887" w:rsidRPr="00716057" w:rsidRDefault="00350887" w:rsidP="00350887">
      <w:pPr>
        <w:jc w:val="both"/>
        <w:rPr>
          <w:sz w:val="28"/>
          <w:szCs w:val="28"/>
        </w:rPr>
      </w:pPr>
    </w:p>
    <w:p w:rsidR="00350887" w:rsidRPr="00716057" w:rsidRDefault="00350887" w:rsidP="00350887">
      <w:pPr>
        <w:jc w:val="both"/>
        <w:rPr>
          <w:sz w:val="28"/>
          <w:szCs w:val="28"/>
        </w:rPr>
      </w:pPr>
    </w:p>
    <w:p w:rsidR="00350887" w:rsidRPr="00716057" w:rsidRDefault="00350887" w:rsidP="00350887">
      <w:pPr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 Е.И. Калягина</w:t>
      </w: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Default="00350887" w:rsidP="00350887">
      <w:pPr>
        <w:ind w:left="4820"/>
        <w:rPr>
          <w:sz w:val="28"/>
          <w:szCs w:val="28"/>
        </w:rPr>
      </w:pPr>
      <w:r w:rsidRPr="00A05C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350887" w:rsidRPr="00A05CED" w:rsidRDefault="00350887" w:rsidP="00350887">
      <w:pPr>
        <w:ind w:left="4820"/>
        <w:rPr>
          <w:sz w:val="28"/>
          <w:szCs w:val="28"/>
        </w:rPr>
      </w:pPr>
    </w:p>
    <w:p w:rsidR="00350887" w:rsidRPr="00A05CED" w:rsidRDefault="00350887" w:rsidP="00350887">
      <w:pPr>
        <w:spacing w:line="240" w:lineRule="exact"/>
        <w:ind w:left="4820"/>
        <w:jc w:val="both"/>
        <w:rPr>
          <w:b/>
          <w:sz w:val="28"/>
        </w:rPr>
      </w:pPr>
      <w:r w:rsidRPr="00A05CED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</w:t>
      </w:r>
      <w:r w:rsidRPr="00A05CED">
        <w:rPr>
          <w:sz w:val="28"/>
          <w:szCs w:val="28"/>
        </w:rPr>
        <w:t>программе «Обеспечение безопасности, общественного порядка и профилактика правонарушений в городе Ставрополе</w:t>
      </w:r>
      <w:r>
        <w:rPr>
          <w:sz w:val="28"/>
          <w:szCs w:val="28"/>
        </w:rPr>
        <w:t xml:space="preserve"> на 2014 – 2016 годы</w:t>
      </w:r>
      <w:r w:rsidRPr="00A05CED">
        <w:rPr>
          <w:sz w:val="28"/>
          <w:szCs w:val="28"/>
        </w:rPr>
        <w:t>»</w:t>
      </w:r>
      <w:r w:rsidRPr="00A05CED">
        <w:rPr>
          <w:b/>
          <w:sz w:val="28"/>
        </w:rPr>
        <w:t xml:space="preserve"> </w:t>
      </w:r>
    </w:p>
    <w:p w:rsidR="00350887" w:rsidRPr="00A05CED" w:rsidRDefault="00350887" w:rsidP="00350887">
      <w:pPr>
        <w:ind w:left="6720"/>
        <w:rPr>
          <w:b/>
          <w:sz w:val="28"/>
        </w:rPr>
      </w:pPr>
      <w:r w:rsidRPr="00A05CED">
        <w:rPr>
          <w:b/>
          <w:sz w:val="28"/>
        </w:rPr>
        <w:t xml:space="preserve">                                                                            </w:t>
      </w:r>
    </w:p>
    <w:p w:rsidR="00350887" w:rsidRPr="00A05CED" w:rsidRDefault="00350887" w:rsidP="00350887">
      <w:pPr>
        <w:jc w:val="center"/>
        <w:rPr>
          <w:sz w:val="28"/>
        </w:rPr>
      </w:pPr>
      <w:r w:rsidRPr="00A05CED">
        <w:rPr>
          <w:sz w:val="28"/>
        </w:rPr>
        <w:t>ПОДПРОГРАММА</w:t>
      </w:r>
    </w:p>
    <w:p w:rsidR="00350887" w:rsidRPr="00A05CED" w:rsidRDefault="00350887" w:rsidP="00350887">
      <w:pPr>
        <w:jc w:val="center"/>
        <w:rPr>
          <w:sz w:val="28"/>
          <w:szCs w:val="28"/>
        </w:rPr>
      </w:pPr>
      <w:r w:rsidRPr="00A05CED">
        <w:rPr>
          <w:sz w:val="28"/>
          <w:szCs w:val="28"/>
        </w:rPr>
        <w:t xml:space="preserve"> «</w:t>
      </w:r>
      <w:r>
        <w:rPr>
          <w:sz w:val="28"/>
          <w:szCs w:val="28"/>
        </w:rPr>
        <w:t>НЕзависимость</w:t>
      </w:r>
      <w:r w:rsidRPr="00A05CED">
        <w:rPr>
          <w:sz w:val="28"/>
          <w:szCs w:val="28"/>
        </w:rPr>
        <w:t xml:space="preserve"> 2014 – 2016» </w:t>
      </w:r>
    </w:p>
    <w:p w:rsidR="00350887" w:rsidRPr="00A05CED" w:rsidRDefault="00350887" w:rsidP="00350887">
      <w:pPr>
        <w:jc w:val="center"/>
        <w:rPr>
          <w:sz w:val="28"/>
        </w:rPr>
      </w:pPr>
    </w:p>
    <w:p w:rsidR="00350887" w:rsidRDefault="00350887" w:rsidP="00350887">
      <w:pPr>
        <w:tabs>
          <w:tab w:val="left" w:pos="-2127"/>
        </w:tabs>
        <w:spacing w:line="240" w:lineRule="exact"/>
        <w:jc w:val="center"/>
        <w:rPr>
          <w:sz w:val="28"/>
        </w:rPr>
      </w:pPr>
      <w:r>
        <w:rPr>
          <w:sz w:val="28"/>
        </w:rPr>
        <w:t>ПАСПОРТ</w:t>
      </w:r>
    </w:p>
    <w:p w:rsidR="00350887" w:rsidRDefault="00350887" w:rsidP="00350887">
      <w:pPr>
        <w:tabs>
          <w:tab w:val="left" w:pos="-2127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подпрограммы «НЕзависимость 2014 – 2016» </w:t>
      </w:r>
    </w:p>
    <w:p w:rsidR="00350887" w:rsidRDefault="00350887" w:rsidP="00350887">
      <w:pPr>
        <w:tabs>
          <w:tab w:val="left" w:pos="-2127"/>
        </w:tabs>
        <w:jc w:val="center"/>
        <w:rPr>
          <w:sz w:val="28"/>
        </w:rPr>
      </w:pPr>
    </w:p>
    <w:p w:rsidR="00350887" w:rsidRPr="00296D26" w:rsidRDefault="00350887" w:rsidP="00350887">
      <w:pPr>
        <w:tabs>
          <w:tab w:val="left" w:pos="-2127"/>
        </w:tabs>
        <w:jc w:val="center"/>
        <w:rPr>
          <w:sz w:val="28"/>
        </w:rPr>
      </w:pPr>
    </w:p>
    <w:tbl>
      <w:tblPr>
        <w:tblW w:w="5000" w:type="pct"/>
        <w:tblLook w:val="01E0"/>
      </w:tblPr>
      <w:tblGrid>
        <w:gridCol w:w="2858"/>
        <w:gridCol w:w="6712"/>
      </w:tblGrid>
      <w:tr w:rsidR="00350887" w:rsidRPr="00356F99" w:rsidTr="00350887">
        <w:tc>
          <w:tcPr>
            <w:tcW w:w="1493" w:type="pct"/>
          </w:tcPr>
          <w:p w:rsidR="00350887" w:rsidRDefault="00350887" w:rsidP="003508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6F99">
              <w:rPr>
                <w:sz w:val="28"/>
                <w:szCs w:val="28"/>
              </w:rPr>
              <w:t>Наименование П</w:t>
            </w:r>
            <w:r>
              <w:rPr>
                <w:sz w:val="28"/>
                <w:szCs w:val="28"/>
              </w:rPr>
              <w:t>одп</w:t>
            </w:r>
            <w:r w:rsidRPr="00356F99">
              <w:rPr>
                <w:sz w:val="28"/>
                <w:szCs w:val="28"/>
              </w:rPr>
              <w:t>рограммы</w:t>
            </w:r>
          </w:p>
          <w:p w:rsidR="00350887" w:rsidRPr="00356F99" w:rsidRDefault="00350887" w:rsidP="0035088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3507" w:type="pct"/>
          </w:tcPr>
          <w:p w:rsidR="00350887" w:rsidRDefault="00350887" w:rsidP="00350887">
            <w:pPr>
              <w:snapToGrid w:val="0"/>
              <w:jc w:val="both"/>
              <w:rPr>
                <w:sz w:val="28"/>
                <w:szCs w:val="28"/>
              </w:rPr>
            </w:pPr>
            <w:r w:rsidRPr="00356F99">
              <w:rPr>
                <w:spacing w:val="-6"/>
                <w:sz w:val="28"/>
                <w:szCs w:val="28"/>
              </w:rPr>
              <w:t>«НЕзависимость 201</w:t>
            </w:r>
            <w:r>
              <w:rPr>
                <w:spacing w:val="-6"/>
                <w:sz w:val="28"/>
                <w:szCs w:val="28"/>
              </w:rPr>
              <w:t xml:space="preserve">4 – </w:t>
            </w:r>
            <w:r w:rsidRPr="00356F99">
              <w:rPr>
                <w:spacing w:val="-6"/>
                <w:sz w:val="28"/>
                <w:szCs w:val="28"/>
              </w:rPr>
              <w:t>201</w:t>
            </w:r>
            <w:r>
              <w:rPr>
                <w:spacing w:val="-6"/>
                <w:sz w:val="28"/>
                <w:szCs w:val="28"/>
              </w:rPr>
              <w:t>6»</w:t>
            </w:r>
            <w:r w:rsidRPr="00356F99">
              <w:rPr>
                <w:sz w:val="28"/>
                <w:szCs w:val="28"/>
              </w:rPr>
              <w:t xml:space="preserve"> (далее – П</w:t>
            </w:r>
            <w:r>
              <w:rPr>
                <w:sz w:val="28"/>
                <w:szCs w:val="28"/>
              </w:rPr>
              <w:t>одп</w:t>
            </w:r>
            <w:r w:rsidRPr="00356F99">
              <w:rPr>
                <w:sz w:val="28"/>
                <w:szCs w:val="28"/>
              </w:rPr>
              <w:t>рограмма)</w:t>
            </w:r>
          </w:p>
          <w:p w:rsidR="00350887" w:rsidRPr="00356F99" w:rsidRDefault="00350887" w:rsidP="0035088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50887" w:rsidRPr="00356F99" w:rsidTr="00350887">
        <w:tc>
          <w:tcPr>
            <w:tcW w:w="1493" w:type="pct"/>
          </w:tcPr>
          <w:p w:rsidR="00350887" w:rsidRDefault="00350887" w:rsidP="003508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Наименование, дата, номер, постановления администрации города Ставрополя об утверждении перечня программ</w:t>
            </w:r>
          </w:p>
          <w:p w:rsidR="00350887" w:rsidRPr="00356F99" w:rsidRDefault="00350887" w:rsidP="003508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07" w:type="pct"/>
          </w:tcPr>
          <w:p w:rsidR="00350887" w:rsidRDefault="00350887" w:rsidP="00350887">
            <w:pPr>
              <w:snapToGrid w:val="0"/>
              <w:jc w:val="both"/>
              <w:rPr>
                <w:sz w:val="28"/>
                <w:szCs w:val="28"/>
              </w:rPr>
            </w:pPr>
            <w:r w:rsidRPr="00903FA0">
              <w:rPr>
                <w:sz w:val="28"/>
                <w:szCs w:val="28"/>
              </w:rPr>
              <w:t>постановление администрации города Ставрополя от 03.09.2013 № 2959 «О перечне муниципальных программ города Ставрополя»</w:t>
            </w:r>
          </w:p>
          <w:p w:rsidR="00350887" w:rsidRDefault="00350887" w:rsidP="00350887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50887" w:rsidRDefault="00350887" w:rsidP="00350887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50887" w:rsidRPr="00903FA0" w:rsidRDefault="00350887" w:rsidP="00350887">
            <w:pPr>
              <w:snapToGrid w:val="0"/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350887" w:rsidRPr="00356F99" w:rsidTr="00350887">
        <w:tc>
          <w:tcPr>
            <w:tcW w:w="1493" w:type="pct"/>
          </w:tcPr>
          <w:p w:rsidR="00350887" w:rsidRDefault="00350887" w:rsidP="003508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507" w:type="pct"/>
          </w:tcPr>
          <w:p w:rsidR="00350887" w:rsidRDefault="00350887" w:rsidP="0035088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Ставрополя в лице комитета общественной безопасности администрации города Ставрополя</w:t>
            </w:r>
          </w:p>
          <w:p w:rsidR="00350887" w:rsidRDefault="00350887" w:rsidP="00350887">
            <w:pPr>
              <w:snapToGrid w:val="0"/>
              <w:jc w:val="both"/>
              <w:rPr>
                <w:sz w:val="28"/>
                <w:szCs w:val="28"/>
              </w:rPr>
            </w:pPr>
          </w:p>
          <w:p w:rsidR="00350887" w:rsidRPr="00903FA0" w:rsidRDefault="00350887" w:rsidP="0035088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50887" w:rsidRPr="00356F99" w:rsidTr="00350887">
        <w:tc>
          <w:tcPr>
            <w:tcW w:w="1493" w:type="pct"/>
          </w:tcPr>
          <w:p w:rsidR="00350887" w:rsidRDefault="00350887" w:rsidP="003508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Соисполнитель(и) Подпрограммы</w:t>
            </w:r>
          </w:p>
        </w:tc>
        <w:tc>
          <w:tcPr>
            <w:tcW w:w="3507" w:type="pct"/>
          </w:tcPr>
          <w:p w:rsidR="00350887" w:rsidRDefault="00350887" w:rsidP="0035088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города Ставрополя;</w:t>
            </w:r>
          </w:p>
          <w:p w:rsidR="00350887" w:rsidRDefault="00350887" w:rsidP="0035088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администрации города Ставрополя;</w:t>
            </w:r>
          </w:p>
          <w:p w:rsidR="00350887" w:rsidRDefault="00EF54A3" w:rsidP="0035088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города Ставрополя в лице </w:t>
            </w:r>
            <w:r w:rsidR="00350887">
              <w:rPr>
                <w:sz w:val="28"/>
                <w:szCs w:val="28"/>
              </w:rPr>
              <w:t>комитет</w:t>
            </w:r>
            <w:r>
              <w:rPr>
                <w:sz w:val="28"/>
                <w:szCs w:val="28"/>
              </w:rPr>
              <w:t>а</w:t>
            </w:r>
            <w:r w:rsidR="00350887">
              <w:rPr>
                <w:sz w:val="28"/>
                <w:szCs w:val="28"/>
              </w:rPr>
              <w:t xml:space="preserve"> по информационной политике и массовым коммуникациям администрации города Ставрополя</w:t>
            </w:r>
          </w:p>
          <w:p w:rsidR="00350887" w:rsidRDefault="00350887" w:rsidP="0035088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50887" w:rsidRPr="00356F99" w:rsidTr="00350887">
        <w:tc>
          <w:tcPr>
            <w:tcW w:w="1493" w:type="pct"/>
          </w:tcPr>
          <w:p w:rsidR="00350887" w:rsidRDefault="00350887" w:rsidP="003508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3507" w:type="pct"/>
          </w:tcPr>
          <w:p w:rsidR="00350887" w:rsidRDefault="00350887" w:rsidP="003508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Целями Подпрограммы являются:</w:t>
            </w:r>
          </w:p>
          <w:p w:rsidR="00350887" w:rsidRDefault="00350887" w:rsidP="003508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системы комплексной профилактики незаконного употребления наркотических и других психоактивных веществ; </w:t>
            </w:r>
          </w:p>
          <w:p w:rsidR="00350887" w:rsidRPr="006505D5" w:rsidRDefault="00350887" w:rsidP="00350887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5D5">
              <w:rPr>
                <w:rFonts w:ascii="Times New Roman" w:hAnsi="Times New Roman"/>
                <w:sz w:val="28"/>
                <w:szCs w:val="28"/>
              </w:rPr>
              <w:t xml:space="preserve">снижение употребления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наркотических и других </w:t>
            </w:r>
            <w:r w:rsidRPr="006505D5">
              <w:rPr>
                <w:rFonts w:ascii="Times New Roman" w:hAnsi="Times New Roman"/>
                <w:sz w:val="28"/>
                <w:szCs w:val="28"/>
              </w:rPr>
              <w:t xml:space="preserve">психоактивных веществ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среди </w:t>
            </w:r>
            <w:r w:rsidRPr="006505D5">
              <w:rPr>
                <w:rFonts w:ascii="Times New Roman" w:hAnsi="Times New Roman"/>
                <w:sz w:val="28"/>
                <w:szCs w:val="28"/>
              </w:rPr>
              <w:t xml:space="preserve">подростков и молодежи </w:t>
            </w:r>
            <w:r>
              <w:rPr>
                <w:rFonts w:ascii="Times New Roman" w:hAnsi="Times New Roman"/>
                <w:sz w:val="28"/>
                <w:szCs w:val="28"/>
              </w:rPr>
              <w:t>города.</w:t>
            </w:r>
          </w:p>
          <w:p w:rsidR="00350887" w:rsidRDefault="00350887" w:rsidP="003508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реализации Подпрограммы будут решаться следующие задачи:</w:t>
            </w:r>
          </w:p>
          <w:p w:rsidR="00350887" w:rsidRPr="00345C52" w:rsidRDefault="00350887" w:rsidP="003508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5C52">
              <w:rPr>
                <w:sz w:val="28"/>
                <w:szCs w:val="28"/>
              </w:rPr>
              <w:t>мониторинг наркоситуации в городе Ставрополе на основе социологических исследований и статистических данных;</w:t>
            </w:r>
          </w:p>
          <w:p w:rsidR="00350887" w:rsidRDefault="00350887" w:rsidP="003508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5C52">
              <w:rPr>
                <w:sz w:val="28"/>
                <w:szCs w:val="28"/>
              </w:rPr>
              <w:t xml:space="preserve">подготовка, переподготовка и повышение квалификации кадров в сфере профилактики зависимости от </w:t>
            </w:r>
            <w:r>
              <w:rPr>
                <w:sz w:val="28"/>
                <w:szCs w:val="28"/>
              </w:rPr>
              <w:t xml:space="preserve">наркотических и </w:t>
            </w:r>
            <w:r w:rsidRPr="00345C52">
              <w:rPr>
                <w:sz w:val="28"/>
                <w:szCs w:val="28"/>
              </w:rPr>
              <w:t>психоактивных веществ для образовательных учреждений города Ставрополя;</w:t>
            </w:r>
          </w:p>
          <w:p w:rsidR="00350887" w:rsidRPr="00345C52" w:rsidRDefault="00350887" w:rsidP="003508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5C52">
              <w:rPr>
                <w:sz w:val="28"/>
                <w:szCs w:val="28"/>
              </w:rPr>
              <w:t xml:space="preserve">организация целенаправленной, системной профилактической работы с подростками, молодежью и их родителями и обеспечение их необходимым объемом информации по проблеме злоупотребления </w:t>
            </w:r>
            <w:r>
              <w:rPr>
                <w:sz w:val="28"/>
                <w:szCs w:val="28"/>
              </w:rPr>
              <w:t xml:space="preserve">наркотическими и другими </w:t>
            </w:r>
            <w:r w:rsidRPr="00345C52">
              <w:rPr>
                <w:sz w:val="28"/>
                <w:szCs w:val="28"/>
              </w:rPr>
              <w:t>психоактивными веществами;</w:t>
            </w:r>
          </w:p>
          <w:p w:rsidR="00350887" w:rsidRDefault="00350887" w:rsidP="003508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5C52">
              <w:rPr>
                <w:sz w:val="28"/>
                <w:szCs w:val="28"/>
              </w:rPr>
              <w:t>поддержка и поощрение работников учреждений, организаций, средств массовой информации и граждан города Ставрополя, принимающих активное участие в работе по профилактике наркомании и друг</w:t>
            </w:r>
            <w:r>
              <w:rPr>
                <w:sz w:val="28"/>
                <w:szCs w:val="28"/>
              </w:rPr>
              <w:t>их</w:t>
            </w:r>
            <w:r w:rsidRPr="00345C52">
              <w:rPr>
                <w:sz w:val="28"/>
                <w:szCs w:val="28"/>
              </w:rPr>
              <w:t xml:space="preserve"> зависимост</w:t>
            </w:r>
            <w:r>
              <w:rPr>
                <w:sz w:val="28"/>
                <w:szCs w:val="28"/>
              </w:rPr>
              <w:t>ей</w:t>
            </w:r>
            <w:r w:rsidRPr="00345C52">
              <w:rPr>
                <w:sz w:val="28"/>
                <w:szCs w:val="28"/>
              </w:rPr>
              <w:t xml:space="preserve"> среди жителей города Ставрополя</w:t>
            </w:r>
          </w:p>
          <w:p w:rsidR="00350887" w:rsidRDefault="00350887" w:rsidP="003508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0887" w:rsidRPr="00356F99" w:rsidTr="00350887">
        <w:tc>
          <w:tcPr>
            <w:tcW w:w="1493" w:type="pct"/>
          </w:tcPr>
          <w:p w:rsidR="00350887" w:rsidRPr="00356F99" w:rsidRDefault="00350887" w:rsidP="00350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6" w:lineRule="auto"/>
              <w:rPr>
                <w:rFonts w:eastAsia="SimSun"/>
                <w:sz w:val="28"/>
                <w:szCs w:val="28"/>
                <w:lang w:eastAsia="zh-CN"/>
              </w:rPr>
            </w:pPr>
            <w:r w:rsidRPr="00356F99">
              <w:rPr>
                <w:sz w:val="28"/>
                <w:szCs w:val="28"/>
              </w:rPr>
              <w:t>Срок реализации П</w:t>
            </w:r>
            <w:r>
              <w:rPr>
                <w:sz w:val="28"/>
                <w:szCs w:val="28"/>
              </w:rPr>
              <w:t>одп</w:t>
            </w:r>
            <w:r w:rsidRPr="00356F99">
              <w:rPr>
                <w:sz w:val="28"/>
                <w:szCs w:val="28"/>
              </w:rPr>
              <w:t>рограммы</w:t>
            </w:r>
          </w:p>
        </w:tc>
        <w:tc>
          <w:tcPr>
            <w:tcW w:w="3507" w:type="pct"/>
          </w:tcPr>
          <w:p w:rsidR="00350887" w:rsidRPr="00356F99" w:rsidRDefault="00350887" w:rsidP="00350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6" w:lineRule="auto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356F9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356F99">
              <w:rPr>
                <w:sz w:val="28"/>
                <w:szCs w:val="28"/>
              </w:rPr>
              <w:t xml:space="preserve"> – 201</w:t>
            </w:r>
            <w:r>
              <w:rPr>
                <w:sz w:val="28"/>
                <w:szCs w:val="28"/>
              </w:rPr>
              <w:t>6</w:t>
            </w:r>
            <w:r w:rsidRPr="00356F99">
              <w:rPr>
                <w:sz w:val="28"/>
                <w:szCs w:val="28"/>
              </w:rPr>
              <w:t xml:space="preserve"> годы</w:t>
            </w:r>
          </w:p>
          <w:p w:rsidR="00350887" w:rsidRDefault="00350887" w:rsidP="00350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:rsidR="00350887" w:rsidRPr="00356F99" w:rsidRDefault="00350887" w:rsidP="00350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350887" w:rsidRPr="00356F99" w:rsidTr="00350887">
        <w:tc>
          <w:tcPr>
            <w:tcW w:w="1493" w:type="pct"/>
          </w:tcPr>
          <w:p w:rsidR="00350887" w:rsidRPr="00356F99" w:rsidRDefault="00350887" w:rsidP="00350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07" w:type="pct"/>
          </w:tcPr>
          <w:p w:rsidR="00350887" w:rsidRDefault="00350887" w:rsidP="00350887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3779,0</w:t>
            </w:r>
            <w:r w:rsidRPr="00356F99">
              <w:rPr>
                <w:spacing w:val="-2"/>
                <w:sz w:val="28"/>
                <w:szCs w:val="28"/>
              </w:rPr>
              <w:t xml:space="preserve"> тыс. рублей</w:t>
            </w:r>
            <w:r w:rsidRPr="00356F99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за счет с</w:t>
            </w:r>
            <w:r w:rsidRPr="00356F99">
              <w:rPr>
                <w:spacing w:val="-2"/>
                <w:sz w:val="28"/>
                <w:szCs w:val="28"/>
              </w:rPr>
              <w:t>редств бюджета города Ставрополя</w:t>
            </w:r>
            <w:r>
              <w:rPr>
                <w:spacing w:val="-2"/>
                <w:sz w:val="28"/>
                <w:szCs w:val="28"/>
              </w:rPr>
              <w:t xml:space="preserve"> в том числе</w:t>
            </w:r>
            <w:r w:rsidRPr="00356F99">
              <w:rPr>
                <w:rFonts w:cs="Arial"/>
                <w:sz w:val="28"/>
                <w:szCs w:val="28"/>
              </w:rPr>
              <w:t xml:space="preserve"> по годам:</w:t>
            </w:r>
          </w:p>
          <w:p w:rsidR="00350887" w:rsidRPr="00356F99" w:rsidRDefault="00350887" w:rsidP="00350887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в </w:t>
            </w:r>
            <w:r w:rsidRPr="00356F99">
              <w:rPr>
                <w:rFonts w:cs="Arial"/>
                <w:sz w:val="28"/>
                <w:szCs w:val="28"/>
              </w:rPr>
              <w:t>201</w:t>
            </w:r>
            <w:r>
              <w:rPr>
                <w:rFonts w:cs="Arial"/>
                <w:sz w:val="28"/>
                <w:szCs w:val="28"/>
              </w:rPr>
              <w:t>4</w:t>
            </w:r>
            <w:r w:rsidRPr="00356F99">
              <w:rPr>
                <w:rFonts w:cs="Arial"/>
                <w:sz w:val="28"/>
                <w:szCs w:val="28"/>
              </w:rPr>
              <w:t xml:space="preserve"> год</w:t>
            </w:r>
            <w:r>
              <w:rPr>
                <w:rFonts w:cs="Arial"/>
                <w:sz w:val="28"/>
                <w:szCs w:val="28"/>
              </w:rPr>
              <w:t>у</w:t>
            </w:r>
            <w:r w:rsidRPr="00356F99">
              <w:rPr>
                <w:rFonts w:cs="Arial"/>
                <w:sz w:val="28"/>
                <w:szCs w:val="28"/>
              </w:rPr>
              <w:t xml:space="preserve"> – 1</w:t>
            </w:r>
            <w:r w:rsidRPr="003D232C"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/>
                <w:sz w:val="28"/>
                <w:szCs w:val="28"/>
              </w:rPr>
              <w:t>43</w:t>
            </w:r>
            <w:r w:rsidRPr="00356F99">
              <w:rPr>
                <w:rFonts w:cs="Arial"/>
                <w:sz w:val="28"/>
                <w:szCs w:val="28"/>
              </w:rPr>
              <w:t>,0 тыс. рублей;</w:t>
            </w:r>
          </w:p>
          <w:p w:rsidR="00350887" w:rsidRPr="00356F99" w:rsidRDefault="00350887" w:rsidP="00350887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в </w:t>
            </w:r>
            <w:r w:rsidRPr="00356F99">
              <w:rPr>
                <w:rFonts w:cs="Arial"/>
                <w:sz w:val="28"/>
                <w:szCs w:val="28"/>
              </w:rPr>
              <w:t>201</w:t>
            </w:r>
            <w:r>
              <w:rPr>
                <w:rFonts w:cs="Arial"/>
                <w:sz w:val="28"/>
                <w:szCs w:val="28"/>
              </w:rPr>
              <w:t>5</w:t>
            </w:r>
            <w:r w:rsidRPr="00356F99">
              <w:rPr>
                <w:rFonts w:cs="Arial"/>
                <w:sz w:val="28"/>
                <w:szCs w:val="28"/>
              </w:rPr>
              <w:t xml:space="preserve"> год</w:t>
            </w:r>
            <w:r>
              <w:rPr>
                <w:rFonts w:cs="Arial"/>
                <w:sz w:val="28"/>
                <w:szCs w:val="28"/>
              </w:rPr>
              <w:t>у</w:t>
            </w:r>
            <w:r w:rsidRPr="00356F99">
              <w:rPr>
                <w:rFonts w:cs="Arial"/>
                <w:sz w:val="28"/>
                <w:szCs w:val="28"/>
              </w:rPr>
              <w:t xml:space="preserve"> – </w:t>
            </w:r>
            <w:r w:rsidRPr="003D232C">
              <w:rPr>
                <w:rFonts w:cs="Arial"/>
                <w:sz w:val="28"/>
                <w:szCs w:val="28"/>
              </w:rPr>
              <w:t>1</w:t>
            </w:r>
            <w:r>
              <w:rPr>
                <w:rFonts w:cs="Arial"/>
                <w:sz w:val="28"/>
                <w:szCs w:val="28"/>
              </w:rPr>
              <w:t>093</w:t>
            </w:r>
            <w:r w:rsidRPr="00356F99">
              <w:rPr>
                <w:rFonts w:cs="Arial"/>
                <w:sz w:val="28"/>
                <w:szCs w:val="28"/>
              </w:rPr>
              <w:t>,0 тыс. рублей;</w:t>
            </w:r>
          </w:p>
          <w:p w:rsidR="00350887" w:rsidRDefault="00350887" w:rsidP="00350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6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в </w:t>
            </w:r>
            <w:r w:rsidRPr="00356F99">
              <w:rPr>
                <w:rFonts w:cs="Arial"/>
                <w:sz w:val="28"/>
                <w:szCs w:val="28"/>
              </w:rPr>
              <w:t>201</w:t>
            </w:r>
            <w:r>
              <w:rPr>
                <w:rFonts w:cs="Arial"/>
                <w:sz w:val="28"/>
                <w:szCs w:val="28"/>
              </w:rPr>
              <w:t>6</w:t>
            </w:r>
            <w:r w:rsidRPr="00356F99">
              <w:rPr>
                <w:rFonts w:cs="Arial"/>
                <w:sz w:val="28"/>
                <w:szCs w:val="28"/>
              </w:rPr>
              <w:t xml:space="preserve"> год</w:t>
            </w:r>
            <w:r>
              <w:rPr>
                <w:rFonts w:cs="Arial"/>
                <w:sz w:val="28"/>
                <w:szCs w:val="28"/>
              </w:rPr>
              <w:t>у</w:t>
            </w:r>
            <w:r w:rsidRPr="00356F99">
              <w:rPr>
                <w:rFonts w:cs="Arial"/>
                <w:sz w:val="28"/>
                <w:szCs w:val="28"/>
              </w:rPr>
              <w:t xml:space="preserve"> – 1</w:t>
            </w:r>
            <w:r>
              <w:rPr>
                <w:rFonts w:cs="Arial"/>
                <w:sz w:val="28"/>
                <w:szCs w:val="28"/>
                <w:lang w:val="en-US"/>
              </w:rPr>
              <w:t>3</w:t>
            </w:r>
            <w:r>
              <w:rPr>
                <w:rFonts w:cs="Arial"/>
                <w:sz w:val="28"/>
                <w:szCs w:val="28"/>
              </w:rPr>
              <w:t>43</w:t>
            </w:r>
            <w:r w:rsidRPr="00356F99">
              <w:rPr>
                <w:rFonts w:cs="Arial"/>
                <w:sz w:val="28"/>
                <w:szCs w:val="28"/>
              </w:rPr>
              <w:t>,0 тыс. рублей</w:t>
            </w:r>
          </w:p>
          <w:p w:rsidR="00350887" w:rsidRPr="00356F99" w:rsidRDefault="00350887" w:rsidP="00350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6" w:lineRule="auto"/>
              <w:jc w:val="both"/>
              <w:rPr>
                <w:sz w:val="28"/>
                <w:szCs w:val="28"/>
              </w:rPr>
            </w:pPr>
          </w:p>
        </w:tc>
      </w:tr>
      <w:tr w:rsidR="00350887" w:rsidRPr="00356F99" w:rsidTr="00350887">
        <w:tc>
          <w:tcPr>
            <w:tcW w:w="1493" w:type="pct"/>
          </w:tcPr>
          <w:p w:rsidR="00350887" w:rsidRDefault="00350887" w:rsidP="00350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управления реализацией Подпрограммы</w:t>
            </w:r>
          </w:p>
        </w:tc>
        <w:tc>
          <w:tcPr>
            <w:tcW w:w="3507" w:type="pct"/>
          </w:tcPr>
          <w:p w:rsidR="00350887" w:rsidRPr="008F2188" w:rsidRDefault="00350887" w:rsidP="00350887">
            <w:pPr>
              <w:pStyle w:val="a4"/>
              <w:snapToGrid w:val="0"/>
              <w:jc w:val="both"/>
            </w:pPr>
            <w:r w:rsidRPr="008F2188">
              <w:t>управление реализацией Подпрограммы и контроль за ходом исполнения Подпрограммы осуществляет администрация города Ставрополя в лице комитета общественной безопасности администрации города Ставрополя.</w:t>
            </w:r>
          </w:p>
          <w:p w:rsidR="00350887" w:rsidRPr="008F2188" w:rsidRDefault="00350887" w:rsidP="00350887">
            <w:pPr>
              <w:ind w:firstLine="544"/>
              <w:jc w:val="both"/>
              <w:rPr>
                <w:sz w:val="28"/>
                <w:szCs w:val="28"/>
                <w:lang w:eastAsia="ar-SA"/>
              </w:rPr>
            </w:pPr>
            <w:r w:rsidRPr="008F2188">
              <w:rPr>
                <w:sz w:val="28"/>
                <w:szCs w:val="28"/>
                <w:lang w:eastAsia="ar-SA"/>
              </w:rPr>
              <w:t>Ответственный исполнитель Подпрограммы ежегодно до 01 марта года, следующего за отчетным годом, представляет в комитет экономического развития администрации города Ставрополя сводный годовой отчет о ходе реализации Подпрограммы.</w:t>
            </w:r>
          </w:p>
          <w:p w:rsidR="00350887" w:rsidRPr="008F2188" w:rsidRDefault="00350887" w:rsidP="00350887">
            <w:pPr>
              <w:ind w:firstLine="544"/>
              <w:jc w:val="both"/>
              <w:rPr>
                <w:sz w:val="28"/>
                <w:szCs w:val="28"/>
                <w:lang w:eastAsia="ar-SA"/>
              </w:rPr>
            </w:pPr>
            <w:r w:rsidRPr="008F2188">
              <w:rPr>
                <w:sz w:val="28"/>
                <w:szCs w:val="28"/>
                <w:lang w:eastAsia="ar-SA"/>
              </w:rPr>
              <w:t>В целях оперативного контроля за ходом реализации Подпрограммы, оценки результатов ее реализации, а также своевременного внесения в нее корректировок и уточнений организуется система мониторинга. Эта система обеспечивает сопоставимый анализ фактических и прогнозно-целевых показателей Подпрограммы, корректную оценку результатов реализации.</w:t>
            </w:r>
          </w:p>
          <w:p w:rsidR="00350887" w:rsidRDefault="00350887" w:rsidP="00350887">
            <w:pPr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350887" w:rsidRPr="00356F99" w:rsidTr="00350887">
        <w:tc>
          <w:tcPr>
            <w:tcW w:w="1493" w:type="pct"/>
          </w:tcPr>
          <w:p w:rsidR="00350887" w:rsidRDefault="00350887" w:rsidP="00350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эффективности реализации Подпрограммы</w:t>
            </w:r>
          </w:p>
        </w:tc>
        <w:tc>
          <w:tcPr>
            <w:tcW w:w="3507" w:type="pct"/>
          </w:tcPr>
          <w:p w:rsidR="00350887" w:rsidRPr="000C1111" w:rsidRDefault="00350887" w:rsidP="00350887">
            <w:pPr>
              <w:jc w:val="both"/>
              <w:rPr>
                <w:sz w:val="28"/>
              </w:rPr>
            </w:pPr>
            <w:r w:rsidRPr="000C1111">
              <w:rPr>
                <w:sz w:val="28"/>
              </w:rPr>
              <w:t>оценка эффективности реализации Подпрограммы проводится по следующим критериям:</w:t>
            </w:r>
          </w:p>
          <w:p w:rsidR="00350887" w:rsidRPr="005F5A7B" w:rsidRDefault="00350887" w:rsidP="00350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к</w:t>
            </w:r>
            <w:r w:rsidRPr="00315324">
              <w:rPr>
                <w:sz w:val="28"/>
                <w:szCs w:val="20"/>
              </w:rPr>
              <w:t>оличество подростков и молодежи, вовлеченных в профилактические мероприятия</w:t>
            </w:r>
            <w:r>
              <w:rPr>
                <w:sz w:val="28"/>
                <w:szCs w:val="20"/>
              </w:rPr>
              <w:t>;</w:t>
            </w:r>
            <w:r w:rsidRPr="00315324">
              <w:rPr>
                <w:sz w:val="28"/>
                <w:szCs w:val="20"/>
              </w:rPr>
              <w:t xml:space="preserve"> </w:t>
            </w:r>
          </w:p>
          <w:p w:rsidR="00350887" w:rsidRPr="005F5A7B" w:rsidRDefault="00350887" w:rsidP="00350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 xml:space="preserve">количество подростков и молодежи, занимающихся спортом и другими видами активного досуга; </w:t>
            </w:r>
          </w:p>
          <w:p w:rsidR="00350887" w:rsidRPr="005F5A7B" w:rsidRDefault="00350887" w:rsidP="00350887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356F99">
              <w:rPr>
                <w:sz w:val="28"/>
                <w:szCs w:val="28"/>
              </w:rPr>
              <w:t xml:space="preserve"> кадров</w:t>
            </w:r>
            <w:r w:rsidRPr="00010CD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SimSun"/>
                <w:sz w:val="28"/>
                <w:szCs w:val="28"/>
                <w:lang w:eastAsia="zh-CN"/>
              </w:rPr>
              <w:t>для образовательных учреждений города Ставрополя</w:t>
            </w:r>
            <w:r w:rsidRPr="00356F99">
              <w:rPr>
                <w:sz w:val="28"/>
                <w:szCs w:val="28"/>
              </w:rPr>
              <w:t>, прошедших подготовку, переподготовку и повышение квалификации по проблемам комплексной профилактики зависимостей от психоактивных веществ</w:t>
            </w:r>
            <w:r>
              <w:rPr>
                <w:sz w:val="28"/>
                <w:szCs w:val="28"/>
              </w:rPr>
              <w:t xml:space="preserve"> (тыс. чел. на конец года); </w:t>
            </w:r>
          </w:p>
          <w:p w:rsidR="00350887" w:rsidRPr="000C1111" w:rsidRDefault="00350887" w:rsidP="00EF54A3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снижение </w:t>
            </w:r>
            <w:r w:rsidRPr="00356F99">
              <w:rPr>
                <w:sz w:val="28"/>
                <w:szCs w:val="28"/>
              </w:rPr>
              <w:t xml:space="preserve">употребления </w:t>
            </w:r>
            <w:r>
              <w:rPr>
                <w:sz w:val="28"/>
                <w:szCs w:val="28"/>
              </w:rPr>
              <w:t xml:space="preserve">наркотических и других </w:t>
            </w:r>
            <w:r w:rsidRPr="00356F99">
              <w:rPr>
                <w:sz w:val="28"/>
                <w:szCs w:val="28"/>
              </w:rPr>
              <w:t xml:space="preserve">психоактивных веществ </w:t>
            </w:r>
            <w:r>
              <w:rPr>
                <w:sz w:val="28"/>
                <w:szCs w:val="28"/>
              </w:rPr>
              <w:t xml:space="preserve">подростками и молодежью города Ставрополя (процент признавших факт употребления наркотических </w:t>
            </w:r>
            <w:r w:rsidR="00EF54A3">
              <w:rPr>
                <w:sz w:val="28"/>
                <w:szCs w:val="28"/>
              </w:rPr>
              <w:t>и других психоактивных веществ</w:t>
            </w:r>
            <w:r>
              <w:rPr>
                <w:sz w:val="28"/>
                <w:szCs w:val="28"/>
              </w:rPr>
              <w:t xml:space="preserve"> по результатам социологического исследования)</w:t>
            </w:r>
          </w:p>
        </w:tc>
      </w:tr>
    </w:tbl>
    <w:p w:rsidR="00350887" w:rsidRDefault="00350887" w:rsidP="00350887">
      <w:pPr>
        <w:jc w:val="center"/>
        <w:rPr>
          <w:sz w:val="28"/>
          <w:szCs w:val="28"/>
        </w:rPr>
      </w:pPr>
    </w:p>
    <w:p w:rsidR="00350887" w:rsidRDefault="00350887" w:rsidP="003508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356F9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Общая характеристика текущего состояния сферы реализации Подпрограммы и прогноз ее развития 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Стратегии национальной безопасности Российской Федерации до 2020 года, утвержденной Указом Президента Российской Федерации от 12 мая 2009 г. № 537, Стратегии государственной антинаркотической политики Российской Федерации до 2020 года, утвержденной Указом Президента Российской Федерации от 09 июня 2010 г. № 690, Федеральных законов от 08 января 1998 г. № 3-ФЗ «О наркотических средствах и психотропных веществах», от 24 июня 1999 г. № 120-ФЗ «Об основах системы профилактики безнадзорности и правонарушений несовершеннолетних» профилактика наркомании является одним из основных направлений государственной социальной политики в отношении здоровья населения.</w:t>
      </w:r>
    </w:p>
    <w:p w:rsidR="00350887" w:rsidRPr="00BB6DF3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F3">
        <w:rPr>
          <w:sz w:val="28"/>
          <w:szCs w:val="28"/>
        </w:rPr>
        <w:t>Необходимость разработки и реализации П</w:t>
      </w:r>
      <w:r>
        <w:rPr>
          <w:sz w:val="28"/>
          <w:szCs w:val="28"/>
        </w:rPr>
        <w:t>одп</w:t>
      </w:r>
      <w:r w:rsidRPr="00BB6DF3">
        <w:rPr>
          <w:sz w:val="28"/>
          <w:szCs w:val="28"/>
        </w:rPr>
        <w:t>рограммы вызвана тем, что ситуация с незаконным оборотом наркотических средств и других психоактивных веществ сохраняет негативные тенденции как в Российской Федерации, так и в городе</w:t>
      </w:r>
      <w:r>
        <w:rPr>
          <w:sz w:val="28"/>
          <w:szCs w:val="28"/>
        </w:rPr>
        <w:t xml:space="preserve"> Ставрополе,</w:t>
      </w:r>
      <w:r w:rsidRPr="00BB6DF3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Pr="00BB6DF3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е</w:t>
      </w:r>
      <w:r w:rsidRPr="00BB6DF3">
        <w:rPr>
          <w:sz w:val="28"/>
          <w:szCs w:val="28"/>
        </w:rPr>
        <w:t>т серьезную угрозу здоровью населения, экономике, правопорядку и безопасности.</w:t>
      </w:r>
    </w:p>
    <w:p w:rsidR="00350887" w:rsidRPr="00BB6DF3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F3">
        <w:rPr>
          <w:sz w:val="28"/>
          <w:szCs w:val="28"/>
        </w:rPr>
        <w:t>Потребление наркотиков и алкоголя, курение в молодежной среде приобрело статус субкультуры, моды. Рост детской и подростковой наркомании и алкоголизма вызывает особую тревогу.</w:t>
      </w:r>
    </w:p>
    <w:p w:rsidR="00350887" w:rsidRPr="00BB6DF3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F3">
        <w:rPr>
          <w:sz w:val="28"/>
          <w:szCs w:val="28"/>
        </w:rPr>
        <w:t xml:space="preserve">Основными причинами </w:t>
      </w:r>
      <w:r>
        <w:rPr>
          <w:sz w:val="28"/>
          <w:szCs w:val="28"/>
        </w:rPr>
        <w:t>роста наркомании и алкоголизма</w:t>
      </w:r>
      <w:r w:rsidRPr="00BB6DF3">
        <w:rPr>
          <w:sz w:val="28"/>
          <w:szCs w:val="28"/>
        </w:rPr>
        <w:t xml:space="preserve"> являются:</w:t>
      </w:r>
    </w:p>
    <w:p w:rsidR="00350887" w:rsidRPr="00BB6DF3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F3">
        <w:rPr>
          <w:sz w:val="28"/>
          <w:szCs w:val="28"/>
        </w:rPr>
        <w:t>социальное неблагополучие, низкий уровень качества жизни широких слоев населения;</w:t>
      </w:r>
    </w:p>
    <w:p w:rsidR="00350887" w:rsidRPr="00BB6DF3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F3">
        <w:rPr>
          <w:sz w:val="28"/>
          <w:szCs w:val="28"/>
        </w:rPr>
        <w:t>культивирование игрового стиля жизни, насаждение примитивных схем поведения;</w:t>
      </w:r>
    </w:p>
    <w:p w:rsidR="00350887" w:rsidRPr="00BB6DF3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F3">
        <w:rPr>
          <w:sz w:val="28"/>
          <w:szCs w:val="28"/>
        </w:rPr>
        <w:t>значительное ослабление института семьи, ее потенциала и здоровых семейных традиций;</w:t>
      </w:r>
    </w:p>
    <w:p w:rsidR="00350887" w:rsidRPr="00BB6DF3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F3">
        <w:rPr>
          <w:sz w:val="28"/>
          <w:szCs w:val="28"/>
        </w:rPr>
        <w:t>слабое и неадекватное отражение проблемы наркомании в средствах массовой информации и сети Интернет с одновременной скрытой пропагандой наркотиков;</w:t>
      </w:r>
    </w:p>
    <w:p w:rsidR="00350887" w:rsidRPr="00BB6DF3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F3">
        <w:rPr>
          <w:sz w:val="28"/>
          <w:szCs w:val="28"/>
        </w:rPr>
        <w:t>изменение форм подросткового и молодежного досуга, тесное переплетение наркотической субкультуры с современными музыкой, кино, литературой;</w:t>
      </w:r>
    </w:p>
    <w:p w:rsidR="00350887" w:rsidRPr="00BB6DF3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F3">
        <w:rPr>
          <w:sz w:val="28"/>
          <w:szCs w:val="28"/>
        </w:rPr>
        <w:t>распространение наркотиков на дискотеках, в ночных клубах</w:t>
      </w:r>
      <w:r>
        <w:rPr>
          <w:sz w:val="28"/>
          <w:szCs w:val="28"/>
        </w:rPr>
        <w:t>.</w:t>
      </w:r>
    </w:p>
    <w:p w:rsidR="00350887" w:rsidRPr="00BB6DF3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F3">
        <w:rPr>
          <w:sz w:val="28"/>
          <w:szCs w:val="28"/>
        </w:rPr>
        <w:t xml:space="preserve">Изучение и оценка наркоситуации на территории города Ставрополя показывает, что проблема злоупотребления психоактивными веществами остается достаточно актуальной. </w:t>
      </w:r>
    </w:p>
    <w:p w:rsidR="00350887" w:rsidRPr="00BB6DF3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F3">
        <w:rPr>
          <w:sz w:val="28"/>
          <w:szCs w:val="28"/>
        </w:rPr>
        <w:t xml:space="preserve">По данным государственного учреждения здравоохранения </w:t>
      </w:r>
      <w:r>
        <w:rPr>
          <w:sz w:val="28"/>
          <w:szCs w:val="28"/>
        </w:rPr>
        <w:t>«</w:t>
      </w:r>
      <w:r w:rsidRPr="00BB6DF3">
        <w:rPr>
          <w:sz w:val="28"/>
          <w:szCs w:val="28"/>
        </w:rPr>
        <w:t>Краевой клинический наркологический диспансер</w:t>
      </w:r>
      <w:r>
        <w:rPr>
          <w:sz w:val="28"/>
          <w:szCs w:val="28"/>
        </w:rPr>
        <w:t>»</w:t>
      </w:r>
      <w:r w:rsidRPr="00BB6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B6DF3">
        <w:rPr>
          <w:sz w:val="28"/>
          <w:szCs w:val="28"/>
        </w:rPr>
        <w:t>201</w:t>
      </w:r>
      <w:r>
        <w:rPr>
          <w:sz w:val="28"/>
          <w:szCs w:val="28"/>
        </w:rPr>
        <w:t>2</w:t>
      </w:r>
      <w:r w:rsidRPr="00BB6DF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BB6DF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B6DF3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е</w:t>
      </w:r>
      <w:r w:rsidRPr="00BB6DF3">
        <w:rPr>
          <w:sz w:val="28"/>
          <w:szCs w:val="28"/>
        </w:rPr>
        <w:t xml:space="preserve"> Ставропол</w:t>
      </w:r>
      <w:r>
        <w:rPr>
          <w:sz w:val="28"/>
          <w:szCs w:val="28"/>
        </w:rPr>
        <w:t>е</w:t>
      </w:r>
      <w:r w:rsidRPr="00BB6DF3">
        <w:rPr>
          <w:sz w:val="28"/>
          <w:szCs w:val="28"/>
        </w:rPr>
        <w:t xml:space="preserve"> на учете в связи со злоупотреблением наркотическими и токсическими веществами, а также страдающих наркоманией и токсикоманией состоял</w:t>
      </w:r>
      <w:r>
        <w:rPr>
          <w:sz w:val="28"/>
          <w:szCs w:val="28"/>
        </w:rPr>
        <w:t>и</w:t>
      </w:r>
      <w:r w:rsidRPr="00BB6DF3">
        <w:rPr>
          <w:sz w:val="28"/>
          <w:szCs w:val="28"/>
        </w:rPr>
        <w:t xml:space="preserve"> 1233 человека (в 2010 году – 1326 человек), а с учетом коэффициента латентности реальное число потребителей наркотических и токсических веществ превышает официальные данные в 7 - 10 раз.</w:t>
      </w:r>
    </w:p>
    <w:p w:rsidR="00350887" w:rsidRPr="00BB6DF3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F3">
        <w:rPr>
          <w:sz w:val="28"/>
          <w:szCs w:val="28"/>
        </w:rPr>
        <w:t xml:space="preserve">Результаты проведенного администрацией города Ставрополя мониторинга наркоситуации по итогам социологических исследований свидетельствуют, что кардинального изменения наркоситуации в городе </w:t>
      </w:r>
      <w:r>
        <w:rPr>
          <w:sz w:val="28"/>
          <w:szCs w:val="28"/>
        </w:rPr>
        <w:t xml:space="preserve">Ставрополе </w:t>
      </w:r>
      <w:r w:rsidRPr="00BB6DF3">
        <w:rPr>
          <w:sz w:val="28"/>
          <w:szCs w:val="28"/>
        </w:rPr>
        <w:t xml:space="preserve">не произошло. Так, факт употребления наркотиков </w:t>
      </w:r>
      <w:r>
        <w:rPr>
          <w:sz w:val="28"/>
          <w:szCs w:val="28"/>
        </w:rPr>
        <w:t xml:space="preserve">в 2013 году </w:t>
      </w:r>
      <w:r w:rsidRPr="00BB6DF3">
        <w:rPr>
          <w:sz w:val="28"/>
          <w:szCs w:val="28"/>
        </w:rPr>
        <w:t>признали 1</w:t>
      </w:r>
      <w:r>
        <w:rPr>
          <w:sz w:val="28"/>
          <w:szCs w:val="28"/>
        </w:rPr>
        <w:t>6</w:t>
      </w:r>
      <w:r w:rsidRPr="00BB6DF3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BB6DF3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процентов</w:t>
      </w:r>
      <w:r w:rsidRPr="00BB6DF3">
        <w:rPr>
          <w:sz w:val="28"/>
          <w:szCs w:val="28"/>
        </w:rPr>
        <w:t xml:space="preserve"> молодежи города</w:t>
      </w:r>
      <w:r>
        <w:rPr>
          <w:sz w:val="28"/>
          <w:szCs w:val="28"/>
        </w:rPr>
        <w:t xml:space="preserve"> Ставрополя (в 2007 году –        22,2 процента)</w:t>
      </w:r>
      <w:r w:rsidRPr="00BB6DF3">
        <w:rPr>
          <w:sz w:val="28"/>
          <w:szCs w:val="28"/>
        </w:rPr>
        <w:t xml:space="preserve">. Таким образом, практически каждый пятый молодой человек хотя бы раз в жизни употреблял наркотические или психоактивные вещества. </w:t>
      </w:r>
    </w:p>
    <w:p w:rsidR="00350887" w:rsidRPr="00BB6DF3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DF3">
        <w:rPr>
          <w:sz w:val="28"/>
          <w:szCs w:val="28"/>
        </w:rPr>
        <w:t>Опыт реализации муниципальных целевых программ «НЕзависимость» в городе Ставрополе за период с 2007 по 2012 годы показывает, что в борьбе с наркоугрозой необходима целостная научно-обоснованная система профилактики наркомании, учитывающая социальные и психологические факторы, в первую очередь среди подростков и молодежи, которая позволит оказывать адекватное противодействие таким негативным явлениям.</w:t>
      </w:r>
    </w:p>
    <w:p w:rsidR="00350887" w:rsidRDefault="00350887" w:rsidP="003508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DF3">
        <w:rPr>
          <w:rFonts w:ascii="Times New Roman" w:hAnsi="Times New Roman" w:cs="Times New Roman"/>
          <w:sz w:val="28"/>
          <w:szCs w:val="28"/>
        </w:rPr>
        <w:t>В сфере профилактики наркомании только межведомственный подход способен обеспечить эффективное достижение поставленной цели. Использование программно-целевого метода в решении рассматриваемой проблемы позволяет минимизировать потребности в материальных, трудовых и финансовых ресурсах, обеспечивает достижение цели в более короткие сроки.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517669">
        <w:rPr>
          <w:sz w:val="28"/>
          <w:szCs w:val="28"/>
        </w:rPr>
        <w:t>Подпрограмма носит социальный характер</w:t>
      </w:r>
      <w:r>
        <w:rPr>
          <w:sz w:val="28"/>
          <w:szCs w:val="28"/>
        </w:rPr>
        <w:t>.</w:t>
      </w:r>
      <w:r w:rsidRPr="00517669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Р</w:t>
      </w:r>
      <w:r w:rsidRPr="00356F99">
        <w:rPr>
          <w:rFonts w:cs="Arial"/>
          <w:sz w:val="28"/>
          <w:szCs w:val="28"/>
        </w:rPr>
        <w:t xml:space="preserve">езультаты реализации </w:t>
      </w:r>
      <w:r>
        <w:rPr>
          <w:rFonts w:cs="Arial"/>
          <w:sz w:val="28"/>
          <w:szCs w:val="28"/>
        </w:rPr>
        <w:t>Подпрограммы</w:t>
      </w:r>
      <w:r w:rsidRPr="00356F99">
        <w:rPr>
          <w:rFonts w:cs="Arial"/>
          <w:sz w:val="28"/>
          <w:szCs w:val="28"/>
        </w:rPr>
        <w:t xml:space="preserve"> окажут положительное влияние на здоровье населения, экономику, правопорядок и безопасность города Ставрополя.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D7A">
        <w:rPr>
          <w:sz w:val="28"/>
          <w:szCs w:val="28"/>
          <w:shd w:val="clear" w:color="auto" w:fill="FFFFFF"/>
        </w:rPr>
        <w:t>На решение задач и достижение целей П</w:t>
      </w:r>
      <w:r>
        <w:rPr>
          <w:sz w:val="28"/>
          <w:szCs w:val="28"/>
          <w:shd w:val="clear" w:color="auto" w:fill="FFFFFF"/>
        </w:rPr>
        <w:t>одп</w:t>
      </w:r>
      <w:r w:rsidRPr="001E6D7A">
        <w:rPr>
          <w:sz w:val="28"/>
          <w:szCs w:val="28"/>
          <w:shd w:val="clear" w:color="auto" w:fill="FFFFFF"/>
        </w:rPr>
        <w:t>рограммы могут оказать влияние</w:t>
      </w:r>
      <w:r>
        <w:rPr>
          <w:sz w:val="28"/>
          <w:szCs w:val="28"/>
          <w:shd w:val="clear" w:color="auto" w:fill="FFFFFF"/>
        </w:rPr>
        <w:t> </w:t>
      </w:r>
      <w:r w:rsidRPr="001E6D7A">
        <w:rPr>
          <w:sz w:val="28"/>
          <w:szCs w:val="28"/>
          <w:shd w:val="clear" w:color="auto" w:fill="FFFFFF"/>
        </w:rPr>
        <w:t>следующие</w:t>
      </w:r>
      <w:r>
        <w:rPr>
          <w:sz w:val="28"/>
          <w:szCs w:val="28"/>
          <w:shd w:val="clear" w:color="auto" w:fill="FFFFFF"/>
        </w:rPr>
        <w:t> </w:t>
      </w:r>
      <w:r w:rsidRPr="001E6D7A">
        <w:rPr>
          <w:sz w:val="28"/>
          <w:szCs w:val="28"/>
          <w:shd w:val="clear" w:color="auto" w:fill="FFFFFF"/>
        </w:rPr>
        <w:t>риски: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E6D7A">
        <w:rPr>
          <w:sz w:val="28"/>
          <w:szCs w:val="28"/>
          <w:shd w:val="clear" w:color="auto" w:fill="FFFFFF"/>
        </w:rPr>
        <w:t>негативные изменения ситуации, связанн</w:t>
      </w:r>
      <w:r>
        <w:rPr>
          <w:sz w:val="28"/>
          <w:szCs w:val="28"/>
          <w:shd w:val="clear" w:color="auto" w:fill="FFFFFF"/>
        </w:rPr>
        <w:t>ые</w:t>
      </w:r>
      <w:r w:rsidRPr="001E6D7A">
        <w:rPr>
          <w:sz w:val="28"/>
          <w:szCs w:val="28"/>
          <w:shd w:val="clear" w:color="auto" w:fill="FFFFFF"/>
        </w:rPr>
        <w:t xml:space="preserve"> с кризисными явле</w:t>
      </w:r>
      <w:r>
        <w:rPr>
          <w:sz w:val="28"/>
          <w:szCs w:val="28"/>
          <w:shd w:val="clear" w:color="auto" w:fill="FFFFFF"/>
        </w:rPr>
        <w:t>ниями в социально-экономическом </w:t>
      </w:r>
      <w:r w:rsidRPr="001E6D7A">
        <w:rPr>
          <w:sz w:val="28"/>
          <w:szCs w:val="28"/>
          <w:shd w:val="clear" w:color="auto" w:fill="FFFFFF"/>
        </w:rPr>
        <w:t>развитии;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E6D7A">
        <w:rPr>
          <w:sz w:val="28"/>
          <w:szCs w:val="28"/>
          <w:shd w:val="clear" w:color="auto" w:fill="FFFFFF"/>
        </w:rPr>
        <w:t>изменения федерального и краевого законодательства в сфере противодействия незаконному обороту наркотических средств и психотропных</w:t>
      </w:r>
      <w:r>
        <w:rPr>
          <w:sz w:val="28"/>
          <w:szCs w:val="28"/>
          <w:shd w:val="clear" w:color="auto" w:fill="FFFFFF"/>
        </w:rPr>
        <w:t> </w:t>
      </w:r>
      <w:r w:rsidRPr="001E6D7A">
        <w:rPr>
          <w:sz w:val="28"/>
          <w:szCs w:val="28"/>
          <w:shd w:val="clear" w:color="auto" w:fill="FFFFFF"/>
        </w:rPr>
        <w:t>веществ;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E6D7A">
        <w:rPr>
          <w:sz w:val="28"/>
          <w:szCs w:val="28"/>
          <w:shd w:val="clear" w:color="auto" w:fill="FFFFFF"/>
        </w:rPr>
        <w:t>рост преступности в сфере незаконного оборота наркотических средств, психотропных</w:t>
      </w:r>
      <w:r>
        <w:rPr>
          <w:sz w:val="28"/>
          <w:szCs w:val="28"/>
          <w:shd w:val="clear" w:color="auto" w:fill="FFFFFF"/>
        </w:rPr>
        <w:t> </w:t>
      </w:r>
      <w:r w:rsidRPr="001E6D7A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 </w:t>
      </w:r>
      <w:r w:rsidRPr="001E6D7A">
        <w:rPr>
          <w:sz w:val="28"/>
          <w:szCs w:val="28"/>
          <w:shd w:val="clear" w:color="auto" w:fill="FFFFFF"/>
        </w:rPr>
        <w:t>сильнодействующих</w:t>
      </w:r>
      <w:r>
        <w:rPr>
          <w:sz w:val="28"/>
          <w:szCs w:val="28"/>
          <w:shd w:val="clear" w:color="auto" w:fill="FFFFFF"/>
        </w:rPr>
        <w:t> </w:t>
      </w:r>
      <w:r w:rsidRPr="001E6D7A">
        <w:rPr>
          <w:sz w:val="28"/>
          <w:szCs w:val="28"/>
          <w:shd w:val="clear" w:color="auto" w:fill="FFFFFF"/>
        </w:rPr>
        <w:t>веществ;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E6D7A">
        <w:rPr>
          <w:sz w:val="28"/>
          <w:szCs w:val="28"/>
          <w:shd w:val="clear" w:color="auto" w:fill="FFFFFF"/>
        </w:rPr>
        <w:t>сокращение</w:t>
      </w:r>
      <w:r>
        <w:rPr>
          <w:sz w:val="28"/>
          <w:szCs w:val="28"/>
          <w:shd w:val="clear" w:color="auto" w:fill="FFFFFF"/>
        </w:rPr>
        <w:t> </w:t>
      </w:r>
      <w:r w:rsidRPr="001E6D7A">
        <w:rPr>
          <w:sz w:val="28"/>
          <w:szCs w:val="28"/>
          <w:shd w:val="clear" w:color="auto" w:fill="FFFFFF"/>
        </w:rPr>
        <w:t>финансирования</w:t>
      </w:r>
      <w:r>
        <w:rPr>
          <w:sz w:val="28"/>
          <w:szCs w:val="28"/>
          <w:shd w:val="clear" w:color="auto" w:fill="FFFFFF"/>
        </w:rPr>
        <w:t> </w:t>
      </w:r>
      <w:r w:rsidRPr="001E6D7A">
        <w:rPr>
          <w:sz w:val="28"/>
          <w:szCs w:val="28"/>
          <w:shd w:val="clear" w:color="auto" w:fill="FFFFFF"/>
        </w:rPr>
        <w:t>мероприятий</w:t>
      </w:r>
      <w:r>
        <w:rPr>
          <w:sz w:val="28"/>
          <w:szCs w:val="28"/>
          <w:shd w:val="clear" w:color="auto" w:fill="FFFFFF"/>
        </w:rPr>
        <w:t> </w:t>
      </w:r>
      <w:r w:rsidRPr="001E6D7A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>одп</w:t>
      </w:r>
      <w:r w:rsidRPr="001E6D7A">
        <w:rPr>
          <w:sz w:val="28"/>
          <w:szCs w:val="28"/>
          <w:shd w:val="clear" w:color="auto" w:fill="FFFFFF"/>
        </w:rPr>
        <w:t>рограммы. 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E6D7A">
        <w:rPr>
          <w:sz w:val="28"/>
          <w:szCs w:val="28"/>
          <w:shd w:val="clear" w:color="auto" w:fill="FFFFFF"/>
        </w:rPr>
        <w:t>Способом ограничения рисков будет являться повышение качества управления П</w:t>
      </w:r>
      <w:r>
        <w:rPr>
          <w:sz w:val="28"/>
          <w:szCs w:val="28"/>
          <w:shd w:val="clear" w:color="auto" w:fill="FFFFFF"/>
        </w:rPr>
        <w:t>одп</w:t>
      </w:r>
      <w:r w:rsidRPr="001E6D7A">
        <w:rPr>
          <w:sz w:val="28"/>
          <w:szCs w:val="28"/>
          <w:shd w:val="clear" w:color="auto" w:fill="FFFFFF"/>
        </w:rPr>
        <w:t>рограммой, оперативное реагирование и усиление координации действий исполнителей, мониторинг изменения наркоситуации, корректировка программных мероприятий и показателей в зависимости от достигнутого состояния.</w:t>
      </w:r>
    </w:p>
    <w:p w:rsidR="00EF54A3" w:rsidRDefault="00EF54A3" w:rsidP="00EF54A3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ожидаемыми результатами реализации Подпрограммы являются:</w:t>
      </w:r>
    </w:p>
    <w:p w:rsidR="00EF54A3" w:rsidRDefault="00EF54A3" w:rsidP="00EF5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6" w:lineRule="auto"/>
        <w:ind w:left="34"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- увеличение количества подростков, молодежи и их родителей, вовлеченных в профилактические мероприятия;</w:t>
      </w:r>
    </w:p>
    <w:p w:rsidR="00EF54A3" w:rsidRDefault="00EF54A3" w:rsidP="00EF5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6" w:lineRule="auto"/>
        <w:ind w:left="34"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- увеличение количества подростков и молодежи, занимающихся спортом и другими видами активного досуга;</w:t>
      </w:r>
    </w:p>
    <w:p w:rsidR="00EF54A3" w:rsidRDefault="00EF54A3" w:rsidP="00EF5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6" w:lineRule="auto"/>
        <w:ind w:left="34"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- увеличение количества специалистов для образовательных учреждений города Ставрополя, прошедших подготовку, переподготовку и повышение квалификации по проблемам комплексной профилактики зависимости от психоактивных веществ;</w:t>
      </w:r>
    </w:p>
    <w:p w:rsidR="00EF54A3" w:rsidRDefault="00EF54A3" w:rsidP="00EF54A3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- снижение числа подростков и молодежи, употребляющих наркотические и психоактивные вещества;</w:t>
      </w:r>
    </w:p>
    <w:p w:rsidR="00EF54A3" w:rsidRDefault="00EF54A3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350887" w:rsidRPr="00356F99" w:rsidRDefault="00350887" w:rsidP="00350887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Раздел 2. Ц</w:t>
      </w:r>
      <w:r w:rsidRPr="00356F99">
        <w:rPr>
          <w:rFonts w:cs="Arial"/>
          <w:sz w:val="28"/>
          <w:szCs w:val="28"/>
        </w:rPr>
        <w:t>ели</w:t>
      </w:r>
      <w:r>
        <w:rPr>
          <w:rFonts w:cs="Arial"/>
          <w:sz w:val="28"/>
          <w:szCs w:val="28"/>
        </w:rPr>
        <w:t xml:space="preserve"> и </w:t>
      </w:r>
      <w:r w:rsidRPr="00356F99">
        <w:rPr>
          <w:rFonts w:cs="Arial"/>
          <w:sz w:val="28"/>
          <w:szCs w:val="28"/>
        </w:rPr>
        <w:t>задачи</w:t>
      </w:r>
      <w:r>
        <w:rPr>
          <w:rFonts w:cs="Arial"/>
          <w:sz w:val="28"/>
          <w:szCs w:val="28"/>
        </w:rPr>
        <w:t xml:space="preserve"> Подпрограммы</w:t>
      </w:r>
    </w:p>
    <w:p w:rsidR="00350887" w:rsidRPr="00356F99" w:rsidRDefault="00350887" w:rsidP="00350887">
      <w:pPr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</w:p>
    <w:tbl>
      <w:tblPr>
        <w:tblW w:w="5000" w:type="pct"/>
        <w:tblLook w:val="01E0"/>
      </w:tblPr>
      <w:tblGrid>
        <w:gridCol w:w="9570"/>
      </w:tblGrid>
      <w:tr w:rsidR="00350887" w:rsidRPr="005F5A7B" w:rsidTr="00EF54A3">
        <w:trPr>
          <w:trHeight w:val="70"/>
        </w:trPr>
        <w:tc>
          <w:tcPr>
            <w:tcW w:w="5000" w:type="pct"/>
            <w:vAlign w:val="center"/>
          </w:tcPr>
          <w:p w:rsidR="00EF54A3" w:rsidRDefault="00EF54A3" w:rsidP="00EF54A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Целями Подпрограммы являются:</w:t>
            </w:r>
          </w:p>
          <w:p w:rsidR="00EF54A3" w:rsidRDefault="00EF54A3" w:rsidP="00EF54A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системы комплексной профилактики незаконного употребления наркотических и других психоактивных веществ; </w:t>
            </w:r>
          </w:p>
          <w:p w:rsidR="00EF54A3" w:rsidRPr="006505D5" w:rsidRDefault="00EF54A3" w:rsidP="00EF54A3">
            <w:pPr>
              <w:pStyle w:val="ConsNormal"/>
              <w:ind w:righ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5D5">
              <w:rPr>
                <w:rFonts w:ascii="Times New Roman" w:hAnsi="Times New Roman"/>
                <w:sz w:val="28"/>
                <w:szCs w:val="28"/>
              </w:rPr>
              <w:t xml:space="preserve">снижение употребления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наркотических и других </w:t>
            </w:r>
            <w:r w:rsidRPr="006505D5">
              <w:rPr>
                <w:rFonts w:ascii="Times New Roman" w:hAnsi="Times New Roman"/>
                <w:sz w:val="28"/>
                <w:szCs w:val="28"/>
              </w:rPr>
              <w:t xml:space="preserve">психоактивных веществ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среди </w:t>
            </w:r>
            <w:r w:rsidRPr="006505D5">
              <w:rPr>
                <w:rFonts w:ascii="Times New Roman" w:hAnsi="Times New Roman"/>
                <w:sz w:val="28"/>
                <w:szCs w:val="28"/>
              </w:rPr>
              <w:t xml:space="preserve">подростков и молодежи </w:t>
            </w:r>
            <w:r>
              <w:rPr>
                <w:rFonts w:ascii="Times New Roman" w:hAnsi="Times New Roman"/>
                <w:sz w:val="28"/>
                <w:szCs w:val="28"/>
              </w:rPr>
              <w:t>города.</w:t>
            </w:r>
          </w:p>
          <w:p w:rsidR="00EF54A3" w:rsidRDefault="00EF54A3" w:rsidP="00EF54A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реализации Подпрограммы будут решаться следующие задачи:</w:t>
            </w:r>
          </w:p>
          <w:p w:rsidR="00EF54A3" w:rsidRPr="00345C52" w:rsidRDefault="00EF54A3" w:rsidP="00EF54A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45C52">
              <w:rPr>
                <w:sz w:val="28"/>
                <w:szCs w:val="28"/>
              </w:rPr>
              <w:t>мониторинг наркоситуации в городе Ставрополе на основе социологических исследований и статистических данных;</w:t>
            </w:r>
          </w:p>
          <w:p w:rsidR="00EF54A3" w:rsidRDefault="00EF54A3" w:rsidP="00EF54A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45C52">
              <w:rPr>
                <w:sz w:val="28"/>
                <w:szCs w:val="28"/>
              </w:rPr>
              <w:t xml:space="preserve">подготовка, переподготовка и повышение квалификации кадров в сфере профилактики зависимости от </w:t>
            </w:r>
            <w:r>
              <w:rPr>
                <w:sz w:val="28"/>
                <w:szCs w:val="28"/>
              </w:rPr>
              <w:t xml:space="preserve">наркотических и </w:t>
            </w:r>
            <w:r w:rsidRPr="00345C52">
              <w:rPr>
                <w:sz w:val="28"/>
                <w:szCs w:val="28"/>
              </w:rPr>
              <w:t>психоактивных веществ для образовательных учреждений города Ставрополя;</w:t>
            </w:r>
          </w:p>
          <w:p w:rsidR="00EF54A3" w:rsidRPr="00345C52" w:rsidRDefault="00EF54A3" w:rsidP="00EF54A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45C52">
              <w:rPr>
                <w:sz w:val="28"/>
                <w:szCs w:val="28"/>
              </w:rPr>
              <w:t xml:space="preserve">организация целенаправленной, системной профилактической работы с подростками, молодежью и их родителями и обеспечение их необходимым объемом информации по проблеме злоупотребления </w:t>
            </w:r>
            <w:r>
              <w:rPr>
                <w:sz w:val="28"/>
                <w:szCs w:val="28"/>
              </w:rPr>
              <w:t xml:space="preserve">наркотическими и другими </w:t>
            </w:r>
            <w:r w:rsidRPr="00345C52">
              <w:rPr>
                <w:sz w:val="28"/>
                <w:szCs w:val="28"/>
              </w:rPr>
              <w:t>психоактивными веществами;</w:t>
            </w:r>
          </w:p>
          <w:p w:rsidR="00EF54A3" w:rsidRDefault="00EF54A3" w:rsidP="00EF54A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45C52">
              <w:rPr>
                <w:sz w:val="28"/>
                <w:szCs w:val="28"/>
              </w:rPr>
              <w:t>поддержка и поощрение работников учреждений, организаций, средств массовой информации и граждан города Ставрополя, принимающих активное участие в работе по профилактике наркомании и друг</w:t>
            </w:r>
            <w:r>
              <w:rPr>
                <w:sz w:val="28"/>
                <w:szCs w:val="28"/>
              </w:rPr>
              <w:t>их</w:t>
            </w:r>
            <w:r w:rsidRPr="00345C52">
              <w:rPr>
                <w:sz w:val="28"/>
                <w:szCs w:val="28"/>
              </w:rPr>
              <w:t xml:space="preserve"> зависимост</w:t>
            </w:r>
            <w:r>
              <w:rPr>
                <w:sz w:val="28"/>
                <w:szCs w:val="28"/>
              </w:rPr>
              <w:t>ей</w:t>
            </w:r>
            <w:r w:rsidRPr="00345C52">
              <w:rPr>
                <w:sz w:val="28"/>
                <w:szCs w:val="28"/>
              </w:rPr>
              <w:t xml:space="preserve"> среди жителей города Ставрополя</w:t>
            </w:r>
          </w:p>
          <w:p w:rsidR="00350887" w:rsidRPr="00926635" w:rsidRDefault="00350887" w:rsidP="00350887">
            <w:pPr>
              <w:tabs>
                <w:tab w:val="left" w:pos="-3420"/>
                <w:tab w:val="left" w:pos="-3060"/>
              </w:tabs>
              <w:ind w:firstLine="709"/>
              <w:jc w:val="both"/>
              <w:rPr>
                <w:sz w:val="28"/>
                <w:szCs w:val="28"/>
              </w:rPr>
            </w:pPr>
            <w:r w:rsidRPr="00926635">
              <w:rPr>
                <w:sz w:val="28"/>
                <w:szCs w:val="28"/>
              </w:rPr>
              <w:t>К показателям (индикаторам) достижения целей и решения задач Подпрограммы относятся:</w:t>
            </w:r>
          </w:p>
          <w:p w:rsidR="00350887" w:rsidRPr="005F5A7B" w:rsidRDefault="00350887" w:rsidP="0035088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>к</w:t>
            </w:r>
            <w:r w:rsidRPr="00315324">
              <w:rPr>
                <w:sz w:val="28"/>
                <w:szCs w:val="20"/>
              </w:rPr>
              <w:t>оличество подростков и молодежи, вовлеченных в профилактические мероприятия</w:t>
            </w:r>
            <w:r>
              <w:rPr>
                <w:sz w:val="28"/>
                <w:szCs w:val="20"/>
              </w:rPr>
              <w:t>;</w:t>
            </w:r>
            <w:r w:rsidRPr="00315324">
              <w:rPr>
                <w:sz w:val="28"/>
                <w:szCs w:val="20"/>
              </w:rPr>
              <w:t xml:space="preserve"> </w:t>
            </w:r>
          </w:p>
          <w:p w:rsidR="00350887" w:rsidRPr="005F5A7B" w:rsidRDefault="00350887" w:rsidP="0035088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 xml:space="preserve">количество подростков и молодежи, занимающихся спортом и другими видами активного досуга; </w:t>
            </w:r>
          </w:p>
          <w:p w:rsidR="00350887" w:rsidRPr="005F5A7B" w:rsidRDefault="00350887" w:rsidP="0035088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356F99">
              <w:rPr>
                <w:sz w:val="28"/>
                <w:szCs w:val="28"/>
              </w:rPr>
              <w:t xml:space="preserve"> кадров</w:t>
            </w:r>
            <w:r w:rsidRPr="00010CD9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SimSun"/>
                <w:sz w:val="28"/>
                <w:szCs w:val="28"/>
                <w:lang w:eastAsia="zh-CN"/>
              </w:rPr>
              <w:t>для образовательных учреждений города Ставрополя</w:t>
            </w:r>
            <w:r w:rsidRPr="00356F99">
              <w:rPr>
                <w:sz w:val="28"/>
                <w:szCs w:val="28"/>
              </w:rPr>
              <w:t>, прошедших подготовку, переподготовку и повышение квалификации по проблемам комплексной профилактики зависимостей от психоактивных веществ</w:t>
            </w:r>
            <w:r>
              <w:rPr>
                <w:sz w:val="28"/>
                <w:szCs w:val="28"/>
              </w:rPr>
              <w:t xml:space="preserve"> (тыс. чел. на конец года); </w:t>
            </w:r>
          </w:p>
          <w:p w:rsidR="00350887" w:rsidRPr="005F5A7B" w:rsidRDefault="00350887" w:rsidP="00CE488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</w:t>
            </w:r>
            <w:r w:rsidRPr="00356F99">
              <w:rPr>
                <w:sz w:val="28"/>
                <w:szCs w:val="28"/>
              </w:rPr>
              <w:t xml:space="preserve">употребления </w:t>
            </w:r>
            <w:r w:rsidR="00CE488D">
              <w:rPr>
                <w:sz w:val="28"/>
                <w:szCs w:val="28"/>
              </w:rPr>
              <w:t xml:space="preserve">наркотических и </w:t>
            </w:r>
            <w:r w:rsidRPr="00356F99">
              <w:rPr>
                <w:sz w:val="28"/>
                <w:szCs w:val="28"/>
              </w:rPr>
              <w:t xml:space="preserve">психоактивных веществ </w:t>
            </w:r>
            <w:r>
              <w:rPr>
                <w:sz w:val="28"/>
                <w:szCs w:val="28"/>
              </w:rPr>
              <w:t xml:space="preserve">подростками и молодежью города Ставрополя (процент признавших факт употребления наркотических </w:t>
            </w:r>
            <w:r w:rsidR="00CE488D">
              <w:rPr>
                <w:sz w:val="28"/>
                <w:szCs w:val="28"/>
              </w:rPr>
              <w:t xml:space="preserve">и психоактивных </w:t>
            </w:r>
            <w:r>
              <w:rPr>
                <w:sz w:val="28"/>
                <w:szCs w:val="28"/>
              </w:rPr>
              <w:t>в</w:t>
            </w:r>
            <w:r w:rsidR="00CE488D">
              <w:rPr>
                <w:sz w:val="28"/>
                <w:szCs w:val="28"/>
              </w:rPr>
              <w:t>еществ</w:t>
            </w:r>
            <w:r>
              <w:rPr>
                <w:sz w:val="28"/>
                <w:szCs w:val="28"/>
              </w:rPr>
              <w:t xml:space="preserve"> по результатам социологического исследования)</w:t>
            </w:r>
          </w:p>
        </w:tc>
      </w:tr>
      <w:tr w:rsidR="00350887" w:rsidRPr="00356F99" w:rsidTr="00EF54A3">
        <w:tc>
          <w:tcPr>
            <w:tcW w:w="5000" w:type="pct"/>
          </w:tcPr>
          <w:p w:rsidR="00350887" w:rsidRPr="00356F99" w:rsidRDefault="00350887" w:rsidP="003508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26" w:lineRule="auto"/>
              <w:ind w:firstLine="709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</w:tbl>
    <w:p w:rsidR="00350887" w:rsidRPr="00356F99" w:rsidRDefault="00350887" w:rsidP="00350887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Раздел 3. </w:t>
      </w:r>
      <w:r w:rsidRPr="00356F99">
        <w:rPr>
          <w:rFonts w:cs="Arial"/>
          <w:sz w:val="28"/>
          <w:szCs w:val="28"/>
        </w:rPr>
        <w:t>Срок</w:t>
      </w:r>
      <w:r>
        <w:rPr>
          <w:rFonts w:cs="Arial"/>
          <w:sz w:val="28"/>
          <w:szCs w:val="28"/>
        </w:rPr>
        <w:t>и</w:t>
      </w:r>
      <w:r w:rsidRPr="00356F99">
        <w:rPr>
          <w:rFonts w:cs="Arial"/>
          <w:sz w:val="28"/>
          <w:szCs w:val="28"/>
        </w:rPr>
        <w:t xml:space="preserve"> реализации П</w:t>
      </w:r>
      <w:r>
        <w:rPr>
          <w:rFonts w:cs="Arial"/>
          <w:sz w:val="28"/>
          <w:szCs w:val="28"/>
        </w:rPr>
        <w:t>одп</w:t>
      </w:r>
      <w:r w:rsidRPr="00356F99">
        <w:rPr>
          <w:rFonts w:cs="Arial"/>
          <w:sz w:val="28"/>
          <w:szCs w:val="28"/>
        </w:rPr>
        <w:t>рограммы</w:t>
      </w:r>
    </w:p>
    <w:p w:rsidR="00350887" w:rsidRPr="00356F99" w:rsidRDefault="00350887" w:rsidP="00350887">
      <w:pPr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</w:p>
    <w:p w:rsidR="00EF51DF" w:rsidRDefault="00EF51DF" w:rsidP="00EF51DF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Реализация Подпрограммы рассчитана на 3 года, с 2014 года по 2016 год включительно.</w:t>
      </w:r>
    </w:p>
    <w:p w:rsidR="00350887" w:rsidRPr="00356F99" w:rsidRDefault="00350887" w:rsidP="00EF51DF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  <w:sz w:val="28"/>
          <w:szCs w:val="28"/>
        </w:rPr>
      </w:pPr>
    </w:p>
    <w:p w:rsidR="00350887" w:rsidRPr="0005446F" w:rsidRDefault="00350887" w:rsidP="0035088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Раздел 4. </w:t>
      </w:r>
      <w:r w:rsidRPr="0005446F">
        <w:rPr>
          <w:sz w:val="28"/>
          <w:szCs w:val="28"/>
        </w:rPr>
        <w:t xml:space="preserve">Перечень и общая характеристика </w:t>
      </w:r>
    </w:p>
    <w:p w:rsidR="00350887" w:rsidRPr="0005446F" w:rsidRDefault="00350887" w:rsidP="0035088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5446F">
        <w:rPr>
          <w:sz w:val="28"/>
          <w:szCs w:val="28"/>
        </w:rPr>
        <w:t>подпрограммных мероприятий</w:t>
      </w:r>
    </w:p>
    <w:p w:rsidR="00350887" w:rsidRPr="0005446F" w:rsidRDefault="00350887" w:rsidP="0035088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D7A">
        <w:rPr>
          <w:sz w:val="28"/>
          <w:szCs w:val="28"/>
        </w:rPr>
        <w:t>Перечень подпрограммных мероприятий приведен в приложении 1 к подпрограмме «</w:t>
      </w:r>
      <w:r>
        <w:rPr>
          <w:sz w:val="28"/>
          <w:szCs w:val="28"/>
        </w:rPr>
        <w:t xml:space="preserve">НЕзависимость </w:t>
      </w:r>
      <w:r w:rsidRPr="001E6D7A">
        <w:rPr>
          <w:sz w:val="28"/>
          <w:szCs w:val="28"/>
        </w:rPr>
        <w:t>2014 - 2016»</w:t>
      </w:r>
      <w:r w:rsidR="00EF54A3">
        <w:rPr>
          <w:sz w:val="28"/>
          <w:szCs w:val="28"/>
        </w:rPr>
        <w:t>.</w:t>
      </w:r>
    </w:p>
    <w:p w:rsidR="00EF54A3" w:rsidRDefault="00EF54A3" w:rsidP="00EF5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Нереализация П</w:t>
      </w:r>
      <w:r w:rsidR="006655EC">
        <w:rPr>
          <w:sz w:val="28"/>
          <w:szCs w:val="28"/>
        </w:rPr>
        <w:t>одп</w:t>
      </w:r>
      <w:r>
        <w:rPr>
          <w:sz w:val="28"/>
          <w:szCs w:val="28"/>
        </w:rPr>
        <w:t xml:space="preserve">рограммы может привести к осложнению наркоситуации на территории города Ставрополя. 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350887" w:rsidRPr="00356F99" w:rsidRDefault="00350887" w:rsidP="00350887">
      <w:pPr>
        <w:autoSpaceDE w:val="0"/>
        <w:autoSpaceDN w:val="0"/>
        <w:adjustRightInd w:val="0"/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Раздел 5</w:t>
      </w:r>
      <w:r w:rsidRPr="00356F99">
        <w:rPr>
          <w:rFonts w:cs="Arial"/>
          <w:sz w:val="28"/>
          <w:szCs w:val="28"/>
        </w:rPr>
        <w:t>. Ресурсное обеспечение П</w:t>
      </w:r>
      <w:r>
        <w:rPr>
          <w:rFonts w:cs="Arial"/>
          <w:sz w:val="28"/>
          <w:szCs w:val="28"/>
        </w:rPr>
        <w:t>одп</w:t>
      </w:r>
      <w:r w:rsidRPr="00356F99">
        <w:rPr>
          <w:rFonts w:cs="Arial"/>
          <w:sz w:val="28"/>
          <w:szCs w:val="28"/>
        </w:rPr>
        <w:t>рограммы</w:t>
      </w:r>
    </w:p>
    <w:p w:rsidR="00350887" w:rsidRPr="00356F99" w:rsidRDefault="00350887" w:rsidP="00350887">
      <w:pPr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</w:p>
    <w:p w:rsidR="00350887" w:rsidRPr="00356F99" w:rsidRDefault="00350887" w:rsidP="00350887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356F99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Реализация</w:t>
      </w:r>
      <w:r w:rsidRPr="00356F99">
        <w:rPr>
          <w:rFonts w:cs="Arial"/>
          <w:sz w:val="28"/>
          <w:szCs w:val="28"/>
        </w:rPr>
        <w:t xml:space="preserve"> П</w:t>
      </w:r>
      <w:r>
        <w:rPr>
          <w:rFonts w:cs="Arial"/>
          <w:sz w:val="28"/>
          <w:szCs w:val="28"/>
        </w:rPr>
        <w:t>одп</w:t>
      </w:r>
      <w:r w:rsidRPr="00356F99">
        <w:rPr>
          <w:rFonts w:cs="Arial"/>
          <w:sz w:val="28"/>
          <w:szCs w:val="28"/>
        </w:rPr>
        <w:t xml:space="preserve">рограммы </w:t>
      </w:r>
      <w:r>
        <w:rPr>
          <w:rFonts w:cs="Arial"/>
          <w:sz w:val="28"/>
          <w:szCs w:val="28"/>
        </w:rPr>
        <w:t>будет обеспечиваться</w:t>
      </w:r>
      <w:r w:rsidRPr="00356F99">
        <w:rPr>
          <w:rFonts w:cs="Arial"/>
          <w:sz w:val="28"/>
          <w:szCs w:val="28"/>
        </w:rPr>
        <w:t xml:space="preserve"> за счет средств бюджета города Ставрополя</w:t>
      </w:r>
      <w:r>
        <w:rPr>
          <w:rFonts w:cs="Arial"/>
          <w:sz w:val="28"/>
          <w:szCs w:val="28"/>
        </w:rPr>
        <w:t xml:space="preserve"> в сумме</w:t>
      </w:r>
      <w:r w:rsidRPr="00356F9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3779</w:t>
      </w:r>
      <w:r w:rsidRPr="00356F99">
        <w:rPr>
          <w:rFonts w:cs="Arial"/>
          <w:sz w:val="28"/>
          <w:szCs w:val="28"/>
        </w:rPr>
        <w:t xml:space="preserve">,0 тыс. рублей, </w:t>
      </w:r>
      <w:r>
        <w:rPr>
          <w:rFonts w:cs="Arial"/>
          <w:sz w:val="28"/>
          <w:szCs w:val="28"/>
        </w:rPr>
        <w:t>в том числе</w:t>
      </w:r>
      <w:r w:rsidR="006655EC">
        <w:rPr>
          <w:rFonts w:cs="Arial"/>
          <w:sz w:val="28"/>
          <w:szCs w:val="28"/>
        </w:rPr>
        <w:t xml:space="preserve"> по годам</w:t>
      </w:r>
      <w:r w:rsidRPr="00356F99">
        <w:rPr>
          <w:rFonts w:cs="Arial"/>
          <w:sz w:val="28"/>
          <w:szCs w:val="28"/>
        </w:rPr>
        <w:t>:</w:t>
      </w:r>
    </w:p>
    <w:p w:rsidR="00350887" w:rsidRDefault="00350887" w:rsidP="00350887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356F99">
        <w:rPr>
          <w:rFonts w:cs="Arial"/>
          <w:sz w:val="28"/>
          <w:szCs w:val="28"/>
        </w:rPr>
        <w:tab/>
      </w:r>
      <w:r w:rsidR="006655EC">
        <w:rPr>
          <w:rFonts w:cs="Arial"/>
          <w:sz w:val="28"/>
          <w:szCs w:val="28"/>
        </w:rPr>
        <w:t xml:space="preserve">в </w:t>
      </w:r>
      <w:r w:rsidRPr="00356F99">
        <w:rPr>
          <w:rFonts w:cs="Arial"/>
          <w:sz w:val="28"/>
          <w:szCs w:val="28"/>
        </w:rPr>
        <w:t>201</w:t>
      </w:r>
      <w:r>
        <w:rPr>
          <w:rFonts w:cs="Arial"/>
          <w:sz w:val="28"/>
          <w:szCs w:val="28"/>
        </w:rPr>
        <w:t>4</w:t>
      </w:r>
      <w:r w:rsidRPr="00356F99">
        <w:rPr>
          <w:rFonts w:cs="Arial"/>
          <w:sz w:val="28"/>
          <w:szCs w:val="28"/>
        </w:rPr>
        <w:t xml:space="preserve"> год</w:t>
      </w:r>
      <w:r w:rsidR="006655EC">
        <w:rPr>
          <w:rFonts w:cs="Arial"/>
          <w:sz w:val="28"/>
          <w:szCs w:val="28"/>
        </w:rPr>
        <w:t>у</w:t>
      </w:r>
      <w:r w:rsidRPr="00356F99">
        <w:rPr>
          <w:rFonts w:cs="Arial"/>
          <w:sz w:val="28"/>
          <w:szCs w:val="28"/>
        </w:rPr>
        <w:t xml:space="preserve"> – 1</w:t>
      </w:r>
      <w:r>
        <w:rPr>
          <w:rFonts w:cs="Arial"/>
          <w:sz w:val="28"/>
          <w:szCs w:val="28"/>
        </w:rPr>
        <w:t>343</w:t>
      </w:r>
      <w:r w:rsidRPr="00356F99">
        <w:rPr>
          <w:rFonts w:cs="Arial"/>
          <w:sz w:val="28"/>
          <w:szCs w:val="28"/>
        </w:rPr>
        <w:t>,0 тыс. рублей;</w:t>
      </w:r>
    </w:p>
    <w:p w:rsidR="00350887" w:rsidRPr="00356F99" w:rsidRDefault="00350887" w:rsidP="00350887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356F99">
        <w:rPr>
          <w:rFonts w:cs="Arial"/>
          <w:sz w:val="28"/>
          <w:szCs w:val="28"/>
        </w:rPr>
        <w:tab/>
      </w:r>
      <w:r w:rsidR="006655EC">
        <w:rPr>
          <w:rFonts w:cs="Arial"/>
          <w:sz w:val="28"/>
          <w:szCs w:val="28"/>
        </w:rPr>
        <w:t xml:space="preserve">в </w:t>
      </w:r>
      <w:r w:rsidRPr="00356F99">
        <w:rPr>
          <w:rFonts w:cs="Arial"/>
          <w:sz w:val="28"/>
          <w:szCs w:val="28"/>
        </w:rPr>
        <w:t>201</w:t>
      </w:r>
      <w:r>
        <w:rPr>
          <w:rFonts w:cs="Arial"/>
          <w:sz w:val="28"/>
          <w:szCs w:val="28"/>
        </w:rPr>
        <w:t>5</w:t>
      </w:r>
      <w:r w:rsidRPr="00356F99">
        <w:rPr>
          <w:rFonts w:cs="Arial"/>
          <w:sz w:val="28"/>
          <w:szCs w:val="28"/>
        </w:rPr>
        <w:t xml:space="preserve"> год</w:t>
      </w:r>
      <w:r w:rsidR="006655EC">
        <w:rPr>
          <w:rFonts w:cs="Arial"/>
          <w:sz w:val="28"/>
          <w:szCs w:val="28"/>
        </w:rPr>
        <w:t>у</w:t>
      </w:r>
      <w:r w:rsidRPr="00356F99">
        <w:rPr>
          <w:rFonts w:cs="Arial"/>
          <w:sz w:val="28"/>
          <w:szCs w:val="28"/>
        </w:rPr>
        <w:t xml:space="preserve"> – 1</w:t>
      </w:r>
      <w:r>
        <w:rPr>
          <w:rFonts w:cs="Arial"/>
          <w:sz w:val="28"/>
          <w:szCs w:val="28"/>
        </w:rPr>
        <w:t>093</w:t>
      </w:r>
      <w:r w:rsidRPr="00356F99">
        <w:rPr>
          <w:rFonts w:cs="Arial"/>
          <w:sz w:val="28"/>
          <w:szCs w:val="28"/>
        </w:rPr>
        <w:t>,0 тыс. рублей;</w:t>
      </w:r>
    </w:p>
    <w:p w:rsidR="00350887" w:rsidRDefault="00350887" w:rsidP="00350887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356F99">
        <w:rPr>
          <w:rFonts w:cs="Arial"/>
          <w:sz w:val="28"/>
          <w:szCs w:val="28"/>
        </w:rPr>
        <w:tab/>
      </w:r>
      <w:r w:rsidR="006655EC">
        <w:rPr>
          <w:rFonts w:cs="Arial"/>
          <w:sz w:val="28"/>
          <w:szCs w:val="28"/>
        </w:rPr>
        <w:t xml:space="preserve">в </w:t>
      </w:r>
      <w:r w:rsidRPr="00356F99">
        <w:rPr>
          <w:rFonts w:cs="Arial"/>
          <w:sz w:val="28"/>
          <w:szCs w:val="28"/>
        </w:rPr>
        <w:t>201</w:t>
      </w:r>
      <w:r>
        <w:rPr>
          <w:rFonts w:cs="Arial"/>
          <w:sz w:val="28"/>
          <w:szCs w:val="28"/>
        </w:rPr>
        <w:t>6</w:t>
      </w:r>
      <w:r w:rsidRPr="00356F99">
        <w:rPr>
          <w:rFonts w:cs="Arial"/>
          <w:sz w:val="28"/>
          <w:szCs w:val="28"/>
        </w:rPr>
        <w:t xml:space="preserve"> год</w:t>
      </w:r>
      <w:r w:rsidR="006655EC">
        <w:rPr>
          <w:rFonts w:cs="Arial"/>
          <w:sz w:val="28"/>
          <w:szCs w:val="28"/>
        </w:rPr>
        <w:t>у</w:t>
      </w:r>
      <w:r w:rsidRPr="00356F99">
        <w:rPr>
          <w:rFonts w:cs="Arial"/>
          <w:sz w:val="28"/>
          <w:szCs w:val="28"/>
        </w:rPr>
        <w:t xml:space="preserve"> – 1</w:t>
      </w:r>
      <w:r>
        <w:rPr>
          <w:rFonts w:cs="Arial"/>
          <w:sz w:val="28"/>
          <w:szCs w:val="28"/>
        </w:rPr>
        <w:t>343</w:t>
      </w:r>
      <w:r w:rsidRPr="00356F99">
        <w:rPr>
          <w:rFonts w:cs="Arial"/>
          <w:sz w:val="28"/>
          <w:szCs w:val="28"/>
        </w:rPr>
        <w:t>,0 тыс. рублей.</w:t>
      </w:r>
    </w:p>
    <w:p w:rsidR="00350887" w:rsidRPr="00356F99" w:rsidRDefault="00350887" w:rsidP="00350887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350887" w:rsidRPr="00356F99" w:rsidRDefault="00350887" w:rsidP="00350887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Раздел 6</w:t>
      </w:r>
      <w:r w:rsidRPr="00356F99">
        <w:rPr>
          <w:rFonts w:cs="Arial"/>
          <w:sz w:val="28"/>
          <w:szCs w:val="28"/>
        </w:rPr>
        <w:t>. Система управления реализацией Программы</w:t>
      </w:r>
    </w:p>
    <w:p w:rsidR="00350887" w:rsidRPr="00356F99" w:rsidRDefault="00350887" w:rsidP="00350887">
      <w:pPr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</w:p>
    <w:p w:rsidR="00350887" w:rsidRPr="00B752AF" w:rsidRDefault="00350887" w:rsidP="00350887">
      <w:pPr>
        <w:pStyle w:val="a4"/>
        <w:snapToGrid w:val="0"/>
        <w:ind w:firstLine="709"/>
        <w:jc w:val="both"/>
      </w:pPr>
      <w:r w:rsidRPr="00B752AF">
        <w:t>Управление реализацией Подпрограммы и контроль за ходом исполнения Подпрограммы осуществляет администрация города Ставрополя в лице комитета общественной безопасности администрации города Ставрополя.</w:t>
      </w:r>
    </w:p>
    <w:p w:rsidR="00350887" w:rsidRPr="00B752AF" w:rsidRDefault="00350887" w:rsidP="00350887">
      <w:pPr>
        <w:ind w:firstLine="709"/>
        <w:jc w:val="both"/>
        <w:rPr>
          <w:sz w:val="28"/>
          <w:szCs w:val="28"/>
          <w:lang w:eastAsia="ar-SA"/>
        </w:rPr>
      </w:pPr>
      <w:r w:rsidRPr="00B752AF">
        <w:rPr>
          <w:sz w:val="28"/>
          <w:szCs w:val="28"/>
          <w:lang w:eastAsia="ar-SA"/>
        </w:rPr>
        <w:t>Ответственный исполнитель Подпрограммы ежегодно до 01 марта года, следующего за отчетным годом, представляет в комитет экономического развития администрации города Ставрополя сводный годовой отчет о ходе реализации Подпрограммы.</w:t>
      </w:r>
    </w:p>
    <w:p w:rsidR="00350887" w:rsidRPr="00B752AF" w:rsidRDefault="00350887" w:rsidP="00350887">
      <w:pPr>
        <w:ind w:firstLine="709"/>
        <w:jc w:val="both"/>
        <w:rPr>
          <w:sz w:val="28"/>
          <w:szCs w:val="28"/>
          <w:lang w:eastAsia="ar-SA"/>
        </w:rPr>
      </w:pPr>
      <w:r w:rsidRPr="00B752AF">
        <w:rPr>
          <w:sz w:val="28"/>
          <w:szCs w:val="28"/>
          <w:lang w:eastAsia="ar-SA"/>
        </w:rPr>
        <w:t>В целях оперативного контроля за ходом реализации Подпрограммы, оценки результатов ее реализации, а также своевременного внесения в нее корректировок и уточнений организуется система мониторинга. Эта система обеспечивает сопоставимый анализ фактических и прогнозно-целевых показателей Подпрограммы, корректную оценку результатов реализации.</w:t>
      </w:r>
    </w:p>
    <w:p w:rsidR="00350887" w:rsidRDefault="00350887" w:rsidP="003508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26C">
        <w:rPr>
          <w:sz w:val="28"/>
          <w:szCs w:val="28"/>
        </w:rPr>
        <w:t xml:space="preserve"> </w:t>
      </w:r>
    </w:p>
    <w:p w:rsidR="00350887" w:rsidRPr="00356F99" w:rsidRDefault="00350887" w:rsidP="00350887">
      <w:pPr>
        <w:autoSpaceDE w:val="0"/>
        <w:autoSpaceDN w:val="0"/>
        <w:adjustRightInd w:val="0"/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Раздел 7</w:t>
      </w:r>
      <w:r w:rsidRPr="00356F99">
        <w:rPr>
          <w:rFonts w:cs="Arial"/>
          <w:sz w:val="28"/>
          <w:szCs w:val="28"/>
        </w:rPr>
        <w:t xml:space="preserve">. </w:t>
      </w:r>
      <w:r>
        <w:rPr>
          <w:rFonts w:cs="Arial"/>
          <w:sz w:val="28"/>
          <w:szCs w:val="28"/>
        </w:rPr>
        <w:t>Оценка эффективности реализации Подпрограммы</w:t>
      </w:r>
    </w:p>
    <w:p w:rsidR="00350887" w:rsidRPr="00356F99" w:rsidRDefault="00350887" w:rsidP="00350887">
      <w:pPr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</w:p>
    <w:p w:rsidR="00350887" w:rsidRDefault="00350887" w:rsidP="00350887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356F99">
        <w:rPr>
          <w:rFonts w:cs="Arial"/>
          <w:sz w:val="28"/>
          <w:szCs w:val="28"/>
        </w:rPr>
        <w:tab/>
        <w:t>П</w:t>
      </w:r>
      <w:r>
        <w:rPr>
          <w:rFonts w:cs="Arial"/>
          <w:sz w:val="28"/>
          <w:szCs w:val="28"/>
        </w:rPr>
        <w:t>одп</w:t>
      </w:r>
      <w:r w:rsidRPr="00356F99">
        <w:rPr>
          <w:rFonts w:cs="Arial"/>
          <w:sz w:val="28"/>
          <w:szCs w:val="28"/>
        </w:rPr>
        <w:t>рограмма носит социальный характер</w:t>
      </w:r>
      <w:r>
        <w:rPr>
          <w:rFonts w:cs="Arial"/>
          <w:sz w:val="28"/>
          <w:szCs w:val="28"/>
        </w:rPr>
        <w:t>.</w:t>
      </w:r>
      <w:r w:rsidRPr="00356F9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Р</w:t>
      </w:r>
      <w:r w:rsidRPr="00356F99">
        <w:rPr>
          <w:rFonts w:cs="Arial"/>
          <w:sz w:val="28"/>
          <w:szCs w:val="28"/>
        </w:rPr>
        <w:t xml:space="preserve">езультаты реализации </w:t>
      </w:r>
      <w:r>
        <w:rPr>
          <w:rFonts w:cs="Arial"/>
          <w:sz w:val="28"/>
          <w:szCs w:val="28"/>
        </w:rPr>
        <w:t>Подпрограммы</w:t>
      </w:r>
      <w:r w:rsidRPr="00356F99">
        <w:rPr>
          <w:rFonts w:cs="Arial"/>
          <w:sz w:val="28"/>
          <w:szCs w:val="28"/>
        </w:rPr>
        <w:t xml:space="preserve"> окажут положительное влияние на здоровье населения, экономику, правопорядок и безопасность города Ставрополя.</w:t>
      </w:r>
    </w:p>
    <w:p w:rsidR="00350887" w:rsidRPr="0005446F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446F">
        <w:rPr>
          <w:sz w:val="28"/>
          <w:szCs w:val="28"/>
        </w:rPr>
        <w:t>Этого планируется добиться за счет:</w:t>
      </w:r>
    </w:p>
    <w:p w:rsidR="00350887" w:rsidRPr="00356F99" w:rsidRDefault="00350887" w:rsidP="0035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6" w:lineRule="auto"/>
        <w:ind w:left="34" w:firstLine="675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п</w:t>
      </w:r>
      <w:r w:rsidRPr="00356F99">
        <w:rPr>
          <w:sz w:val="28"/>
          <w:szCs w:val="28"/>
        </w:rPr>
        <w:t>олучени</w:t>
      </w:r>
      <w:r>
        <w:rPr>
          <w:sz w:val="28"/>
          <w:szCs w:val="28"/>
        </w:rPr>
        <w:t>я</w:t>
      </w:r>
      <w:r w:rsidRPr="00356F99">
        <w:rPr>
          <w:sz w:val="28"/>
          <w:szCs w:val="28"/>
        </w:rPr>
        <w:t xml:space="preserve"> полной и достоверной информации о количестве лиц, употребляющих наркотические средства и другие психоактивные вещества;</w:t>
      </w:r>
    </w:p>
    <w:p w:rsidR="00350887" w:rsidRDefault="00350887" w:rsidP="0035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6" w:lineRule="auto"/>
        <w:ind w:left="34" w:firstLine="675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увеличения количества подростков, молодежи и их родителей, вовлеченных в профилактические мероприятия;</w:t>
      </w:r>
    </w:p>
    <w:p w:rsidR="00350887" w:rsidRDefault="00350887" w:rsidP="0035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6" w:lineRule="auto"/>
        <w:ind w:left="34" w:firstLine="675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увеличения количества подростков и молодежи, занимающихся спортом и другими видами активного досуга;</w:t>
      </w:r>
    </w:p>
    <w:p w:rsidR="00350887" w:rsidRDefault="00350887" w:rsidP="0035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6" w:lineRule="auto"/>
        <w:ind w:left="34" w:firstLine="675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увеличения количества кадров для образовательных учреждений города Ставрополя, прошедших подготовку, переподготовку и повышение квалификации по проблемам комплексной профилактики зависимости от психоактивных веществ;</w:t>
      </w:r>
    </w:p>
    <w:p w:rsidR="00350887" w:rsidRDefault="00350887" w:rsidP="0035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6" w:lineRule="auto"/>
        <w:ind w:left="34" w:firstLine="675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снижения употребления психоактивных веществ подростками и молодежью города Ставрополя.</w:t>
      </w:r>
    </w:p>
    <w:p w:rsidR="00350887" w:rsidRDefault="00350887" w:rsidP="003508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142">
        <w:rPr>
          <w:sz w:val="28"/>
          <w:szCs w:val="28"/>
        </w:rPr>
        <w:t>Для эффективности  реализации Подпрограммы разработана система целевых индикаторов и показателей оценки эффективности реализации мероприятий Подпрограммы:</w:t>
      </w:r>
    </w:p>
    <w:p w:rsidR="0098411D" w:rsidRDefault="0098411D" w:rsidP="003508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544"/>
        <w:gridCol w:w="1134"/>
        <w:gridCol w:w="850"/>
        <w:gridCol w:w="709"/>
        <w:gridCol w:w="850"/>
        <w:gridCol w:w="567"/>
        <w:gridCol w:w="851"/>
        <w:gridCol w:w="567"/>
      </w:tblGrid>
      <w:tr w:rsidR="00350887" w:rsidRPr="00315324" w:rsidTr="00350887">
        <w:trPr>
          <w:trHeight w:val="345"/>
        </w:trPr>
        <w:tc>
          <w:tcPr>
            <w:tcW w:w="568" w:type="dxa"/>
            <w:vMerge w:val="restart"/>
          </w:tcPr>
          <w:p w:rsidR="00350887" w:rsidRPr="006773B9" w:rsidRDefault="00350887" w:rsidP="00350887">
            <w:pPr>
              <w:jc w:val="center"/>
            </w:pPr>
            <w:r w:rsidRPr="006773B9">
              <w:br w:type="page"/>
            </w:r>
            <w:r w:rsidRPr="006773B9">
              <w:br w:type="page"/>
              <w:t>№ п/п</w:t>
            </w:r>
          </w:p>
        </w:tc>
        <w:tc>
          <w:tcPr>
            <w:tcW w:w="3544" w:type="dxa"/>
            <w:vMerge w:val="restart"/>
          </w:tcPr>
          <w:p w:rsidR="00350887" w:rsidRPr="006773B9" w:rsidRDefault="00350887" w:rsidP="00350887">
            <w:pPr>
              <w:jc w:val="center"/>
            </w:pPr>
            <w:r w:rsidRPr="006773B9">
              <w:t>Показатели эффективности</w:t>
            </w:r>
          </w:p>
        </w:tc>
        <w:tc>
          <w:tcPr>
            <w:tcW w:w="1134" w:type="dxa"/>
            <w:vMerge w:val="restart"/>
          </w:tcPr>
          <w:p w:rsidR="00350887" w:rsidRPr="006773B9" w:rsidRDefault="00350887" w:rsidP="00350887">
            <w:pPr>
              <w:ind w:right="-108"/>
              <w:jc w:val="center"/>
            </w:pPr>
            <w:r w:rsidRPr="006773B9">
              <w:t>Текущее значение</w:t>
            </w:r>
          </w:p>
        </w:tc>
        <w:tc>
          <w:tcPr>
            <w:tcW w:w="4394" w:type="dxa"/>
            <w:gridSpan w:val="6"/>
            <w:tcBorders>
              <w:bottom w:val="single" w:sz="4" w:space="0" w:color="auto"/>
            </w:tcBorders>
          </w:tcPr>
          <w:p w:rsidR="00350887" w:rsidRPr="006773B9" w:rsidRDefault="00350887" w:rsidP="00350887">
            <w:pPr>
              <w:jc w:val="center"/>
            </w:pPr>
            <w:r w:rsidRPr="006773B9">
              <w:t>Плановое значение показателя по годам</w:t>
            </w:r>
          </w:p>
        </w:tc>
      </w:tr>
      <w:tr w:rsidR="00350887" w:rsidRPr="00315324" w:rsidTr="00350887">
        <w:trPr>
          <w:trHeight w:val="254"/>
        </w:trPr>
        <w:tc>
          <w:tcPr>
            <w:tcW w:w="568" w:type="dxa"/>
            <w:vMerge/>
          </w:tcPr>
          <w:p w:rsidR="00350887" w:rsidRPr="006773B9" w:rsidRDefault="00350887" w:rsidP="00350887">
            <w:pPr>
              <w:jc w:val="center"/>
            </w:pPr>
          </w:p>
        </w:tc>
        <w:tc>
          <w:tcPr>
            <w:tcW w:w="3544" w:type="dxa"/>
            <w:vMerge/>
          </w:tcPr>
          <w:p w:rsidR="00350887" w:rsidRPr="006773B9" w:rsidRDefault="00350887" w:rsidP="00350887">
            <w:pPr>
              <w:jc w:val="center"/>
            </w:pPr>
          </w:p>
        </w:tc>
        <w:tc>
          <w:tcPr>
            <w:tcW w:w="1134" w:type="dxa"/>
            <w:vMerge/>
          </w:tcPr>
          <w:p w:rsidR="00350887" w:rsidRPr="006773B9" w:rsidRDefault="00350887" w:rsidP="0035088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0887" w:rsidRPr="006773B9" w:rsidRDefault="00350887" w:rsidP="00350887">
            <w:pPr>
              <w:jc w:val="center"/>
            </w:pPr>
            <w:r w:rsidRPr="006773B9">
              <w:t>201</w:t>
            </w:r>
            <w: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0887" w:rsidRPr="006773B9" w:rsidRDefault="00350887" w:rsidP="00350887">
            <w:pPr>
              <w:jc w:val="center"/>
            </w:pPr>
            <w:r w:rsidRPr="006773B9">
              <w:t>201</w:t>
            </w:r>
            <w: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0887" w:rsidRPr="006773B9" w:rsidRDefault="00350887" w:rsidP="00350887">
            <w:pPr>
              <w:jc w:val="center"/>
            </w:pPr>
            <w:r w:rsidRPr="006773B9">
              <w:t>201</w:t>
            </w:r>
            <w:r>
              <w:t>6</w:t>
            </w:r>
          </w:p>
        </w:tc>
      </w:tr>
      <w:tr w:rsidR="00350887" w:rsidRPr="00315324" w:rsidTr="00350887">
        <w:trPr>
          <w:trHeight w:val="375"/>
        </w:trPr>
        <w:tc>
          <w:tcPr>
            <w:tcW w:w="568" w:type="dxa"/>
            <w:vMerge/>
          </w:tcPr>
          <w:p w:rsidR="00350887" w:rsidRPr="006773B9" w:rsidRDefault="00350887" w:rsidP="00350887">
            <w:pPr>
              <w:jc w:val="center"/>
            </w:pPr>
          </w:p>
        </w:tc>
        <w:tc>
          <w:tcPr>
            <w:tcW w:w="3544" w:type="dxa"/>
            <w:vMerge/>
          </w:tcPr>
          <w:p w:rsidR="00350887" w:rsidRPr="006773B9" w:rsidRDefault="00350887" w:rsidP="00350887">
            <w:pPr>
              <w:jc w:val="center"/>
            </w:pPr>
          </w:p>
        </w:tc>
        <w:tc>
          <w:tcPr>
            <w:tcW w:w="1134" w:type="dxa"/>
            <w:vMerge/>
          </w:tcPr>
          <w:p w:rsidR="00350887" w:rsidRPr="006773B9" w:rsidRDefault="00350887" w:rsidP="0035088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50887" w:rsidRPr="006773B9" w:rsidRDefault="00350887" w:rsidP="00350887">
            <w:pPr>
              <w:jc w:val="center"/>
            </w:pPr>
            <w:r w:rsidRPr="006773B9"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50887" w:rsidRPr="006773B9" w:rsidRDefault="00350887" w:rsidP="00350887">
            <w:pPr>
              <w:jc w:val="center"/>
            </w:pPr>
            <w:r w:rsidRPr="006773B9"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50887" w:rsidRPr="006773B9" w:rsidRDefault="00350887" w:rsidP="00350887">
            <w:pPr>
              <w:jc w:val="center"/>
            </w:pPr>
            <w:r w:rsidRPr="006773B9">
              <w:t>тыс.</w:t>
            </w:r>
          </w:p>
          <w:p w:rsidR="00350887" w:rsidRPr="006773B9" w:rsidRDefault="00350887" w:rsidP="00350887">
            <w:pPr>
              <w:jc w:val="center"/>
            </w:pPr>
            <w:r w:rsidRPr="006773B9">
              <w:t>чел.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50887" w:rsidRPr="006773B9" w:rsidRDefault="00350887" w:rsidP="00350887">
            <w:pPr>
              <w:jc w:val="center"/>
            </w:pPr>
            <w:r w:rsidRPr="006773B9">
              <w:t>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50887" w:rsidRPr="006773B9" w:rsidRDefault="00350887" w:rsidP="00350887">
            <w:pPr>
              <w:jc w:val="center"/>
            </w:pPr>
            <w:r w:rsidRPr="006773B9">
              <w:t>тыс.</w:t>
            </w:r>
          </w:p>
          <w:p w:rsidR="00350887" w:rsidRPr="006773B9" w:rsidRDefault="00350887" w:rsidP="00350887">
            <w:pPr>
              <w:jc w:val="center"/>
            </w:pPr>
            <w:r w:rsidRPr="006773B9">
              <w:t>чел.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50887" w:rsidRPr="006773B9" w:rsidRDefault="00350887" w:rsidP="00350887">
            <w:pPr>
              <w:jc w:val="center"/>
            </w:pPr>
            <w:r w:rsidRPr="006773B9">
              <w:t>%</w:t>
            </w:r>
          </w:p>
        </w:tc>
      </w:tr>
      <w:tr w:rsidR="00350887" w:rsidRPr="00315324" w:rsidTr="00350887">
        <w:tc>
          <w:tcPr>
            <w:tcW w:w="568" w:type="dxa"/>
          </w:tcPr>
          <w:p w:rsidR="00350887" w:rsidRPr="006773B9" w:rsidRDefault="00350887" w:rsidP="00350887">
            <w:pPr>
              <w:jc w:val="center"/>
            </w:pPr>
            <w:r w:rsidRPr="006773B9">
              <w:t>1.</w:t>
            </w:r>
          </w:p>
        </w:tc>
        <w:tc>
          <w:tcPr>
            <w:tcW w:w="3544" w:type="dxa"/>
          </w:tcPr>
          <w:p w:rsidR="00350887" w:rsidRPr="006773B9" w:rsidRDefault="00350887" w:rsidP="00350887">
            <w:r w:rsidRPr="006773B9">
              <w:t>Количество подростков и молодежи, вовлеченных в профилактические мероприятия (тыс. чел. на конец года)</w:t>
            </w:r>
          </w:p>
        </w:tc>
        <w:tc>
          <w:tcPr>
            <w:tcW w:w="1134" w:type="dxa"/>
          </w:tcPr>
          <w:p w:rsidR="00350887" w:rsidRPr="006773B9" w:rsidRDefault="00350887" w:rsidP="00350887">
            <w:pPr>
              <w:jc w:val="center"/>
            </w:pPr>
            <w:r w:rsidRPr="006773B9">
              <w:t>45,0</w:t>
            </w:r>
          </w:p>
        </w:tc>
        <w:tc>
          <w:tcPr>
            <w:tcW w:w="850" w:type="dxa"/>
          </w:tcPr>
          <w:p w:rsidR="00350887" w:rsidRPr="006773B9" w:rsidRDefault="00350887" w:rsidP="00350887">
            <w:pPr>
              <w:jc w:val="center"/>
            </w:pPr>
            <w:r w:rsidRPr="006773B9">
              <w:t>47,25</w:t>
            </w:r>
          </w:p>
        </w:tc>
        <w:tc>
          <w:tcPr>
            <w:tcW w:w="709" w:type="dxa"/>
          </w:tcPr>
          <w:p w:rsidR="00350887" w:rsidRPr="006773B9" w:rsidRDefault="00350887" w:rsidP="00350887">
            <w:pPr>
              <w:jc w:val="center"/>
            </w:pPr>
            <w:r w:rsidRPr="006773B9">
              <w:t>5</w:t>
            </w:r>
          </w:p>
        </w:tc>
        <w:tc>
          <w:tcPr>
            <w:tcW w:w="850" w:type="dxa"/>
          </w:tcPr>
          <w:p w:rsidR="00350887" w:rsidRPr="006773B9" w:rsidRDefault="00350887" w:rsidP="00350887">
            <w:pPr>
              <w:jc w:val="center"/>
            </w:pPr>
            <w:r w:rsidRPr="006773B9">
              <w:t>49,5</w:t>
            </w:r>
          </w:p>
        </w:tc>
        <w:tc>
          <w:tcPr>
            <w:tcW w:w="567" w:type="dxa"/>
          </w:tcPr>
          <w:p w:rsidR="00350887" w:rsidRPr="006773B9" w:rsidRDefault="00350887" w:rsidP="00350887">
            <w:pPr>
              <w:jc w:val="center"/>
            </w:pPr>
            <w:r w:rsidRPr="006773B9">
              <w:t>10</w:t>
            </w:r>
          </w:p>
        </w:tc>
        <w:tc>
          <w:tcPr>
            <w:tcW w:w="851" w:type="dxa"/>
          </w:tcPr>
          <w:p w:rsidR="00350887" w:rsidRPr="006773B9" w:rsidRDefault="00350887" w:rsidP="00350887">
            <w:pPr>
              <w:jc w:val="center"/>
            </w:pPr>
            <w:r w:rsidRPr="006773B9">
              <w:t>51,75</w:t>
            </w:r>
          </w:p>
        </w:tc>
        <w:tc>
          <w:tcPr>
            <w:tcW w:w="567" w:type="dxa"/>
          </w:tcPr>
          <w:p w:rsidR="00350887" w:rsidRPr="006773B9" w:rsidRDefault="00350887" w:rsidP="00350887">
            <w:pPr>
              <w:jc w:val="center"/>
            </w:pPr>
            <w:r w:rsidRPr="006773B9">
              <w:t>15</w:t>
            </w:r>
          </w:p>
        </w:tc>
      </w:tr>
      <w:tr w:rsidR="00350887" w:rsidRPr="00315324" w:rsidTr="00350887">
        <w:tc>
          <w:tcPr>
            <w:tcW w:w="568" w:type="dxa"/>
          </w:tcPr>
          <w:p w:rsidR="00350887" w:rsidRPr="006773B9" w:rsidRDefault="00350887" w:rsidP="00350887">
            <w:pPr>
              <w:jc w:val="center"/>
            </w:pPr>
            <w:r w:rsidRPr="006773B9">
              <w:t>2.</w:t>
            </w:r>
          </w:p>
        </w:tc>
        <w:tc>
          <w:tcPr>
            <w:tcW w:w="3544" w:type="dxa"/>
          </w:tcPr>
          <w:p w:rsidR="00350887" w:rsidRPr="006773B9" w:rsidRDefault="00350887" w:rsidP="00350887">
            <w:r w:rsidRPr="006773B9">
              <w:t>Количество подростков и молодежи, занимающихся спортом и другими видами активного досуга (тыс. чел. на конец года)</w:t>
            </w:r>
          </w:p>
        </w:tc>
        <w:tc>
          <w:tcPr>
            <w:tcW w:w="1134" w:type="dxa"/>
          </w:tcPr>
          <w:p w:rsidR="00350887" w:rsidRPr="006773B9" w:rsidRDefault="00350887" w:rsidP="00350887">
            <w:pPr>
              <w:jc w:val="center"/>
            </w:pPr>
            <w:r w:rsidRPr="006773B9">
              <w:t>27,0</w:t>
            </w:r>
          </w:p>
        </w:tc>
        <w:tc>
          <w:tcPr>
            <w:tcW w:w="850" w:type="dxa"/>
          </w:tcPr>
          <w:p w:rsidR="00350887" w:rsidRPr="006773B9" w:rsidRDefault="00350887" w:rsidP="00350887">
            <w:pPr>
              <w:jc w:val="center"/>
            </w:pPr>
            <w:r w:rsidRPr="006773B9">
              <w:t>28,01</w:t>
            </w:r>
          </w:p>
        </w:tc>
        <w:tc>
          <w:tcPr>
            <w:tcW w:w="709" w:type="dxa"/>
          </w:tcPr>
          <w:p w:rsidR="00350887" w:rsidRPr="006773B9" w:rsidRDefault="00350887" w:rsidP="00350887">
            <w:pPr>
              <w:jc w:val="center"/>
            </w:pPr>
            <w:r w:rsidRPr="006773B9">
              <w:t>4</w:t>
            </w:r>
          </w:p>
        </w:tc>
        <w:tc>
          <w:tcPr>
            <w:tcW w:w="850" w:type="dxa"/>
          </w:tcPr>
          <w:p w:rsidR="00350887" w:rsidRPr="006773B9" w:rsidRDefault="00350887" w:rsidP="00350887">
            <w:pPr>
              <w:jc w:val="center"/>
            </w:pPr>
            <w:r w:rsidRPr="006773B9">
              <w:t>29,16</w:t>
            </w:r>
          </w:p>
        </w:tc>
        <w:tc>
          <w:tcPr>
            <w:tcW w:w="567" w:type="dxa"/>
          </w:tcPr>
          <w:p w:rsidR="00350887" w:rsidRPr="006773B9" w:rsidRDefault="00350887" w:rsidP="00350887">
            <w:pPr>
              <w:jc w:val="center"/>
            </w:pPr>
            <w:r w:rsidRPr="006773B9">
              <w:t>8</w:t>
            </w:r>
          </w:p>
        </w:tc>
        <w:tc>
          <w:tcPr>
            <w:tcW w:w="851" w:type="dxa"/>
          </w:tcPr>
          <w:p w:rsidR="00350887" w:rsidRPr="006773B9" w:rsidRDefault="00350887" w:rsidP="00350887">
            <w:pPr>
              <w:jc w:val="center"/>
            </w:pPr>
            <w:r w:rsidRPr="006773B9">
              <w:t>30,78</w:t>
            </w:r>
          </w:p>
        </w:tc>
        <w:tc>
          <w:tcPr>
            <w:tcW w:w="567" w:type="dxa"/>
          </w:tcPr>
          <w:p w:rsidR="00350887" w:rsidRPr="006773B9" w:rsidRDefault="00350887" w:rsidP="00350887">
            <w:pPr>
              <w:jc w:val="center"/>
            </w:pPr>
            <w:r w:rsidRPr="006773B9">
              <w:t>14</w:t>
            </w:r>
          </w:p>
        </w:tc>
      </w:tr>
      <w:tr w:rsidR="00350887" w:rsidRPr="00315324" w:rsidTr="00350887">
        <w:tc>
          <w:tcPr>
            <w:tcW w:w="568" w:type="dxa"/>
          </w:tcPr>
          <w:p w:rsidR="00350887" w:rsidRPr="006773B9" w:rsidRDefault="00350887" w:rsidP="00350887">
            <w:pPr>
              <w:jc w:val="center"/>
            </w:pPr>
            <w:r w:rsidRPr="006773B9">
              <w:t>3.</w:t>
            </w:r>
          </w:p>
        </w:tc>
        <w:tc>
          <w:tcPr>
            <w:tcW w:w="3544" w:type="dxa"/>
          </w:tcPr>
          <w:p w:rsidR="00350887" w:rsidRPr="006773B9" w:rsidRDefault="00350887" w:rsidP="00350887">
            <w:r w:rsidRPr="006773B9">
              <w:t>Количество кадров</w:t>
            </w:r>
            <w:r w:rsidRPr="006773B9">
              <w:rPr>
                <w:rFonts w:eastAsia="SimSun"/>
                <w:lang w:eastAsia="zh-CN"/>
              </w:rPr>
              <w:t xml:space="preserve"> для образовательных учреждений города Ставрополя</w:t>
            </w:r>
            <w:r w:rsidRPr="006773B9">
              <w:t xml:space="preserve">, прошедших подготовку, переподготовку и повышение квалификации по проблемам комплексной профилактики зависимостей от психоактивных веществ (тыс. чел. на конец года) </w:t>
            </w:r>
          </w:p>
        </w:tc>
        <w:tc>
          <w:tcPr>
            <w:tcW w:w="1134" w:type="dxa"/>
          </w:tcPr>
          <w:p w:rsidR="00350887" w:rsidRPr="006773B9" w:rsidRDefault="00350887" w:rsidP="00350887">
            <w:pPr>
              <w:jc w:val="center"/>
            </w:pPr>
            <w:r w:rsidRPr="006773B9">
              <w:t>1,4</w:t>
            </w:r>
          </w:p>
        </w:tc>
        <w:tc>
          <w:tcPr>
            <w:tcW w:w="850" w:type="dxa"/>
          </w:tcPr>
          <w:p w:rsidR="00350887" w:rsidRPr="006773B9" w:rsidRDefault="00350887" w:rsidP="00350887">
            <w:pPr>
              <w:jc w:val="center"/>
            </w:pPr>
            <w:r w:rsidRPr="006773B9">
              <w:t>1,456</w:t>
            </w:r>
          </w:p>
        </w:tc>
        <w:tc>
          <w:tcPr>
            <w:tcW w:w="709" w:type="dxa"/>
          </w:tcPr>
          <w:p w:rsidR="00350887" w:rsidRPr="006773B9" w:rsidRDefault="00350887" w:rsidP="00350887">
            <w:pPr>
              <w:jc w:val="center"/>
            </w:pPr>
            <w:r w:rsidRPr="006773B9">
              <w:t>4</w:t>
            </w:r>
          </w:p>
        </w:tc>
        <w:tc>
          <w:tcPr>
            <w:tcW w:w="850" w:type="dxa"/>
          </w:tcPr>
          <w:p w:rsidR="00350887" w:rsidRPr="006773B9" w:rsidRDefault="00350887" w:rsidP="00350887">
            <w:pPr>
              <w:jc w:val="center"/>
            </w:pPr>
            <w:r w:rsidRPr="006773B9">
              <w:t>1,498</w:t>
            </w:r>
          </w:p>
        </w:tc>
        <w:tc>
          <w:tcPr>
            <w:tcW w:w="567" w:type="dxa"/>
          </w:tcPr>
          <w:p w:rsidR="00350887" w:rsidRPr="006773B9" w:rsidRDefault="00350887" w:rsidP="00350887">
            <w:pPr>
              <w:jc w:val="center"/>
            </w:pPr>
            <w:r w:rsidRPr="006773B9">
              <w:t>7</w:t>
            </w:r>
          </w:p>
        </w:tc>
        <w:tc>
          <w:tcPr>
            <w:tcW w:w="851" w:type="dxa"/>
          </w:tcPr>
          <w:p w:rsidR="00350887" w:rsidRPr="006773B9" w:rsidRDefault="00350887" w:rsidP="00350887">
            <w:pPr>
              <w:jc w:val="center"/>
            </w:pPr>
            <w:r w:rsidRPr="006773B9">
              <w:t>1,54</w:t>
            </w:r>
          </w:p>
        </w:tc>
        <w:tc>
          <w:tcPr>
            <w:tcW w:w="567" w:type="dxa"/>
          </w:tcPr>
          <w:p w:rsidR="00350887" w:rsidRPr="006773B9" w:rsidRDefault="00350887" w:rsidP="00350887">
            <w:pPr>
              <w:jc w:val="center"/>
            </w:pPr>
            <w:r w:rsidRPr="006773B9">
              <w:t>10</w:t>
            </w:r>
          </w:p>
        </w:tc>
      </w:tr>
      <w:tr w:rsidR="00350887" w:rsidRPr="00315324" w:rsidTr="00350887">
        <w:tc>
          <w:tcPr>
            <w:tcW w:w="568" w:type="dxa"/>
          </w:tcPr>
          <w:p w:rsidR="00350887" w:rsidRPr="006773B9" w:rsidRDefault="00350887" w:rsidP="00350887">
            <w:pPr>
              <w:jc w:val="center"/>
            </w:pPr>
            <w:r w:rsidRPr="006773B9">
              <w:t>4.</w:t>
            </w:r>
          </w:p>
        </w:tc>
        <w:tc>
          <w:tcPr>
            <w:tcW w:w="3544" w:type="dxa"/>
          </w:tcPr>
          <w:p w:rsidR="00350887" w:rsidRPr="006773B9" w:rsidRDefault="00350887" w:rsidP="00350887">
            <w:r w:rsidRPr="006773B9">
              <w:t>Снижение употребления психоактивных веществ подростками и молодежью города Ставрополя (процент признавших факт употребления наркотических средств по результатам социологического исследования)</w:t>
            </w:r>
          </w:p>
        </w:tc>
        <w:tc>
          <w:tcPr>
            <w:tcW w:w="1134" w:type="dxa"/>
          </w:tcPr>
          <w:p w:rsidR="00350887" w:rsidRPr="006773B9" w:rsidRDefault="00350887" w:rsidP="00350887">
            <w:pPr>
              <w:jc w:val="center"/>
            </w:pPr>
            <w:r w:rsidRPr="006773B9">
              <w:t>19,5</w:t>
            </w:r>
          </w:p>
        </w:tc>
        <w:tc>
          <w:tcPr>
            <w:tcW w:w="850" w:type="dxa"/>
          </w:tcPr>
          <w:p w:rsidR="00350887" w:rsidRPr="006773B9" w:rsidRDefault="00350887" w:rsidP="00350887">
            <w:pPr>
              <w:jc w:val="center"/>
            </w:pPr>
            <w:r w:rsidRPr="006773B9">
              <w:t>-</w:t>
            </w:r>
          </w:p>
        </w:tc>
        <w:tc>
          <w:tcPr>
            <w:tcW w:w="709" w:type="dxa"/>
          </w:tcPr>
          <w:p w:rsidR="00350887" w:rsidRPr="006773B9" w:rsidRDefault="00350887" w:rsidP="00350887">
            <w:pPr>
              <w:jc w:val="center"/>
            </w:pPr>
            <w:r w:rsidRPr="006773B9">
              <w:t>18,5</w:t>
            </w:r>
          </w:p>
        </w:tc>
        <w:tc>
          <w:tcPr>
            <w:tcW w:w="850" w:type="dxa"/>
          </w:tcPr>
          <w:p w:rsidR="00350887" w:rsidRPr="006773B9" w:rsidRDefault="00350887" w:rsidP="00350887">
            <w:pPr>
              <w:jc w:val="center"/>
            </w:pPr>
            <w:r w:rsidRPr="006773B9">
              <w:t>-</w:t>
            </w:r>
          </w:p>
        </w:tc>
        <w:tc>
          <w:tcPr>
            <w:tcW w:w="567" w:type="dxa"/>
          </w:tcPr>
          <w:p w:rsidR="00350887" w:rsidRPr="006773B9" w:rsidRDefault="00350887" w:rsidP="00350887">
            <w:pPr>
              <w:ind w:right="-108"/>
              <w:jc w:val="center"/>
            </w:pPr>
            <w:r w:rsidRPr="006773B9">
              <w:t>17,5</w:t>
            </w:r>
          </w:p>
        </w:tc>
        <w:tc>
          <w:tcPr>
            <w:tcW w:w="851" w:type="dxa"/>
          </w:tcPr>
          <w:p w:rsidR="00350887" w:rsidRPr="006773B9" w:rsidRDefault="00350887" w:rsidP="00350887">
            <w:pPr>
              <w:jc w:val="center"/>
            </w:pPr>
            <w:r w:rsidRPr="006773B9">
              <w:t xml:space="preserve">-  </w:t>
            </w:r>
          </w:p>
        </w:tc>
        <w:tc>
          <w:tcPr>
            <w:tcW w:w="567" w:type="dxa"/>
          </w:tcPr>
          <w:p w:rsidR="00350887" w:rsidRPr="006773B9" w:rsidRDefault="00350887" w:rsidP="00350887">
            <w:pPr>
              <w:ind w:right="-108"/>
              <w:jc w:val="center"/>
            </w:pPr>
            <w:r w:rsidRPr="006773B9">
              <w:t>16,5</w:t>
            </w:r>
          </w:p>
        </w:tc>
      </w:tr>
    </w:tbl>
    <w:p w:rsidR="00350887" w:rsidRPr="00200142" w:rsidRDefault="00350887" w:rsidP="003508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0887" w:rsidRPr="00C419D4" w:rsidRDefault="00350887" w:rsidP="00350887">
      <w:pPr>
        <w:ind w:firstLine="709"/>
        <w:jc w:val="both"/>
        <w:rPr>
          <w:sz w:val="28"/>
          <w:szCs w:val="28"/>
        </w:rPr>
      </w:pPr>
      <w:r w:rsidRPr="00C419D4">
        <w:rPr>
          <w:sz w:val="28"/>
          <w:szCs w:val="28"/>
        </w:rPr>
        <w:t>Оценка эффективности реализации Подпрограммы осуществляется за отчетный год на основании методики оценки эффективности Подпрограммы (приложение 2 к П</w:t>
      </w:r>
      <w:r>
        <w:rPr>
          <w:sz w:val="28"/>
          <w:szCs w:val="28"/>
        </w:rPr>
        <w:t>одп</w:t>
      </w:r>
      <w:r w:rsidRPr="00C419D4">
        <w:rPr>
          <w:sz w:val="28"/>
          <w:szCs w:val="28"/>
        </w:rPr>
        <w:t>рограмме).</w:t>
      </w:r>
    </w:p>
    <w:p w:rsidR="00350887" w:rsidRPr="00200142" w:rsidRDefault="00350887" w:rsidP="00350887">
      <w:pPr>
        <w:ind w:firstLine="709"/>
        <w:jc w:val="both"/>
        <w:rPr>
          <w:sz w:val="28"/>
          <w:szCs w:val="28"/>
        </w:rPr>
      </w:pPr>
    </w:p>
    <w:p w:rsidR="00350887" w:rsidRDefault="00350887" w:rsidP="00350887">
      <w:pPr>
        <w:ind w:firstLine="709"/>
        <w:jc w:val="both"/>
        <w:rPr>
          <w:sz w:val="28"/>
          <w:szCs w:val="28"/>
        </w:rPr>
      </w:pPr>
    </w:p>
    <w:p w:rsidR="00350887" w:rsidRDefault="00350887" w:rsidP="00350887">
      <w:pPr>
        <w:ind w:firstLine="709"/>
        <w:jc w:val="both"/>
        <w:rPr>
          <w:sz w:val="28"/>
          <w:szCs w:val="28"/>
        </w:rPr>
      </w:pPr>
    </w:p>
    <w:p w:rsidR="00350887" w:rsidRPr="00926635" w:rsidRDefault="00350887" w:rsidP="00350887">
      <w:pPr>
        <w:spacing w:line="240" w:lineRule="exact"/>
        <w:jc w:val="both"/>
        <w:rPr>
          <w:sz w:val="28"/>
          <w:szCs w:val="20"/>
        </w:rPr>
      </w:pPr>
      <w:r w:rsidRPr="00926635">
        <w:rPr>
          <w:sz w:val="28"/>
          <w:szCs w:val="20"/>
        </w:rPr>
        <w:t>Управляющий делами</w:t>
      </w:r>
    </w:p>
    <w:p w:rsidR="00350887" w:rsidRDefault="00350887" w:rsidP="00350887">
      <w:pPr>
        <w:spacing w:line="240" w:lineRule="exact"/>
        <w:jc w:val="both"/>
        <w:rPr>
          <w:sz w:val="28"/>
          <w:szCs w:val="20"/>
        </w:rPr>
      </w:pPr>
      <w:r w:rsidRPr="00926635">
        <w:rPr>
          <w:sz w:val="28"/>
          <w:szCs w:val="20"/>
        </w:rPr>
        <w:t>администрации города Ставрополя</w:t>
      </w:r>
      <w:r w:rsidRPr="00926635">
        <w:rPr>
          <w:sz w:val="28"/>
          <w:szCs w:val="20"/>
        </w:rPr>
        <w:tab/>
      </w:r>
      <w:r w:rsidRPr="00926635">
        <w:rPr>
          <w:sz w:val="28"/>
          <w:szCs w:val="20"/>
        </w:rPr>
        <w:tab/>
      </w:r>
      <w:r w:rsidRPr="00926635">
        <w:rPr>
          <w:sz w:val="28"/>
          <w:szCs w:val="20"/>
        </w:rPr>
        <w:tab/>
      </w:r>
      <w:r w:rsidRPr="00926635">
        <w:rPr>
          <w:sz w:val="28"/>
          <w:szCs w:val="20"/>
        </w:rPr>
        <w:tab/>
      </w:r>
      <w:r w:rsidRPr="00926635">
        <w:rPr>
          <w:sz w:val="28"/>
          <w:szCs w:val="20"/>
        </w:rPr>
        <w:tab/>
        <w:t xml:space="preserve">        Е.И. Калягина</w:t>
      </w:r>
    </w:p>
    <w:p w:rsidR="00350887" w:rsidRDefault="00350887" w:rsidP="00350887">
      <w:pPr>
        <w:spacing w:line="240" w:lineRule="exact"/>
        <w:jc w:val="both"/>
        <w:rPr>
          <w:sz w:val="28"/>
          <w:szCs w:val="20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0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0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0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0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0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0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8"/>
        </w:rPr>
        <w:sectPr w:rsidR="00350887" w:rsidSect="00350887">
          <w:headerReference w:type="first" r:id="rId9"/>
          <w:pgSz w:w="11906" w:h="16838"/>
          <w:pgMar w:top="1134" w:right="567" w:bottom="1134" w:left="1985" w:header="709" w:footer="709" w:gutter="0"/>
          <w:pgNumType w:start="1"/>
          <w:cols w:space="708"/>
          <w:docGrid w:linePitch="360"/>
        </w:sectPr>
      </w:pPr>
    </w:p>
    <w:p w:rsidR="00350887" w:rsidRPr="00200142" w:rsidRDefault="00350887" w:rsidP="00350887">
      <w:pPr>
        <w:spacing w:line="240" w:lineRule="exact"/>
        <w:ind w:left="10206" w:right="-459"/>
        <w:jc w:val="both"/>
      </w:pPr>
      <w:r w:rsidRPr="00200142">
        <w:t>Приложение 1</w:t>
      </w:r>
    </w:p>
    <w:p w:rsidR="00350887" w:rsidRPr="00200142" w:rsidRDefault="00350887" w:rsidP="00350887">
      <w:pPr>
        <w:spacing w:line="240" w:lineRule="exact"/>
        <w:ind w:left="10206" w:right="-459"/>
        <w:jc w:val="both"/>
      </w:pPr>
    </w:p>
    <w:p w:rsidR="00350887" w:rsidRDefault="00350887" w:rsidP="00350887">
      <w:pPr>
        <w:spacing w:line="240" w:lineRule="exact"/>
        <w:ind w:left="10206" w:right="-459"/>
        <w:jc w:val="both"/>
      </w:pPr>
      <w:r w:rsidRPr="00200142">
        <w:t>к Подпрограмме «НЕзависимость 2014-2016»</w:t>
      </w:r>
    </w:p>
    <w:p w:rsidR="00350887" w:rsidRDefault="00350887" w:rsidP="00350887">
      <w:pPr>
        <w:spacing w:line="240" w:lineRule="exact"/>
        <w:ind w:left="10206" w:right="-459"/>
        <w:jc w:val="both"/>
      </w:pPr>
      <w:r>
        <w:t>муниципальной программы «Обеспечение безопасности, общественного порядка и профилактика правонарушений в городе Ставрополе на 2014 – 2016 годы»</w:t>
      </w:r>
    </w:p>
    <w:p w:rsidR="00350887" w:rsidRPr="00200142" w:rsidRDefault="00350887" w:rsidP="00350887">
      <w:pPr>
        <w:spacing w:line="240" w:lineRule="exact"/>
        <w:ind w:left="10206" w:right="-459"/>
        <w:jc w:val="both"/>
      </w:pPr>
    </w:p>
    <w:p w:rsidR="00350887" w:rsidRDefault="00350887" w:rsidP="0035088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350887" w:rsidRDefault="00350887" w:rsidP="0035088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350887" w:rsidRDefault="00350887" w:rsidP="0035088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350887" w:rsidRPr="00200142" w:rsidRDefault="00350887" w:rsidP="00350887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350887" w:rsidRPr="00200142" w:rsidRDefault="00350887" w:rsidP="00350887">
      <w:pPr>
        <w:pStyle w:val="a6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200142">
        <w:rPr>
          <w:rFonts w:ascii="Times New Roman" w:hAnsi="Times New Roman"/>
          <w:sz w:val="24"/>
          <w:szCs w:val="24"/>
        </w:rPr>
        <w:t>ПЕРЕЧЕНЬ</w:t>
      </w:r>
    </w:p>
    <w:p w:rsidR="00350887" w:rsidRDefault="00350887" w:rsidP="00350887">
      <w:pPr>
        <w:pStyle w:val="a6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200142">
        <w:rPr>
          <w:rFonts w:ascii="Times New Roman" w:hAnsi="Times New Roman"/>
          <w:sz w:val="24"/>
          <w:szCs w:val="24"/>
        </w:rPr>
        <w:t>мероприятий Подпрограммы «НЕзависимость 2014 - 2016»</w:t>
      </w:r>
    </w:p>
    <w:p w:rsidR="00350887" w:rsidRDefault="00350887" w:rsidP="00350887">
      <w:pPr>
        <w:pStyle w:val="a6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программы «Обеспечение безопасности, общественного порядка </w:t>
      </w:r>
    </w:p>
    <w:p w:rsidR="00350887" w:rsidRPr="00200142" w:rsidRDefault="00350887" w:rsidP="00350887">
      <w:pPr>
        <w:pStyle w:val="a6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профилактика правонарушений в городе Ставрополе на 2014 – 2016 годы»</w:t>
      </w:r>
    </w:p>
    <w:p w:rsidR="00350887" w:rsidRPr="00200142" w:rsidRDefault="00350887" w:rsidP="00350887"/>
    <w:tbl>
      <w:tblPr>
        <w:tblW w:w="15545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"/>
        <w:gridCol w:w="3686"/>
        <w:gridCol w:w="1931"/>
        <w:gridCol w:w="2463"/>
        <w:gridCol w:w="992"/>
        <w:gridCol w:w="851"/>
        <w:gridCol w:w="850"/>
        <w:gridCol w:w="797"/>
        <w:gridCol w:w="3402"/>
      </w:tblGrid>
      <w:tr w:rsidR="00350887" w:rsidRPr="00200142" w:rsidTr="00350887">
        <w:trPr>
          <w:trHeight w:val="578"/>
        </w:trPr>
        <w:tc>
          <w:tcPr>
            <w:tcW w:w="573" w:type="dxa"/>
            <w:vMerge w:val="restart"/>
          </w:tcPr>
          <w:p w:rsidR="00350887" w:rsidRPr="00200142" w:rsidRDefault="00350887" w:rsidP="00350887">
            <w:pPr>
              <w:snapToGrid w:val="0"/>
              <w:ind w:left="-108"/>
              <w:jc w:val="center"/>
            </w:pPr>
            <w:r w:rsidRPr="00200142">
              <w:t>№</w:t>
            </w:r>
          </w:p>
          <w:p w:rsidR="00350887" w:rsidRPr="00200142" w:rsidRDefault="00350887" w:rsidP="00350887">
            <w:pPr>
              <w:ind w:left="-108"/>
              <w:jc w:val="center"/>
            </w:pPr>
            <w:r w:rsidRPr="00200142">
              <w:t>п/п</w:t>
            </w:r>
          </w:p>
        </w:tc>
        <w:tc>
          <w:tcPr>
            <w:tcW w:w="3686" w:type="dxa"/>
            <w:vMerge w:val="restart"/>
          </w:tcPr>
          <w:p w:rsidR="00350887" w:rsidRPr="00200142" w:rsidRDefault="00350887" w:rsidP="00350887">
            <w:pPr>
              <w:jc w:val="center"/>
            </w:pPr>
            <w:r w:rsidRPr="00200142">
              <w:t>Наименование мероприятия</w:t>
            </w:r>
          </w:p>
        </w:tc>
        <w:tc>
          <w:tcPr>
            <w:tcW w:w="1931" w:type="dxa"/>
            <w:vMerge w:val="restart"/>
          </w:tcPr>
          <w:p w:rsidR="00350887" w:rsidRPr="00200142" w:rsidRDefault="00350887" w:rsidP="00350887">
            <w:pPr>
              <w:snapToGrid w:val="0"/>
              <w:jc w:val="center"/>
            </w:pPr>
            <w:r>
              <w:t>Сои</w:t>
            </w:r>
            <w:r w:rsidRPr="00200142">
              <w:t>сполнител</w:t>
            </w:r>
            <w:r>
              <w:t>и</w:t>
            </w:r>
          </w:p>
        </w:tc>
        <w:tc>
          <w:tcPr>
            <w:tcW w:w="2463" w:type="dxa"/>
            <w:vMerge w:val="restart"/>
          </w:tcPr>
          <w:p w:rsidR="00350887" w:rsidRPr="00B51D45" w:rsidRDefault="00350887" w:rsidP="00350887">
            <w:pPr>
              <w:snapToGrid w:val="0"/>
              <w:ind w:right="-108"/>
              <w:jc w:val="center"/>
            </w:pPr>
            <w:r w:rsidRPr="00B51D45">
              <w:t>Обоснование выделения подпрограммы (мероприятий)</w:t>
            </w:r>
          </w:p>
        </w:tc>
        <w:tc>
          <w:tcPr>
            <w:tcW w:w="992" w:type="dxa"/>
            <w:vMerge w:val="restart"/>
          </w:tcPr>
          <w:p w:rsidR="00350887" w:rsidRPr="00200142" w:rsidRDefault="00350887" w:rsidP="00350887">
            <w:pPr>
              <w:snapToGrid w:val="0"/>
              <w:ind w:right="-108"/>
              <w:jc w:val="center"/>
            </w:pPr>
            <w:r w:rsidRPr="00200142">
              <w:t>Сроки исполнения</w:t>
            </w:r>
          </w:p>
        </w:tc>
        <w:tc>
          <w:tcPr>
            <w:tcW w:w="2498" w:type="dxa"/>
            <w:gridSpan w:val="3"/>
          </w:tcPr>
          <w:p w:rsidR="00350887" w:rsidRPr="00200142" w:rsidRDefault="00350887" w:rsidP="00350887">
            <w:pPr>
              <w:snapToGrid w:val="0"/>
              <w:ind w:left="-99" w:right="-108"/>
              <w:jc w:val="center"/>
            </w:pPr>
            <w:r w:rsidRPr="00200142">
              <w:t>Объем финансирования (бюджет города Ставрополя тыс. руб.)</w:t>
            </w:r>
          </w:p>
        </w:tc>
        <w:tc>
          <w:tcPr>
            <w:tcW w:w="3402" w:type="dxa"/>
            <w:vMerge w:val="restart"/>
          </w:tcPr>
          <w:p w:rsidR="00350887" w:rsidRPr="00200142" w:rsidRDefault="00350887" w:rsidP="00350887">
            <w:pPr>
              <w:jc w:val="center"/>
            </w:pPr>
            <w:r w:rsidRPr="00200142">
              <w:t xml:space="preserve">Ожидаемый результат </w:t>
            </w:r>
          </w:p>
          <w:p w:rsidR="00350887" w:rsidRPr="00200142" w:rsidRDefault="00350887" w:rsidP="00350887">
            <w:pPr>
              <w:jc w:val="center"/>
            </w:pPr>
            <w:r w:rsidRPr="00200142">
              <w:t>реализации мероприятия</w:t>
            </w:r>
          </w:p>
          <w:p w:rsidR="00350887" w:rsidRPr="00200142" w:rsidRDefault="00350887" w:rsidP="00350887">
            <w:pPr>
              <w:snapToGrid w:val="0"/>
              <w:ind w:left="-108" w:right="-108"/>
              <w:jc w:val="center"/>
            </w:pPr>
          </w:p>
        </w:tc>
      </w:tr>
      <w:tr w:rsidR="00350887" w:rsidRPr="00200142" w:rsidTr="00350887">
        <w:trPr>
          <w:trHeight w:val="577"/>
        </w:trPr>
        <w:tc>
          <w:tcPr>
            <w:tcW w:w="573" w:type="dxa"/>
            <w:vMerge/>
          </w:tcPr>
          <w:p w:rsidR="00350887" w:rsidRPr="00200142" w:rsidRDefault="00350887" w:rsidP="00350887">
            <w:pPr>
              <w:snapToGrid w:val="0"/>
              <w:ind w:left="-108"/>
              <w:jc w:val="center"/>
            </w:pPr>
          </w:p>
        </w:tc>
        <w:tc>
          <w:tcPr>
            <w:tcW w:w="3686" w:type="dxa"/>
            <w:vMerge/>
          </w:tcPr>
          <w:p w:rsidR="00350887" w:rsidRPr="00200142" w:rsidRDefault="00350887" w:rsidP="00350887">
            <w:pPr>
              <w:jc w:val="center"/>
            </w:pPr>
          </w:p>
        </w:tc>
        <w:tc>
          <w:tcPr>
            <w:tcW w:w="1931" w:type="dxa"/>
            <w:vMerge/>
          </w:tcPr>
          <w:p w:rsidR="00350887" w:rsidRPr="00200142" w:rsidRDefault="00350887" w:rsidP="00350887">
            <w:pPr>
              <w:snapToGrid w:val="0"/>
              <w:jc w:val="center"/>
            </w:pPr>
          </w:p>
        </w:tc>
        <w:tc>
          <w:tcPr>
            <w:tcW w:w="2463" w:type="dxa"/>
            <w:vMerge/>
          </w:tcPr>
          <w:p w:rsidR="00350887" w:rsidRPr="00200142" w:rsidRDefault="00350887" w:rsidP="00350887">
            <w:pPr>
              <w:snapToGrid w:val="0"/>
              <w:jc w:val="center"/>
            </w:pPr>
          </w:p>
        </w:tc>
        <w:tc>
          <w:tcPr>
            <w:tcW w:w="992" w:type="dxa"/>
            <w:vMerge/>
          </w:tcPr>
          <w:p w:rsidR="00350887" w:rsidRPr="00200142" w:rsidRDefault="00350887" w:rsidP="00350887">
            <w:pPr>
              <w:snapToGrid w:val="0"/>
              <w:jc w:val="center"/>
            </w:pPr>
          </w:p>
        </w:tc>
        <w:tc>
          <w:tcPr>
            <w:tcW w:w="851" w:type="dxa"/>
          </w:tcPr>
          <w:p w:rsidR="00350887" w:rsidRPr="00200142" w:rsidRDefault="00350887" w:rsidP="00350887">
            <w:pPr>
              <w:snapToGrid w:val="0"/>
              <w:ind w:left="-99" w:right="-108"/>
              <w:jc w:val="center"/>
            </w:pPr>
            <w:r w:rsidRPr="00200142">
              <w:t>2014</w:t>
            </w:r>
          </w:p>
        </w:tc>
        <w:tc>
          <w:tcPr>
            <w:tcW w:w="850" w:type="dxa"/>
          </w:tcPr>
          <w:p w:rsidR="00350887" w:rsidRPr="00200142" w:rsidRDefault="00350887" w:rsidP="00350887">
            <w:pPr>
              <w:snapToGrid w:val="0"/>
              <w:ind w:left="-99" w:right="-108"/>
              <w:jc w:val="center"/>
            </w:pPr>
            <w:r w:rsidRPr="00200142">
              <w:t>2015</w:t>
            </w:r>
          </w:p>
        </w:tc>
        <w:tc>
          <w:tcPr>
            <w:tcW w:w="797" w:type="dxa"/>
          </w:tcPr>
          <w:p w:rsidR="00350887" w:rsidRPr="00200142" w:rsidRDefault="00350887" w:rsidP="00350887">
            <w:pPr>
              <w:snapToGrid w:val="0"/>
              <w:ind w:left="-99" w:right="-108"/>
              <w:jc w:val="center"/>
            </w:pPr>
            <w:r w:rsidRPr="00200142">
              <w:t>2016</w:t>
            </w:r>
          </w:p>
        </w:tc>
        <w:tc>
          <w:tcPr>
            <w:tcW w:w="3402" w:type="dxa"/>
            <w:vMerge/>
          </w:tcPr>
          <w:p w:rsidR="00350887" w:rsidRPr="00200142" w:rsidRDefault="00350887" w:rsidP="00350887">
            <w:pPr>
              <w:snapToGrid w:val="0"/>
              <w:jc w:val="center"/>
            </w:pPr>
          </w:p>
        </w:tc>
      </w:tr>
      <w:tr w:rsidR="00350887" w:rsidRPr="00200142" w:rsidTr="00350887">
        <w:trPr>
          <w:trHeight w:val="143"/>
        </w:trPr>
        <w:tc>
          <w:tcPr>
            <w:tcW w:w="573" w:type="dxa"/>
          </w:tcPr>
          <w:p w:rsidR="00350887" w:rsidRPr="00200142" w:rsidRDefault="00350887" w:rsidP="00350887">
            <w:pPr>
              <w:snapToGrid w:val="0"/>
              <w:ind w:left="9"/>
            </w:pPr>
            <w:r w:rsidRPr="00200142">
              <w:rPr>
                <w:lang w:val="en-US"/>
              </w:rPr>
              <w:t>1</w:t>
            </w:r>
            <w:r w:rsidRPr="00200142">
              <w:t>.</w:t>
            </w:r>
          </w:p>
        </w:tc>
        <w:tc>
          <w:tcPr>
            <w:tcW w:w="3686" w:type="dxa"/>
          </w:tcPr>
          <w:p w:rsidR="00350887" w:rsidRPr="00200142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Мониторинг наркоситуации в муниципальных 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города Ставрополя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социологических исследований и статистических данных      </w:t>
            </w:r>
          </w:p>
        </w:tc>
        <w:tc>
          <w:tcPr>
            <w:tcW w:w="1931" w:type="dxa"/>
          </w:tcPr>
          <w:p w:rsidR="00350887" w:rsidRPr="00200142" w:rsidRDefault="00350887" w:rsidP="00350887">
            <w:pPr>
              <w:pStyle w:val="ConsPlusCell"/>
              <w:widowControl/>
              <w:ind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Ставрополя в лице комитета общественной безопасности администрации города Ставрополя</w:t>
            </w:r>
          </w:p>
        </w:tc>
        <w:tc>
          <w:tcPr>
            <w:tcW w:w="2463" w:type="dxa"/>
          </w:tcPr>
          <w:p w:rsidR="00350887" w:rsidRPr="00200142" w:rsidRDefault="00350887" w:rsidP="00350887">
            <w:pPr>
              <w:pStyle w:val="ConsPlusCell"/>
              <w:widowControl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получения объективных данных о масштабах распространения незаконного потребления наркотиков</w:t>
            </w:r>
          </w:p>
        </w:tc>
        <w:tc>
          <w:tcPr>
            <w:tcW w:w="992" w:type="dxa"/>
          </w:tcPr>
          <w:p w:rsidR="00350887" w:rsidRPr="00200142" w:rsidRDefault="00350887" w:rsidP="00350887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2014- 2016</w:t>
            </w:r>
          </w:p>
        </w:tc>
        <w:tc>
          <w:tcPr>
            <w:tcW w:w="851" w:type="dxa"/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50" w:type="dxa"/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7" w:type="dxa"/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402" w:type="dxa"/>
          </w:tcPr>
          <w:p w:rsidR="00350887" w:rsidRPr="00200142" w:rsidRDefault="00350887" w:rsidP="00350887">
            <w:pPr>
              <w:snapToGrid w:val="0"/>
              <w:jc w:val="both"/>
            </w:pPr>
            <w:r w:rsidRPr="00200142">
              <w:t>Получение объективных данных о масштабах распространения незаконного потребления наркотиков в муниципальных образовательных учреждениях с целью принятия управленческих решений по стабилизации наркоситуации</w:t>
            </w:r>
          </w:p>
        </w:tc>
      </w:tr>
      <w:tr w:rsidR="00350887" w:rsidRPr="00200142" w:rsidTr="00350887">
        <w:trPr>
          <w:trHeight w:val="143"/>
        </w:trPr>
        <w:tc>
          <w:tcPr>
            <w:tcW w:w="573" w:type="dxa"/>
          </w:tcPr>
          <w:p w:rsidR="00350887" w:rsidRPr="00200142" w:rsidRDefault="00350887" w:rsidP="00350887">
            <w:pPr>
              <w:snapToGrid w:val="0"/>
              <w:ind w:left="9"/>
            </w:pPr>
            <w:r w:rsidRPr="00200142">
              <w:t>2.</w:t>
            </w:r>
          </w:p>
        </w:tc>
        <w:tc>
          <w:tcPr>
            <w:tcW w:w="3686" w:type="dxa"/>
          </w:tcPr>
          <w:p w:rsidR="00350887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      </w:t>
            </w:r>
            <w:r w:rsidRPr="002001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семинаров для специалистов </w:t>
            </w:r>
            <w:r w:rsidRPr="002001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образовательных учреждений </w:t>
            </w:r>
            <w:r w:rsidRPr="002001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первичной профилактике  </w:t>
            </w:r>
            <w:r w:rsidRPr="002001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употребления психоактивных </w:t>
            </w:r>
            <w:r w:rsidRPr="002001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веществ </w:t>
            </w:r>
          </w:p>
          <w:p w:rsidR="00350887" w:rsidRPr="00200142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350887" w:rsidRPr="00200142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Ставрополя в лице комитета общественной безопасности администрации города Ставрополя</w:t>
            </w:r>
          </w:p>
        </w:tc>
        <w:tc>
          <w:tcPr>
            <w:tcW w:w="2463" w:type="dxa"/>
          </w:tcPr>
          <w:p w:rsidR="00350887" w:rsidRPr="00200142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/>
                <w:sz w:val="24"/>
                <w:szCs w:val="24"/>
              </w:rPr>
              <w:t>Подготовка квалифицированных кадров по профилактике незаконного потребления наркотиков</w:t>
            </w:r>
          </w:p>
        </w:tc>
        <w:tc>
          <w:tcPr>
            <w:tcW w:w="992" w:type="dxa"/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851" w:type="dxa"/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7" w:type="dxa"/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402" w:type="dxa"/>
          </w:tcPr>
          <w:p w:rsidR="00350887" w:rsidRPr="00200142" w:rsidRDefault="00350887" w:rsidP="00350887">
            <w:pPr>
              <w:snapToGrid w:val="0"/>
              <w:jc w:val="both"/>
            </w:pPr>
            <w:r>
              <w:t>Совершенствование работы по профилактике употребления наркотических веществ в образовательных учреждениях</w:t>
            </w:r>
          </w:p>
        </w:tc>
      </w:tr>
      <w:tr w:rsidR="00350887" w:rsidRPr="00200142" w:rsidTr="00350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по обмену опытом со специалистами образовательных учреждений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Ставрополя в лице комитета общественной безопасности администрации города Ставрополя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предложений по совершенствованию работы по профилактике зависимого поведения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2014, 2016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snapToGrid w:val="0"/>
              <w:ind w:left="72" w:right="-70"/>
              <w:jc w:val="both"/>
            </w:pPr>
            <w:r w:rsidRPr="00200142">
              <w:t xml:space="preserve">Выявление и обобщение опыта по проведению профилактики незаконного потребления наркотиков </w:t>
            </w:r>
          </w:p>
        </w:tc>
      </w:tr>
      <w:tr w:rsidR="00350887" w:rsidRPr="00200142" w:rsidTr="00350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Внедрение в общеобразовательных учреждениях города Ставрополя программы первичной профилактики наркомании и другой зависимости от психоактивных веществ «Сделай свой выбор: выбери жизнь»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50887" w:rsidRPr="00200142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350887" w:rsidRPr="00200142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50887" w:rsidRPr="00200142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города Ставрополя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профилактической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2014 – 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snapToGrid w:val="0"/>
              <w:jc w:val="both"/>
            </w:pPr>
            <w:r w:rsidRPr="00200142">
              <w:t>Приобщение подростков к здоровому образу жизни, профилактика асоциального поведения в молодежной среде</w:t>
            </w:r>
          </w:p>
        </w:tc>
      </w:tr>
      <w:tr w:rsidR="00350887" w:rsidRPr="00200142" w:rsidTr="00350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978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B227AE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E">
              <w:rPr>
                <w:rFonts w:ascii="Times New Roman" w:hAnsi="Times New Roman" w:cs="Times New Roman"/>
                <w:sz w:val="24"/>
                <w:szCs w:val="24"/>
              </w:rPr>
              <w:t>Разработка, изготовление и размещение антинаркотической, антиалкогольной и антитабачной рекламы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B227AE" w:rsidRDefault="00350887" w:rsidP="00350887">
            <w:pPr>
              <w:pStyle w:val="ConsPlusCell"/>
              <w:widowControl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Ставрополя в лице </w:t>
            </w:r>
            <w:r w:rsidRPr="00B227AE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7AE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информационной политике и массовым коммуникациям администрации города Ставрополя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B227AE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агитационной работы по пропаганде здорового образа 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B227AE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E">
              <w:rPr>
                <w:rFonts w:ascii="Times New Roman" w:hAnsi="Times New Roman" w:cs="Times New Roman"/>
                <w:sz w:val="24"/>
                <w:szCs w:val="24"/>
              </w:rPr>
              <w:t>2014 – 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B227AE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B227AE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B227AE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B227AE" w:rsidRDefault="00350887" w:rsidP="009841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350887" w:rsidRPr="00B227AE" w:rsidRDefault="00350887" w:rsidP="003508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E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</w:p>
          <w:p w:rsidR="00350887" w:rsidRPr="00B227AE" w:rsidRDefault="00350887" w:rsidP="003508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E">
              <w:rPr>
                <w:rFonts w:ascii="Times New Roman" w:hAnsi="Times New Roman" w:cs="Times New Roman"/>
                <w:sz w:val="24"/>
                <w:szCs w:val="24"/>
              </w:rPr>
              <w:t>мировоззрения,</w:t>
            </w:r>
          </w:p>
          <w:p w:rsidR="00350887" w:rsidRPr="00B227AE" w:rsidRDefault="00350887" w:rsidP="003508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E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</w:t>
            </w:r>
          </w:p>
          <w:p w:rsidR="00350887" w:rsidRPr="00B227AE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E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</w:tr>
      <w:tr w:rsidR="00350887" w:rsidRPr="00200142" w:rsidTr="00350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51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изготовление видеопродукции по профилактике зависимого (аддиктивного) поведения 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B227AE" w:rsidRDefault="00350887" w:rsidP="00350887">
            <w:pPr>
              <w:pStyle w:val="ConsPlusCell"/>
              <w:widowControl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Ставрополя в лице </w:t>
            </w:r>
            <w:r w:rsidRPr="00B227AE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7AE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информационной политике и массовым коммуникациям администрации города Ставрополя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B227AE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агитационной работы по пропаганде здорового образа 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2014 - 2016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B227AE" w:rsidRDefault="00350887" w:rsidP="003508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350887" w:rsidRPr="00B227AE" w:rsidRDefault="00350887" w:rsidP="003508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E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</w:p>
          <w:p w:rsidR="00350887" w:rsidRPr="00B227AE" w:rsidRDefault="00350887" w:rsidP="003508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E">
              <w:rPr>
                <w:rFonts w:ascii="Times New Roman" w:hAnsi="Times New Roman" w:cs="Times New Roman"/>
                <w:sz w:val="24"/>
                <w:szCs w:val="24"/>
              </w:rPr>
              <w:t>мировоззрения,</w:t>
            </w:r>
          </w:p>
          <w:p w:rsidR="00350887" w:rsidRPr="00B227AE" w:rsidRDefault="00350887" w:rsidP="003508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E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</w:t>
            </w:r>
          </w:p>
          <w:p w:rsidR="00350887" w:rsidRPr="00200142" w:rsidRDefault="00350887" w:rsidP="003508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E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</w:tr>
      <w:tr w:rsidR="00350887" w:rsidRPr="00200142" w:rsidTr="00350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978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B227AE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полиграфической (печатной) продукции по профилактике зависимого (аддиктивного) поведения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Default="00350887" w:rsidP="00350887">
            <w:pPr>
              <w:pStyle w:val="ConsPlusCell"/>
              <w:widowControl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Ставрополя в лице </w:t>
            </w:r>
            <w:r w:rsidRPr="00B227AE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7AE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информационной политике и массовым коммуникациям администрации города Ставрополя</w:t>
            </w:r>
          </w:p>
          <w:p w:rsidR="00350887" w:rsidRPr="00B227AE" w:rsidRDefault="00350887" w:rsidP="00350887">
            <w:pPr>
              <w:pStyle w:val="ConsPlusCell"/>
              <w:widowControl/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B227AE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агитационной работы по пропаганде здорового образа 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B227AE" w:rsidRDefault="00350887" w:rsidP="003508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350887" w:rsidRPr="00B227AE" w:rsidRDefault="00350887" w:rsidP="003508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E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</w:p>
          <w:p w:rsidR="00350887" w:rsidRPr="00B227AE" w:rsidRDefault="00350887" w:rsidP="003508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E">
              <w:rPr>
                <w:rFonts w:ascii="Times New Roman" w:hAnsi="Times New Roman" w:cs="Times New Roman"/>
                <w:sz w:val="24"/>
                <w:szCs w:val="24"/>
              </w:rPr>
              <w:t>мировоззрения,</w:t>
            </w:r>
          </w:p>
          <w:p w:rsidR="00350887" w:rsidRPr="00B227AE" w:rsidRDefault="00350887" w:rsidP="003508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E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</w:t>
            </w:r>
          </w:p>
          <w:p w:rsidR="00350887" w:rsidRPr="00200142" w:rsidRDefault="00350887" w:rsidP="0035088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E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</w:tr>
      <w:tr w:rsidR="00350887" w:rsidRPr="00200142" w:rsidTr="00350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8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Разработка и издание научно-методическ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зависимостей от психоактивных веществ среди подростков и молодежи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Ставрополя в лице комитета общественной безопасности администрации города Ставрополя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научно-методической базы по проведению профилактической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2014 – 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образовательных учреждениях города по профилактике зависимостей от психоактивных веществ.</w:t>
            </w:r>
          </w:p>
        </w:tc>
      </w:tr>
      <w:tr w:rsidR="00350887" w:rsidRPr="00200142" w:rsidTr="00350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539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антинаркотической направленности, приуроченного к Международному дню борьбы с наркоманией и незаконным оборотом наркотиков (26 июня)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350887" w:rsidRPr="00200142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города Ставрополя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агитационной работы по пропаганде здорового образа 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2014 – 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ind w:left="72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Приобщение подростков и молодежи к здоровому образу жизни, профилактика асоциального поведения в молодежной среде</w:t>
            </w:r>
          </w:p>
        </w:tc>
      </w:tr>
      <w:tr w:rsidR="00350887" w:rsidRPr="00200142" w:rsidTr="00350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55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кинофестиваля «Кинематограф против наркотиков» 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</w:p>
          <w:p w:rsidR="00350887" w:rsidRPr="00200142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350887" w:rsidRPr="00200142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города Ставрополя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ind w:left="-17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350887" w:rsidRPr="00200142" w:rsidRDefault="00350887" w:rsidP="00350887">
            <w:pPr>
              <w:pStyle w:val="ConsPlusCell"/>
              <w:ind w:left="-17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</w:p>
          <w:p w:rsidR="00350887" w:rsidRPr="00200142" w:rsidRDefault="00350887" w:rsidP="00350887">
            <w:pPr>
              <w:pStyle w:val="ConsPlusCell"/>
              <w:ind w:left="-17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мировоззрения,</w:t>
            </w:r>
          </w:p>
          <w:p w:rsidR="00350887" w:rsidRPr="00200142" w:rsidRDefault="00350887" w:rsidP="00350887">
            <w:pPr>
              <w:pStyle w:val="ConsPlusCell"/>
              <w:ind w:left="-17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</w:t>
            </w:r>
          </w:p>
          <w:p w:rsidR="00350887" w:rsidRPr="00200142" w:rsidRDefault="00350887" w:rsidP="00350887">
            <w:pPr>
              <w:pStyle w:val="ConsPlusCell"/>
              <w:widowControl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2014, 2016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ind w:left="72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употребления наркотических и других психоактивных веществ</w:t>
            </w:r>
          </w:p>
        </w:tc>
      </w:tr>
      <w:tr w:rsidR="00350887" w:rsidRPr="00200142" w:rsidTr="00350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971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мероприятия «Осторожно СПИД» для студентов средних профессиональных учебных заведений города Ставрополя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</w:p>
          <w:p w:rsidR="00350887" w:rsidRPr="00200142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350887" w:rsidRPr="00200142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города Ставрополя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350887" w:rsidRPr="00200142" w:rsidRDefault="00350887" w:rsidP="00350887">
            <w:pPr>
              <w:pStyle w:val="ConsPlusCell"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</w:p>
          <w:p w:rsidR="00350887" w:rsidRPr="00200142" w:rsidRDefault="00350887" w:rsidP="00350887">
            <w:pPr>
              <w:pStyle w:val="ConsPlusCell"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мировоззрения,</w:t>
            </w:r>
          </w:p>
          <w:p w:rsidR="00350887" w:rsidRPr="00200142" w:rsidRDefault="00350887" w:rsidP="00350887">
            <w:pPr>
              <w:pStyle w:val="ConsPlusCell"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</w:t>
            </w:r>
          </w:p>
          <w:p w:rsidR="00350887" w:rsidRPr="00200142" w:rsidRDefault="00350887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2014, 2016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ind w:left="72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употребления наркотических и других психоактивных веществ</w:t>
            </w:r>
          </w:p>
        </w:tc>
      </w:tr>
      <w:tr w:rsidR="00350887" w:rsidRPr="00200142" w:rsidTr="00350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986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snapToGrid w:val="0"/>
              <w:jc w:val="both"/>
            </w:pPr>
            <w:r w:rsidRPr="00200142">
              <w:t xml:space="preserve">Проведение цикла профилактических мероприятий </w:t>
            </w:r>
            <w:r>
              <w:t xml:space="preserve">антинаркотической направленности </w:t>
            </w:r>
            <w:r w:rsidRPr="00200142">
              <w:t xml:space="preserve">в муниципальном бюджетном учреждении Ставропольской централизованной библиотечной системе для подростков и молодежи города Ставрополя 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</w:p>
          <w:p w:rsidR="00350887" w:rsidRPr="00200142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350887" w:rsidRPr="00200142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города Ставрополя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350887" w:rsidRPr="00200142" w:rsidRDefault="00350887" w:rsidP="00350887">
            <w:pPr>
              <w:pStyle w:val="ConsPlusCell"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</w:p>
          <w:p w:rsidR="00350887" w:rsidRPr="00200142" w:rsidRDefault="00350887" w:rsidP="00350887">
            <w:pPr>
              <w:pStyle w:val="ConsPlusCell"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мировоззрения,</w:t>
            </w:r>
          </w:p>
          <w:p w:rsidR="00350887" w:rsidRPr="00200142" w:rsidRDefault="00350887" w:rsidP="00350887">
            <w:pPr>
              <w:pStyle w:val="ConsPlusCell"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</w:t>
            </w:r>
          </w:p>
          <w:p w:rsidR="00350887" w:rsidRPr="00200142" w:rsidRDefault="00350887" w:rsidP="00350887">
            <w:pPr>
              <w:snapToGrid w:val="0"/>
              <w:ind w:left="-108" w:right="-108"/>
              <w:jc w:val="both"/>
            </w:pPr>
            <w:r>
              <w:t xml:space="preserve">  </w:t>
            </w:r>
            <w:r w:rsidRPr="00200142">
              <w:t>образа 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snapToGrid w:val="0"/>
              <w:ind w:left="-108" w:right="-108"/>
              <w:jc w:val="center"/>
            </w:pPr>
            <w:r w:rsidRPr="00200142">
              <w:t>2014, 2016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snapToGrid w:val="0"/>
              <w:ind w:left="-36" w:right="-108"/>
              <w:jc w:val="center"/>
            </w:pPr>
            <w:r w:rsidRPr="00200142"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snapToGrid w:val="0"/>
              <w:ind w:left="-36" w:right="-108"/>
              <w:jc w:val="center"/>
            </w:pPr>
            <w:r w:rsidRPr="00200142"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snapToGrid w:val="0"/>
              <w:ind w:left="-36" w:right="-108"/>
              <w:jc w:val="center"/>
            </w:pPr>
            <w:r w:rsidRPr="00200142">
              <w:t>25,0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ind w:left="72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употребления наркотических и других психоактивных веществ</w:t>
            </w:r>
          </w:p>
        </w:tc>
      </w:tr>
      <w:tr w:rsidR="00350887" w:rsidRPr="00200142" w:rsidTr="00350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388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snapToGrid w:val="0"/>
              <w:jc w:val="both"/>
            </w:pPr>
            <w:r w:rsidRPr="00200142">
              <w:t>Организация и проведение в общеобразовательных учреждениях города Ставрополя акции «Некурящий класс»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1A153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350887" w:rsidRPr="00200142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города Ставрополя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350887" w:rsidRPr="00200142" w:rsidRDefault="00350887" w:rsidP="00350887">
            <w:pPr>
              <w:pStyle w:val="ConsPlusCell"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</w:p>
          <w:p w:rsidR="00350887" w:rsidRPr="00200142" w:rsidRDefault="00350887" w:rsidP="00350887">
            <w:pPr>
              <w:pStyle w:val="ConsPlusCell"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мировоззрения,</w:t>
            </w:r>
          </w:p>
          <w:p w:rsidR="00350887" w:rsidRPr="00200142" w:rsidRDefault="00350887" w:rsidP="00350887">
            <w:pPr>
              <w:pStyle w:val="ConsPlusCell"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</w:t>
            </w:r>
          </w:p>
          <w:p w:rsidR="00350887" w:rsidRPr="00200142" w:rsidRDefault="00350887" w:rsidP="00350887">
            <w:pPr>
              <w:snapToGrid w:val="0"/>
              <w:ind w:right="-108"/>
              <w:jc w:val="both"/>
            </w:pPr>
            <w:r w:rsidRPr="00200142">
              <w:t>образа жизни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snapToGrid w:val="0"/>
              <w:ind w:left="-108" w:right="-108"/>
              <w:jc w:val="center"/>
            </w:pPr>
            <w:r w:rsidRPr="00200142">
              <w:t>2014-2016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snapToGrid w:val="0"/>
              <w:ind w:left="-36" w:right="-108"/>
              <w:jc w:val="center"/>
            </w:pPr>
            <w:r w:rsidRPr="00200142"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snapToGrid w:val="0"/>
              <w:ind w:left="-36" w:right="-108"/>
              <w:jc w:val="center"/>
            </w:pPr>
            <w:r w:rsidRPr="00200142">
              <w:t>50,0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snapToGrid w:val="0"/>
              <w:ind w:left="-36" w:right="-108"/>
              <w:jc w:val="center"/>
            </w:pPr>
            <w:r w:rsidRPr="00200142">
              <w:t>50,0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887" w:rsidRPr="00200142" w:rsidRDefault="00350887" w:rsidP="00350887">
            <w:pPr>
              <w:pStyle w:val="ConsPlusCell"/>
              <w:widowControl/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42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здорового образа жизни </w:t>
            </w:r>
          </w:p>
        </w:tc>
      </w:tr>
      <w:tr w:rsidR="00350887" w:rsidRPr="00200142" w:rsidTr="00350887">
        <w:trPr>
          <w:trHeight w:val="81"/>
        </w:trPr>
        <w:tc>
          <w:tcPr>
            <w:tcW w:w="573" w:type="dxa"/>
          </w:tcPr>
          <w:p w:rsidR="00350887" w:rsidRPr="0037161D" w:rsidRDefault="00350887" w:rsidP="00350887">
            <w:pPr>
              <w:snapToGrid w:val="0"/>
              <w:ind w:left="-108"/>
              <w:jc w:val="center"/>
            </w:pPr>
            <w:r w:rsidRPr="0037161D">
              <w:t>1</w:t>
            </w:r>
            <w:r>
              <w:t>4</w:t>
            </w:r>
            <w:r w:rsidRPr="0037161D">
              <w:t>.</w:t>
            </w:r>
          </w:p>
        </w:tc>
        <w:tc>
          <w:tcPr>
            <w:tcW w:w="3686" w:type="dxa"/>
          </w:tcPr>
          <w:p w:rsidR="00350887" w:rsidRPr="0037161D" w:rsidRDefault="00350887" w:rsidP="00350887">
            <w:pPr>
              <w:snapToGrid w:val="0"/>
              <w:jc w:val="both"/>
            </w:pPr>
            <w:r w:rsidRPr="0037161D">
              <w:t>Организация авиационной подготовки учащихся в муниципальном бюджетном общеобразовательном учреждении кадетской школе имени генерала     А.П. Ермолова</w:t>
            </w:r>
          </w:p>
        </w:tc>
        <w:tc>
          <w:tcPr>
            <w:tcW w:w="1931" w:type="dxa"/>
          </w:tcPr>
          <w:p w:rsidR="00350887" w:rsidRPr="0037161D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7161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</w:p>
          <w:p w:rsidR="00350887" w:rsidRPr="0037161D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7161D">
              <w:rPr>
                <w:rFonts w:ascii="Times New Roman" w:hAnsi="Times New Roman" w:cs="Times New Roman"/>
                <w:sz w:val="24"/>
                <w:szCs w:val="24"/>
              </w:rPr>
              <w:t>города Ставрополя</w:t>
            </w:r>
          </w:p>
        </w:tc>
        <w:tc>
          <w:tcPr>
            <w:tcW w:w="2463" w:type="dxa"/>
          </w:tcPr>
          <w:p w:rsidR="00350887" w:rsidRPr="0037161D" w:rsidRDefault="00350887" w:rsidP="00350887">
            <w:pPr>
              <w:pStyle w:val="ConsPlusCell"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61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350887" w:rsidRPr="0037161D" w:rsidRDefault="00350887" w:rsidP="00350887">
            <w:pPr>
              <w:pStyle w:val="ConsPlusCell"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61D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</w:p>
          <w:p w:rsidR="00350887" w:rsidRPr="0037161D" w:rsidRDefault="00350887" w:rsidP="00350887">
            <w:pPr>
              <w:pStyle w:val="ConsPlusCell"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61D">
              <w:rPr>
                <w:rFonts w:ascii="Times New Roman" w:hAnsi="Times New Roman" w:cs="Times New Roman"/>
                <w:sz w:val="24"/>
                <w:szCs w:val="24"/>
              </w:rPr>
              <w:t>мировоззрения,</w:t>
            </w:r>
          </w:p>
          <w:p w:rsidR="00350887" w:rsidRPr="0037161D" w:rsidRDefault="00350887" w:rsidP="00350887">
            <w:pPr>
              <w:pStyle w:val="ConsPlusCell"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61D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</w:t>
            </w:r>
          </w:p>
          <w:p w:rsidR="00350887" w:rsidRPr="0037161D" w:rsidRDefault="00350887" w:rsidP="00350887">
            <w:pPr>
              <w:snapToGrid w:val="0"/>
              <w:ind w:right="-108" w:hanging="108"/>
              <w:jc w:val="both"/>
            </w:pPr>
            <w:r w:rsidRPr="0037161D">
              <w:t>образа жизни</w:t>
            </w:r>
          </w:p>
        </w:tc>
        <w:tc>
          <w:tcPr>
            <w:tcW w:w="992" w:type="dxa"/>
          </w:tcPr>
          <w:p w:rsidR="00350887" w:rsidRPr="0037161D" w:rsidRDefault="00350887" w:rsidP="00350887">
            <w:pPr>
              <w:snapToGrid w:val="0"/>
              <w:ind w:left="-108" w:right="-108"/>
              <w:jc w:val="center"/>
            </w:pPr>
            <w:r w:rsidRPr="0037161D">
              <w:t>2014 – 2016</w:t>
            </w:r>
          </w:p>
        </w:tc>
        <w:tc>
          <w:tcPr>
            <w:tcW w:w="851" w:type="dxa"/>
          </w:tcPr>
          <w:p w:rsidR="00350887" w:rsidRPr="0037161D" w:rsidRDefault="00350887" w:rsidP="00350887">
            <w:pPr>
              <w:snapToGrid w:val="0"/>
              <w:ind w:left="-36" w:right="-108"/>
              <w:jc w:val="center"/>
            </w:pPr>
            <w:r w:rsidRPr="0037161D">
              <w:t>250,0</w:t>
            </w:r>
          </w:p>
        </w:tc>
        <w:tc>
          <w:tcPr>
            <w:tcW w:w="850" w:type="dxa"/>
          </w:tcPr>
          <w:p w:rsidR="00350887" w:rsidRPr="0037161D" w:rsidRDefault="00350887" w:rsidP="00350887">
            <w:pPr>
              <w:snapToGrid w:val="0"/>
              <w:ind w:left="-36" w:right="-108"/>
              <w:jc w:val="center"/>
            </w:pPr>
            <w:r w:rsidRPr="0037161D">
              <w:t>250,0</w:t>
            </w:r>
          </w:p>
        </w:tc>
        <w:tc>
          <w:tcPr>
            <w:tcW w:w="797" w:type="dxa"/>
          </w:tcPr>
          <w:p w:rsidR="00350887" w:rsidRPr="0037161D" w:rsidRDefault="00350887" w:rsidP="00350887">
            <w:pPr>
              <w:snapToGrid w:val="0"/>
              <w:ind w:left="-36" w:right="-108"/>
              <w:jc w:val="center"/>
            </w:pPr>
            <w:r w:rsidRPr="0037161D">
              <w:t>250,0</w:t>
            </w:r>
          </w:p>
        </w:tc>
        <w:tc>
          <w:tcPr>
            <w:tcW w:w="3402" w:type="dxa"/>
          </w:tcPr>
          <w:p w:rsidR="00350887" w:rsidRPr="0037161D" w:rsidRDefault="00350887" w:rsidP="00350887">
            <w:pPr>
              <w:snapToGrid w:val="0"/>
              <w:ind w:left="-36"/>
            </w:pPr>
            <w:r w:rsidRPr="0037161D">
              <w:t>Пропаганда здорового образа жизни</w:t>
            </w:r>
          </w:p>
        </w:tc>
      </w:tr>
      <w:tr w:rsidR="00350887" w:rsidRPr="00200142" w:rsidTr="00350887">
        <w:trPr>
          <w:trHeight w:val="81"/>
        </w:trPr>
        <w:tc>
          <w:tcPr>
            <w:tcW w:w="573" w:type="dxa"/>
          </w:tcPr>
          <w:p w:rsidR="00350887" w:rsidRPr="00200142" w:rsidRDefault="00350887" w:rsidP="00350887">
            <w:pPr>
              <w:snapToGrid w:val="0"/>
              <w:ind w:left="-108"/>
              <w:jc w:val="center"/>
            </w:pPr>
            <w:r w:rsidRPr="00200142">
              <w:t>1</w:t>
            </w:r>
            <w:r>
              <w:t>5</w:t>
            </w:r>
            <w:r w:rsidRPr="00200142">
              <w:t>.</w:t>
            </w:r>
          </w:p>
        </w:tc>
        <w:tc>
          <w:tcPr>
            <w:tcW w:w="3686" w:type="dxa"/>
          </w:tcPr>
          <w:p w:rsidR="00350887" w:rsidRPr="00200142" w:rsidRDefault="006655EC" w:rsidP="006655EC">
            <w:pPr>
              <w:snapToGrid w:val="0"/>
              <w:jc w:val="both"/>
            </w:pPr>
            <w:r w:rsidRPr="003B69F3">
              <w:t xml:space="preserve">Проведение конкурса </w:t>
            </w:r>
            <w:r>
              <w:t>материалов (научно-аналитических, методических, наглядно-иллюстративных)</w:t>
            </w:r>
            <w:r w:rsidRPr="003B69F3">
              <w:t xml:space="preserve"> </w:t>
            </w:r>
            <w:r>
              <w:t xml:space="preserve">для городского информационно-публицистического ресурса </w:t>
            </w:r>
            <w:r w:rsidRPr="003B69F3">
              <w:t>«Мы выбираем жизнь» среди жителей города Ставрополя</w:t>
            </w:r>
          </w:p>
        </w:tc>
        <w:tc>
          <w:tcPr>
            <w:tcW w:w="1931" w:type="dxa"/>
          </w:tcPr>
          <w:p w:rsidR="00350887" w:rsidRPr="00200142" w:rsidRDefault="00350887" w:rsidP="00350887">
            <w:pPr>
              <w:snapToGrid w:val="0"/>
            </w:pPr>
            <w:r>
              <w:t>администрация города Ставрополя в лице комитета общественной безопасности администрации города Ставрополя</w:t>
            </w:r>
          </w:p>
        </w:tc>
        <w:tc>
          <w:tcPr>
            <w:tcW w:w="2463" w:type="dxa"/>
          </w:tcPr>
          <w:p w:rsidR="00350887" w:rsidRPr="00200142" w:rsidRDefault="00350887" w:rsidP="00350887">
            <w:pPr>
              <w:snapToGrid w:val="0"/>
              <w:ind w:left="-108" w:right="-108"/>
              <w:jc w:val="both"/>
            </w:pPr>
            <w:r>
              <w:t>Привлечение населения города к проведению профилактических мероприятий</w:t>
            </w:r>
          </w:p>
        </w:tc>
        <w:tc>
          <w:tcPr>
            <w:tcW w:w="992" w:type="dxa"/>
          </w:tcPr>
          <w:p w:rsidR="00350887" w:rsidRPr="00200142" w:rsidRDefault="00350887" w:rsidP="00350887">
            <w:pPr>
              <w:snapToGrid w:val="0"/>
              <w:ind w:left="-108" w:right="-108"/>
              <w:jc w:val="center"/>
            </w:pPr>
            <w:r w:rsidRPr="00200142">
              <w:t>2014, 2016</w:t>
            </w:r>
          </w:p>
        </w:tc>
        <w:tc>
          <w:tcPr>
            <w:tcW w:w="851" w:type="dxa"/>
          </w:tcPr>
          <w:p w:rsidR="00350887" w:rsidRPr="00200142" w:rsidRDefault="00350887" w:rsidP="00350887">
            <w:pPr>
              <w:snapToGrid w:val="0"/>
              <w:ind w:left="-36" w:right="-108"/>
              <w:jc w:val="center"/>
            </w:pPr>
            <w:r w:rsidRPr="00200142">
              <w:t>100,0</w:t>
            </w:r>
          </w:p>
        </w:tc>
        <w:tc>
          <w:tcPr>
            <w:tcW w:w="850" w:type="dxa"/>
          </w:tcPr>
          <w:p w:rsidR="00350887" w:rsidRPr="00200142" w:rsidRDefault="00350887" w:rsidP="00350887">
            <w:pPr>
              <w:snapToGrid w:val="0"/>
              <w:ind w:left="-36" w:right="-108"/>
              <w:jc w:val="center"/>
            </w:pPr>
            <w:r w:rsidRPr="00200142">
              <w:t>-</w:t>
            </w:r>
          </w:p>
        </w:tc>
        <w:tc>
          <w:tcPr>
            <w:tcW w:w="797" w:type="dxa"/>
          </w:tcPr>
          <w:p w:rsidR="00350887" w:rsidRPr="00200142" w:rsidRDefault="00350887" w:rsidP="00350887">
            <w:pPr>
              <w:snapToGrid w:val="0"/>
              <w:ind w:left="-36" w:right="-108"/>
              <w:jc w:val="center"/>
            </w:pPr>
            <w:r w:rsidRPr="00200142">
              <w:t>100,0</w:t>
            </w:r>
          </w:p>
        </w:tc>
        <w:tc>
          <w:tcPr>
            <w:tcW w:w="3402" w:type="dxa"/>
          </w:tcPr>
          <w:p w:rsidR="00350887" w:rsidRPr="00200142" w:rsidRDefault="00350887" w:rsidP="00350887">
            <w:pPr>
              <w:snapToGrid w:val="0"/>
              <w:ind w:left="-36"/>
            </w:pPr>
            <w:r w:rsidRPr="00200142">
              <w:t>Выявление и обобщение лучших наработок в работе по профилактике зависимого поведения</w:t>
            </w:r>
          </w:p>
        </w:tc>
      </w:tr>
      <w:tr w:rsidR="00350887" w:rsidRPr="00200142" w:rsidTr="00350887">
        <w:trPr>
          <w:trHeight w:val="81"/>
        </w:trPr>
        <w:tc>
          <w:tcPr>
            <w:tcW w:w="573" w:type="dxa"/>
          </w:tcPr>
          <w:p w:rsidR="00350887" w:rsidRPr="00200142" w:rsidRDefault="00350887" w:rsidP="00350887">
            <w:pPr>
              <w:snapToGrid w:val="0"/>
              <w:ind w:left="-108"/>
              <w:jc w:val="center"/>
            </w:pPr>
            <w:r w:rsidRPr="00200142">
              <w:t>1</w:t>
            </w:r>
            <w:r>
              <w:t>6</w:t>
            </w:r>
            <w:r w:rsidRPr="00200142">
              <w:t>.</w:t>
            </w:r>
          </w:p>
        </w:tc>
        <w:tc>
          <w:tcPr>
            <w:tcW w:w="3686" w:type="dxa"/>
          </w:tcPr>
          <w:p w:rsidR="00350887" w:rsidRPr="00200142" w:rsidRDefault="00350887" w:rsidP="00350887">
            <w:pPr>
              <w:snapToGrid w:val="0"/>
              <w:jc w:val="both"/>
            </w:pPr>
            <w:r w:rsidRPr="00200142">
              <w:t xml:space="preserve">Проведение конкурса среди общеобразовательных учреждений города Ставрополя на лучшую организацию работы по внедрению программы первичной профилактики употребления наркотических и психоактивных веществ «Сделай свой выбор: выбери жизнь» </w:t>
            </w:r>
          </w:p>
        </w:tc>
        <w:tc>
          <w:tcPr>
            <w:tcW w:w="1931" w:type="dxa"/>
          </w:tcPr>
          <w:p w:rsidR="00350887" w:rsidRPr="00200142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Ставрополя в лице комитета общественной безопасности администрации города Ставрополя</w:t>
            </w:r>
          </w:p>
        </w:tc>
        <w:tc>
          <w:tcPr>
            <w:tcW w:w="2463" w:type="dxa"/>
          </w:tcPr>
          <w:p w:rsidR="00350887" w:rsidRPr="00AA470A" w:rsidRDefault="00350887" w:rsidP="00350887">
            <w:pPr>
              <w:snapToGrid w:val="0"/>
              <w:ind w:left="-108" w:right="-108"/>
              <w:jc w:val="both"/>
            </w:pPr>
            <w:r w:rsidRPr="00AA470A">
              <w:t>Стимулирование преподавательского состава в работе по профилактике</w:t>
            </w:r>
            <w:r>
              <w:t xml:space="preserve"> употребления наркотических и других психоактивных веществ</w:t>
            </w:r>
          </w:p>
        </w:tc>
        <w:tc>
          <w:tcPr>
            <w:tcW w:w="992" w:type="dxa"/>
          </w:tcPr>
          <w:p w:rsidR="00350887" w:rsidRPr="00200142" w:rsidRDefault="00350887" w:rsidP="00350887">
            <w:pPr>
              <w:snapToGrid w:val="0"/>
              <w:ind w:left="-108" w:right="-108"/>
              <w:jc w:val="center"/>
            </w:pPr>
            <w:r w:rsidRPr="00200142">
              <w:t>2014- 2016</w:t>
            </w:r>
          </w:p>
        </w:tc>
        <w:tc>
          <w:tcPr>
            <w:tcW w:w="851" w:type="dxa"/>
          </w:tcPr>
          <w:p w:rsidR="00350887" w:rsidRPr="00200142" w:rsidRDefault="00350887" w:rsidP="00350887">
            <w:pPr>
              <w:snapToGrid w:val="0"/>
              <w:ind w:left="-36" w:right="-108"/>
              <w:jc w:val="center"/>
            </w:pPr>
            <w:r w:rsidRPr="00200142">
              <w:t>100,0</w:t>
            </w:r>
          </w:p>
        </w:tc>
        <w:tc>
          <w:tcPr>
            <w:tcW w:w="850" w:type="dxa"/>
          </w:tcPr>
          <w:p w:rsidR="00350887" w:rsidRPr="00200142" w:rsidRDefault="00350887" w:rsidP="00350887">
            <w:pPr>
              <w:snapToGrid w:val="0"/>
              <w:ind w:left="-36" w:right="-108"/>
              <w:jc w:val="center"/>
            </w:pPr>
            <w:r w:rsidRPr="00200142">
              <w:t>100,0</w:t>
            </w:r>
          </w:p>
        </w:tc>
        <w:tc>
          <w:tcPr>
            <w:tcW w:w="797" w:type="dxa"/>
          </w:tcPr>
          <w:p w:rsidR="00350887" w:rsidRPr="00200142" w:rsidRDefault="00350887" w:rsidP="00350887">
            <w:pPr>
              <w:snapToGrid w:val="0"/>
              <w:ind w:left="-36" w:right="-108"/>
              <w:jc w:val="center"/>
            </w:pPr>
            <w:r w:rsidRPr="00200142">
              <w:t>100,0</w:t>
            </w:r>
          </w:p>
        </w:tc>
        <w:tc>
          <w:tcPr>
            <w:tcW w:w="3402" w:type="dxa"/>
          </w:tcPr>
          <w:p w:rsidR="00350887" w:rsidRPr="00200142" w:rsidRDefault="00350887" w:rsidP="00350887">
            <w:pPr>
              <w:snapToGrid w:val="0"/>
              <w:ind w:left="-36"/>
            </w:pPr>
            <w:r w:rsidRPr="00200142">
              <w:t>Обобщение опыта работы образовательных учреждений города Ставрополя по профилактике употребления наркотических и психоактивных веществ</w:t>
            </w:r>
          </w:p>
        </w:tc>
      </w:tr>
      <w:tr w:rsidR="00350887" w:rsidRPr="00200142" w:rsidTr="00350887">
        <w:trPr>
          <w:trHeight w:val="81"/>
        </w:trPr>
        <w:tc>
          <w:tcPr>
            <w:tcW w:w="573" w:type="dxa"/>
          </w:tcPr>
          <w:p w:rsidR="00350887" w:rsidRPr="00200142" w:rsidRDefault="00350887" w:rsidP="00350887">
            <w:pPr>
              <w:snapToGrid w:val="0"/>
              <w:ind w:left="-108"/>
              <w:jc w:val="center"/>
            </w:pPr>
            <w:r w:rsidRPr="00200142">
              <w:t>1</w:t>
            </w:r>
            <w:r>
              <w:t>7</w:t>
            </w:r>
            <w:r w:rsidRPr="00200142">
              <w:t>.</w:t>
            </w:r>
          </w:p>
        </w:tc>
        <w:tc>
          <w:tcPr>
            <w:tcW w:w="3686" w:type="dxa"/>
          </w:tcPr>
          <w:p w:rsidR="00350887" w:rsidRPr="00200142" w:rsidRDefault="00350887" w:rsidP="00350887">
            <w:pPr>
              <w:snapToGrid w:val="0"/>
              <w:jc w:val="both"/>
            </w:pPr>
            <w:r w:rsidRPr="00200142">
              <w:t>Проведение интерактивных мероприятий по профилактике наркомании, алкоголизма, табакокурения и других зависимостей</w:t>
            </w:r>
          </w:p>
        </w:tc>
        <w:tc>
          <w:tcPr>
            <w:tcW w:w="1931" w:type="dxa"/>
          </w:tcPr>
          <w:p w:rsidR="00350887" w:rsidRPr="00200142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Ставрополя в лице комитета общественной безопасности администрации города Ставрополя</w:t>
            </w:r>
          </w:p>
        </w:tc>
        <w:tc>
          <w:tcPr>
            <w:tcW w:w="2463" w:type="dxa"/>
          </w:tcPr>
          <w:p w:rsidR="00350887" w:rsidRPr="00200142" w:rsidRDefault="00350887" w:rsidP="00350887">
            <w:pPr>
              <w:snapToGrid w:val="0"/>
              <w:ind w:left="-108" w:right="-108"/>
              <w:jc w:val="both"/>
            </w:pPr>
            <w:r>
              <w:t>Совершенствование форм и методов профилактической работы</w:t>
            </w:r>
          </w:p>
        </w:tc>
        <w:tc>
          <w:tcPr>
            <w:tcW w:w="992" w:type="dxa"/>
          </w:tcPr>
          <w:p w:rsidR="00350887" w:rsidRPr="00200142" w:rsidRDefault="00350887" w:rsidP="00350887">
            <w:pPr>
              <w:snapToGrid w:val="0"/>
              <w:ind w:left="-108" w:right="-108"/>
              <w:jc w:val="center"/>
            </w:pPr>
            <w:r w:rsidRPr="00200142">
              <w:t>2014-2016</w:t>
            </w:r>
          </w:p>
        </w:tc>
        <w:tc>
          <w:tcPr>
            <w:tcW w:w="851" w:type="dxa"/>
          </w:tcPr>
          <w:p w:rsidR="00350887" w:rsidRPr="00200142" w:rsidRDefault="00350887" w:rsidP="00350887">
            <w:pPr>
              <w:snapToGrid w:val="0"/>
              <w:ind w:left="-36" w:right="-108"/>
              <w:jc w:val="center"/>
            </w:pPr>
            <w:r w:rsidRPr="00200142">
              <w:t>100,0</w:t>
            </w:r>
          </w:p>
        </w:tc>
        <w:tc>
          <w:tcPr>
            <w:tcW w:w="850" w:type="dxa"/>
          </w:tcPr>
          <w:p w:rsidR="00350887" w:rsidRPr="00200142" w:rsidRDefault="00350887" w:rsidP="00350887">
            <w:pPr>
              <w:snapToGrid w:val="0"/>
              <w:ind w:left="-36" w:right="-108"/>
              <w:jc w:val="center"/>
            </w:pPr>
            <w:r w:rsidRPr="00200142">
              <w:t>100,0</w:t>
            </w:r>
          </w:p>
        </w:tc>
        <w:tc>
          <w:tcPr>
            <w:tcW w:w="797" w:type="dxa"/>
          </w:tcPr>
          <w:p w:rsidR="00350887" w:rsidRPr="00200142" w:rsidRDefault="00350887" w:rsidP="00350887">
            <w:pPr>
              <w:snapToGrid w:val="0"/>
              <w:ind w:left="-36" w:right="-108"/>
              <w:jc w:val="center"/>
            </w:pPr>
            <w:r w:rsidRPr="00200142">
              <w:t>100,0</w:t>
            </w:r>
          </w:p>
        </w:tc>
        <w:tc>
          <w:tcPr>
            <w:tcW w:w="3402" w:type="dxa"/>
          </w:tcPr>
          <w:p w:rsidR="00350887" w:rsidRPr="00200142" w:rsidRDefault="00350887" w:rsidP="00350887">
            <w:pPr>
              <w:snapToGrid w:val="0"/>
              <w:ind w:left="-36"/>
            </w:pPr>
            <w:r w:rsidRPr="00200142">
              <w:t>Пропаганда здорового образа жизни</w:t>
            </w:r>
          </w:p>
        </w:tc>
      </w:tr>
      <w:tr w:rsidR="00350887" w:rsidRPr="00200142" w:rsidTr="00350887">
        <w:trPr>
          <w:trHeight w:val="81"/>
        </w:trPr>
        <w:tc>
          <w:tcPr>
            <w:tcW w:w="573" w:type="dxa"/>
          </w:tcPr>
          <w:p w:rsidR="00350887" w:rsidRPr="00200142" w:rsidRDefault="00350887" w:rsidP="00350887">
            <w:pPr>
              <w:snapToGrid w:val="0"/>
              <w:ind w:left="-108"/>
              <w:jc w:val="center"/>
            </w:pPr>
          </w:p>
        </w:tc>
        <w:tc>
          <w:tcPr>
            <w:tcW w:w="3686" w:type="dxa"/>
          </w:tcPr>
          <w:p w:rsidR="00350887" w:rsidRPr="00200142" w:rsidRDefault="00350887" w:rsidP="00350887">
            <w:pPr>
              <w:snapToGrid w:val="0"/>
              <w:jc w:val="both"/>
            </w:pPr>
            <w:r w:rsidRPr="00200142">
              <w:t>Итого по подпрограмме:</w:t>
            </w:r>
          </w:p>
        </w:tc>
        <w:tc>
          <w:tcPr>
            <w:tcW w:w="1931" w:type="dxa"/>
          </w:tcPr>
          <w:p w:rsidR="00350887" w:rsidRPr="00200142" w:rsidRDefault="00350887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350887" w:rsidRPr="00200142" w:rsidRDefault="00350887" w:rsidP="00350887">
            <w:pPr>
              <w:snapToGrid w:val="0"/>
              <w:ind w:left="-108" w:right="-108"/>
              <w:jc w:val="both"/>
            </w:pPr>
          </w:p>
        </w:tc>
        <w:tc>
          <w:tcPr>
            <w:tcW w:w="992" w:type="dxa"/>
          </w:tcPr>
          <w:p w:rsidR="00350887" w:rsidRPr="00200142" w:rsidRDefault="00350887" w:rsidP="00350887">
            <w:pPr>
              <w:snapToGrid w:val="0"/>
              <w:ind w:left="-108" w:right="-108"/>
            </w:pPr>
          </w:p>
        </w:tc>
        <w:tc>
          <w:tcPr>
            <w:tcW w:w="851" w:type="dxa"/>
          </w:tcPr>
          <w:p w:rsidR="00350887" w:rsidRPr="00200142" w:rsidRDefault="00350887" w:rsidP="00350887">
            <w:pPr>
              <w:snapToGrid w:val="0"/>
              <w:ind w:left="-108"/>
              <w:jc w:val="center"/>
            </w:pPr>
            <w:r w:rsidRPr="00200142">
              <w:t>1</w:t>
            </w:r>
            <w:r>
              <w:t>343</w:t>
            </w:r>
            <w:r w:rsidRPr="00200142">
              <w:t>,0</w:t>
            </w:r>
          </w:p>
        </w:tc>
        <w:tc>
          <w:tcPr>
            <w:tcW w:w="850" w:type="dxa"/>
          </w:tcPr>
          <w:p w:rsidR="00350887" w:rsidRPr="00200142" w:rsidRDefault="00350887" w:rsidP="00350887">
            <w:pPr>
              <w:snapToGrid w:val="0"/>
              <w:ind w:left="-36" w:right="-108"/>
              <w:jc w:val="center"/>
            </w:pPr>
            <w:r w:rsidRPr="00200142">
              <w:t>1</w:t>
            </w:r>
            <w:r>
              <w:t>093</w:t>
            </w:r>
            <w:r w:rsidRPr="00200142">
              <w:t>,0</w:t>
            </w:r>
          </w:p>
        </w:tc>
        <w:tc>
          <w:tcPr>
            <w:tcW w:w="797" w:type="dxa"/>
          </w:tcPr>
          <w:p w:rsidR="00350887" w:rsidRPr="00200142" w:rsidRDefault="00350887" w:rsidP="00350887">
            <w:pPr>
              <w:snapToGrid w:val="0"/>
              <w:ind w:left="-36" w:right="-108"/>
              <w:jc w:val="center"/>
            </w:pPr>
            <w:r w:rsidRPr="00200142">
              <w:t>1</w:t>
            </w:r>
            <w:r>
              <w:t>343</w:t>
            </w:r>
            <w:r w:rsidRPr="00200142">
              <w:t>,0</w:t>
            </w:r>
          </w:p>
        </w:tc>
        <w:tc>
          <w:tcPr>
            <w:tcW w:w="3402" w:type="dxa"/>
          </w:tcPr>
          <w:p w:rsidR="00350887" w:rsidRPr="00200142" w:rsidRDefault="00350887" w:rsidP="00350887">
            <w:pPr>
              <w:snapToGrid w:val="0"/>
              <w:ind w:left="-36"/>
            </w:pPr>
          </w:p>
        </w:tc>
      </w:tr>
    </w:tbl>
    <w:p w:rsidR="00350887" w:rsidRDefault="00350887" w:rsidP="00350887">
      <w:pPr>
        <w:ind w:left="567"/>
        <w:jc w:val="both"/>
      </w:pPr>
    </w:p>
    <w:p w:rsidR="00350887" w:rsidRDefault="00350887" w:rsidP="00350887">
      <w:pPr>
        <w:ind w:left="567"/>
        <w:jc w:val="both"/>
      </w:pPr>
    </w:p>
    <w:p w:rsidR="00350887" w:rsidRPr="00926635" w:rsidRDefault="00350887" w:rsidP="00350887">
      <w:pPr>
        <w:spacing w:line="240" w:lineRule="exact"/>
        <w:ind w:left="-426"/>
        <w:jc w:val="both"/>
        <w:rPr>
          <w:sz w:val="28"/>
          <w:szCs w:val="20"/>
        </w:rPr>
      </w:pPr>
      <w:r w:rsidRPr="00926635">
        <w:rPr>
          <w:sz w:val="28"/>
          <w:szCs w:val="20"/>
        </w:rPr>
        <w:t>Управляющий делами</w:t>
      </w:r>
    </w:p>
    <w:p w:rsidR="00350887" w:rsidRDefault="00350887" w:rsidP="00350887">
      <w:pPr>
        <w:spacing w:line="240" w:lineRule="exact"/>
        <w:ind w:left="-426" w:right="-598"/>
        <w:jc w:val="both"/>
        <w:sectPr w:rsidR="00350887" w:rsidSect="00350887">
          <w:pgSz w:w="16838" w:h="11906" w:orient="landscape"/>
          <w:pgMar w:top="1134" w:right="1134" w:bottom="1134" w:left="1134" w:header="709" w:footer="709" w:gutter="0"/>
          <w:pgNumType w:start="1"/>
          <w:cols w:space="708"/>
          <w:docGrid w:linePitch="360"/>
        </w:sectPr>
      </w:pPr>
      <w:r w:rsidRPr="00926635">
        <w:rPr>
          <w:sz w:val="28"/>
          <w:szCs w:val="20"/>
        </w:rPr>
        <w:t>администрации города Ставрополя</w:t>
      </w:r>
      <w:r w:rsidRPr="00926635">
        <w:rPr>
          <w:sz w:val="28"/>
          <w:szCs w:val="20"/>
        </w:rPr>
        <w:tab/>
      </w:r>
      <w:r w:rsidRPr="00926635">
        <w:rPr>
          <w:sz w:val="28"/>
          <w:szCs w:val="20"/>
        </w:rPr>
        <w:tab/>
      </w:r>
      <w:r w:rsidRPr="00926635">
        <w:rPr>
          <w:sz w:val="28"/>
          <w:szCs w:val="20"/>
        </w:rPr>
        <w:tab/>
      </w:r>
      <w:r w:rsidRPr="00926635">
        <w:rPr>
          <w:sz w:val="28"/>
          <w:szCs w:val="20"/>
        </w:rPr>
        <w:tab/>
      </w:r>
      <w:r w:rsidRPr="00926635">
        <w:rPr>
          <w:sz w:val="28"/>
          <w:szCs w:val="20"/>
        </w:rPr>
        <w:tab/>
        <w:t xml:space="preserve">    </w:t>
      </w:r>
      <w:r>
        <w:rPr>
          <w:sz w:val="28"/>
          <w:szCs w:val="20"/>
        </w:rPr>
        <w:t xml:space="preserve">                                                                   </w:t>
      </w:r>
      <w:r w:rsidRPr="00926635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                  </w:t>
      </w:r>
      <w:r w:rsidRPr="00926635">
        <w:rPr>
          <w:sz w:val="28"/>
          <w:szCs w:val="20"/>
        </w:rPr>
        <w:t>Е.И.</w:t>
      </w:r>
      <w:r>
        <w:rPr>
          <w:sz w:val="28"/>
          <w:szCs w:val="20"/>
        </w:rPr>
        <w:t xml:space="preserve"> </w:t>
      </w:r>
      <w:r w:rsidRPr="00926635">
        <w:rPr>
          <w:sz w:val="28"/>
          <w:szCs w:val="20"/>
        </w:rPr>
        <w:t>Калягина</w:t>
      </w:r>
      <w:r>
        <w:t xml:space="preserve"> </w:t>
      </w:r>
    </w:p>
    <w:p w:rsidR="00350887" w:rsidRPr="00EC7FAD" w:rsidRDefault="00350887" w:rsidP="00350887">
      <w:pPr>
        <w:spacing w:line="240" w:lineRule="exact"/>
        <w:ind w:left="5670"/>
        <w:jc w:val="both"/>
      </w:pPr>
      <w:r w:rsidRPr="00EC7FAD">
        <w:t>Приложение 2</w:t>
      </w:r>
    </w:p>
    <w:p w:rsidR="00350887" w:rsidRPr="00EC7FAD" w:rsidRDefault="00350887" w:rsidP="00350887">
      <w:pPr>
        <w:spacing w:line="240" w:lineRule="exact"/>
        <w:ind w:left="5670"/>
        <w:jc w:val="both"/>
      </w:pPr>
    </w:p>
    <w:p w:rsidR="00350887" w:rsidRPr="00EC7FAD" w:rsidRDefault="00350887" w:rsidP="00350887">
      <w:pPr>
        <w:spacing w:line="240" w:lineRule="exact"/>
        <w:ind w:left="5670"/>
        <w:jc w:val="both"/>
      </w:pPr>
      <w:r w:rsidRPr="00EC7FAD">
        <w:t>к подпрограмме «НЕзависимость 2014 - 2016» муниципальной программы «Обеспечение безопасности, общественного порядка и профилактика правонарушений в городе Ставрополе на 2014 – 2016 годы»</w:t>
      </w:r>
    </w:p>
    <w:p w:rsidR="00350887" w:rsidRPr="00EC7FAD" w:rsidRDefault="00350887" w:rsidP="00350887">
      <w:pPr>
        <w:spacing w:line="240" w:lineRule="exact"/>
        <w:ind w:left="567"/>
        <w:jc w:val="both"/>
      </w:pPr>
    </w:p>
    <w:p w:rsidR="00350887" w:rsidRPr="00EC7FAD" w:rsidRDefault="00350887" w:rsidP="00350887">
      <w:pPr>
        <w:spacing w:line="240" w:lineRule="exact"/>
        <w:ind w:left="567"/>
        <w:jc w:val="both"/>
      </w:pPr>
    </w:p>
    <w:p w:rsidR="00350887" w:rsidRPr="00EC7FAD" w:rsidRDefault="00350887" w:rsidP="00350887">
      <w:pPr>
        <w:spacing w:line="240" w:lineRule="exact"/>
        <w:ind w:left="567"/>
        <w:jc w:val="both"/>
      </w:pPr>
    </w:p>
    <w:p w:rsidR="00350887" w:rsidRPr="00EC7FAD" w:rsidRDefault="00350887" w:rsidP="00350887">
      <w:pPr>
        <w:spacing w:line="240" w:lineRule="exact"/>
        <w:ind w:left="567"/>
        <w:jc w:val="both"/>
      </w:pPr>
    </w:p>
    <w:p w:rsidR="00350887" w:rsidRPr="00EC7FAD" w:rsidRDefault="00350887" w:rsidP="00350887">
      <w:pPr>
        <w:spacing w:line="240" w:lineRule="exact"/>
        <w:ind w:left="567"/>
        <w:jc w:val="both"/>
      </w:pPr>
    </w:p>
    <w:p w:rsidR="00350887" w:rsidRPr="00EC7FAD" w:rsidRDefault="00350887" w:rsidP="00350887">
      <w:pPr>
        <w:spacing w:line="240" w:lineRule="exact"/>
        <w:jc w:val="center"/>
      </w:pPr>
      <w:r w:rsidRPr="00EC7FAD">
        <w:t>М</w:t>
      </w:r>
      <w:r w:rsidR="00F33571">
        <w:t>ЕТОДИКА</w:t>
      </w:r>
    </w:p>
    <w:p w:rsidR="00350887" w:rsidRPr="00EC7FAD" w:rsidRDefault="00350887" w:rsidP="00350887">
      <w:pPr>
        <w:spacing w:line="240" w:lineRule="exact"/>
        <w:jc w:val="center"/>
      </w:pPr>
      <w:r w:rsidRPr="00EC7FAD">
        <w:t>оценки эффективности реализации подпрограммы</w:t>
      </w:r>
    </w:p>
    <w:p w:rsidR="00350887" w:rsidRPr="00EC7FAD" w:rsidRDefault="00350887" w:rsidP="00350887">
      <w:pPr>
        <w:spacing w:line="240" w:lineRule="exact"/>
        <w:jc w:val="center"/>
      </w:pPr>
      <w:r w:rsidRPr="00EC7FAD">
        <w:t>«НЕзависимость 2014 – 2016»</w:t>
      </w:r>
    </w:p>
    <w:p w:rsidR="00350887" w:rsidRPr="00EC7FAD" w:rsidRDefault="00350887" w:rsidP="00350887">
      <w:pPr>
        <w:spacing w:line="240" w:lineRule="exact"/>
        <w:jc w:val="center"/>
      </w:pPr>
    </w:p>
    <w:p w:rsidR="00350887" w:rsidRPr="00EC7FAD" w:rsidRDefault="00350887" w:rsidP="00350887">
      <w:pPr>
        <w:ind w:firstLine="709"/>
        <w:jc w:val="both"/>
      </w:pPr>
      <w:r w:rsidRPr="00EC7FAD">
        <w:t>Оценка эффективности реализации Подпрограммы производится ежегодно за отчетный год и за весь период реализации Подпрограммы по окончании срока ее реализации.</w:t>
      </w:r>
    </w:p>
    <w:p w:rsidR="00350887" w:rsidRPr="00EC7FAD" w:rsidRDefault="00350887" w:rsidP="00350887">
      <w:pPr>
        <w:ind w:firstLine="709"/>
        <w:jc w:val="both"/>
      </w:pPr>
      <w:r w:rsidRPr="00EC7FAD">
        <w:t>Основанием для проведения оценки эффективности реализации Подпрограммы является отчет о ходе ее выполнения и финансировании мероприятий Подпрограммы за год.</w:t>
      </w:r>
    </w:p>
    <w:p w:rsidR="00350887" w:rsidRPr="00EC7FAD" w:rsidRDefault="00350887" w:rsidP="00350887">
      <w:pPr>
        <w:ind w:firstLine="709"/>
        <w:jc w:val="both"/>
      </w:pPr>
      <w:r w:rsidRPr="00EC7FAD">
        <w:t>Эффективность достижения каждого показателя Подпрограммы рассчитывается по следующей формуле:</w:t>
      </w:r>
    </w:p>
    <w:p w:rsidR="00350887" w:rsidRPr="00EC7FAD" w:rsidRDefault="00350887" w:rsidP="00350887">
      <w:pPr>
        <w:ind w:firstLine="709"/>
        <w:jc w:val="both"/>
      </w:pPr>
    </w:p>
    <w:tbl>
      <w:tblPr>
        <w:tblW w:w="0" w:type="auto"/>
        <w:jc w:val="center"/>
        <w:tblInd w:w="756" w:type="dxa"/>
        <w:tblLook w:val="04A0"/>
      </w:tblPr>
      <w:tblGrid>
        <w:gridCol w:w="765"/>
        <w:gridCol w:w="1110"/>
        <w:gridCol w:w="1048"/>
      </w:tblGrid>
      <w:tr w:rsidR="00350887" w:rsidRPr="00EC7FAD" w:rsidTr="00350887">
        <w:trPr>
          <w:trHeight w:val="301"/>
          <w:jc w:val="center"/>
        </w:trPr>
        <w:tc>
          <w:tcPr>
            <w:tcW w:w="765" w:type="dxa"/>
            <w:vMerge w:val="restart"/>
            <w:vAlign w:val="center"/>
          </w:tcPr>
          <w:p w:rsidR="00350887" w:rsidRPr="00EC7FAD" w:rsidRDefault="00350887" w:rsidP="0035088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C7FAD">
              <w:t>Е</w:t>
            </w:r>
            <w:r w:rsidRPr="00EC7FAD">
              <w:rPr>
                <w:lang w:val="en-US"/>
              </w:rPr>
              <w:t>n1</w:t>
            </w:r>
            <w:r w:rsidRPr="00EC7FAD">
              <w:t>=</w:t>
            </w:r>
            <w:r w:rsidRPr="00EC7FAD">
              <w:rPr>
                <w:lang w:val="en-US"/>
              </w:rPr>
              <w:t xml:space="preserve"> 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350887" w:rsidRPr="00EC7FAD" w:rsidRDefault="00350887" w:rsidP="00CE48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C7FAD">
              <w:t>Т</w:t>
            </w:r>
            <w:r w:rsidRPr="00EC7FAD">
              <w:rPr>
                <w:lang w:val="en-US"/>
              </w:rPr>
              <w:t>n1</w:t>
            </w:r>
          </w:p>
        </w:tc>
        <w:tc>
          <w:tcPr>
            <w:tcW w:w="1048" w:type="dxa"/>
            <w:vMerge w:val="restart"/>
            <w:vAlign w:val="center"/>
          </w:tcPr>
          <w:p w:rsidR="00350887" w:rsidRPr="00EC7FAD" w:rsidRDefault="00350887" w:rsidP="0035088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</w:pPr>
            <w:r w:rsidRPr="00EC7FAD">
              <w:t>х</w:t>
            </w:r>
            <w:r w:rsidRPr="00EC7FAD">
              <w:rPr>
                <w:lang w:val="en-US"/>
              </w:rPr>
              <w:t xml:space="preserve"> 100%</w:t>
            </w:r>
            <w:r w:rsidRPr="00EC7FAD">
              <w:t xml:space="preserve">, </w:t>
            </w:r>
          </w:p>
        </w:tc>
      </w:tr>
      <w:tr w:rsidR="00350887" w:rsidRPr="00EC7FAD" w:rsidTr="00350887">
        <w:trPr>
          <w:trHeight w:val="137"/>
          <w:jc w:val="center"/>
        </w:trPr>
        <w:tc>
          <w:tcPr>
            <w:tcW w:w="765" w:type="dxa"/>
            <w:vMerge/>
          </w:tcPr>
          <w:p w:rsidR="00350887" w:rsidRPr="00EC7FAD" w:rsidRDefault="00350887" w:rsidP="0035088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350887" w:rsidRPr="00EC7FAD" w:rsidRDefault="00350887" w:rsidP="00CE48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C7FAD">
              <w:rPr>
                <w:lang w:val="en-US"/>
              </w:rPr>
              <w:t>Tf1</w:t>
            </w:r>
          </w:p>
        </w:tc>
        <w:tc>
          <w:tcPr>
            <w:tcW w:w="1048" w:type="dxa"/>
            <w:vMerge/>
          </w:tcPr>
          <w:p w:rsidR="00350887" w:rsidRPr="00EC7FAD" w:rsidRDefault="00350887" w:rsidP="0035088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</w:tbl>
    <w:p w:rsidR="00350887" w:rsidRPr="00EC7FAD" w:rsidRDefault="00350887" w:rsidP="00350887">
      <w:pPr>
        <w:ind w:firstLine="709"/>
        <w:jc w:val="both"/>
      </w:pPr>
      <w:r w:rsidRPr="00EC7FAD">
        <w:t>где:</w:t>
      </w:r>
    </w:p>
    <w:p w:rsidR="00350887" w:rsidRPr="00EC7FAD" w:rsidRDefault="00350887" w:rsidP="00350887">
      <w:pPr>
        <w:ind w:firstLine="709"/>
        <w:jc w:val="both"/>
      </w:pPr>
      <w:r w:rsidRPr="00EC7FAD">
        <w:rPr>
          <w:lang w:val="en-US"/>
        </w:rPr>
        <w:t>En</w:t>
      </w:r>
      <w:r w:rsidRPr="00EC7FAD">
        <w:t>1 – эффективность достижения целевого индикатора Подпрограммы (процентов);</w:t>
      </w:r>
    </w:p>
    <w:p w:rsidR="00350887" w:rsidRPr="00EC7FAD" w:rsidRDefault="00350887" w:rsidP="00350887">
      <w:pPr>
        <w:ind w:firstLine="709"/>
        <w:jc w:val="both"/>
      </w:pPr>
      <w:r w:rsidRPr="00EC7FAD">
        <w:t>Т</w:t>
      </w:r>
      <w:r w:rsidRPr="00EC7FAD">
        <w:rPr>
          <w:lang w:val="en-US"/>
        </w:rPr>
        <w:t>n</w:t>
      </w:r>
      <w:r w:rsidRPr="00EC7FAD">
        <w:t>1 – плановое значение целевого индикатора Подпрограммы;</w:t>
      </w:r>
    </w:p>
    <w:p w:rsidR="00350887" w:rsidRPr="00EC7FAD" w:rsidRDefault="00350887" w:rsidP="00350887">
      <w:pPr>
        <w:ind w:firstLine="709"/>
        <w:jc w:val="both"/>
      </w:pPr>
      <w:r w:rsidRPr="00EC7FAD">
        <w:rPr>
          <w:lang w:val="en-US"/>
        </w:rPr>
        <w:t>Tf</w:t>
      </w:r>
      <w:r w:rsidRPr="00EC7FAD">
        <w:t>1 – фактическое значение целевого индикатора, достигнутое в ходе реализации Подпрограммы.</w:t>
      </w:r>
    </w:p>
    <w:p w:rsidR="00350887" w:rsidRPr="00EC7FAD" w:rsidRDefault="00350887" w:rsidP="00350887">
      <w:pPr>
        <w:ind w:firstLine="709"/>
        <w:jc w:val="both"/>
      </w:pPr>
      <w:r w:rsidRPr="00EC7FAD">
        <w:t>Оценка эффективности реализации Подпрограммы по степени достижения показателей в целом определяется на основе расчетов по следующей формуле:</w:t>
      </w:r>
    </w:p>
    <w:p w:rsidR="00350887" w:rsidRPr="00EC7FAD" w:rsidRDefault="00350887" w:rsidP="00350887">
      <w:pPr>
        <w:ind w:firstLine="709"/>
        <w:jc w:val="both"/>
      </w:pPr>
    </w:p>
    <w:tbl>
      <w:tblPr>
        <w:tblW w:w="0" w:type="auto"/>
        <w:jc w:val="center"/>
        <w:tblInd w:w="756" w:type="dxa"/>
        <w:tblLook w:val="04A0"/>
      </w:tblPr>
      <w:tblGrid>
        <w:gridCol w:w="739"/>
        <w:gridCol w:w="3544"/>
      </w:tblGrid>
      <w:tr w:rsidR="00350887" w:rsidRPr="00EC7FAD" w:rsidTr="00350887">
        <w:trPr>
          <w:trHeight w:val="301"/>
          <w:jc w:val="center"/>
        </w:trPr>
        <w:tc>
          <w:tcPr>
            <w:tcW w:w="739" w:type="dxa"/>
            <w:vMerge w:val="restart"/>
            <w:vAlign w:val="center"/>
          </w:tcPr>
          <w:p w:rsidR="00350887" w:rsidRPr="00EC7FAD" w:rsidRDefault="00350887" w:rsidP="0035088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C7FAD">
              <w:t>Е =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50887" w:rsidRPr="00EC7FAD" w:rsidRDefault="00350887" w:rsidP="0035088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C7FAD">
              <w:t>Е</w:t>
            </w:r>
            <w:r w:rsidRPr="00EC7FAD">
              <w:rPr>
                <w:lang w:val="en-US"/>
              </w:rPr>
              <w:t>n1</w:t>
            </w:r>
            <w:r w:rsidRPr="00EC7FAD">
              <w:t xml:space="preserve"> + Е</w:t>
            </w:r>
            <w:r w:rsidRPr="00EC7FAD">
              <w:rPr>
                <w:lang w:val="en-US"/>
              </w:rPr>
              <w:t>n</w:t>
            </w:r>
            <w:r w:rsidRPr="00EC7FAD">
              <w:t>2</w:t>
            </w:r>
            <w:r w:rsidRPr="00EC7FAD">
              <w:rPr>
                <w:lang w:val="en-US"/>
              </w:rPr>
              <w:t xml:space="preserve"> </w:t>
            </w:r>
            <w:r w:rsidRPr="00EC7FAD">
              <w:t xml:space="preserve">+ </w:t>
            </w:r>
            <w:r w:rsidRPr="00EC7FAD">
              <w:rPr>
                <w:lang w:val="en-US"/>
              </w:rPr>
              <w:t xml:space="preserve"> </w:t>
            </w:r>
            <w:r w:rsidRPr="00EC7FAD">
              <w:t>Е</w:t>
            </w:r>
            <w:r w:rsidRPr="00EC7FAD">
              <w:rPr>
                <w:lang w:val="en-US"/>
              </w:rPr>
              <w:t>n</w:t>
            </w:r>
            <w:r w:rsidRPr="00EC7FAD">
              <w:t>3</w:t>
            </w:r>
            <w:r w:rsidRPr="00EC7FAD">
              <w:rPr>
                <w:lang w:val="en-US"/>
              </w:rPr>
              <w:t xml:space="preserve"> </w:t>
            </w:r>
            <w:r w:rsidRPr="00EC7FAD">
              <w:t>+ ….. + Е</w:t>
            </w:r>
            <w:r w:rsidRPr="00EC7FAD">
              <w:rPr>
                <w:lang w:val="en-US"/>
              </w:rPr>
              <w:t>ni</w:t>
            </w:r>
          </w:p>
        </w:tc>
      </w:tr>
      <w:tr w:rsidR="00350887" w:rsidRPr="00EC7FAD" w:rsidTr="00350887">
        <w:trPr>
          <w:trHeight w:val="137"/>
          <w:jc w:val="center"/>
        </w:trPr>
        <w:tc>
          <w:tcPr>
            <w:tcW w:w="739" w:type="dxa"/>
            <w:vMerge/>
          </w:tcPr>
          <w:p w:rsidR="00350887" w:rsidRPr="00EC7FAD" w:rsidRDefault="00350887" w:rsidP="0035088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50887" w:rsidRPr="00EC7FAD" w:rsidRDefault="00350887" w:rsidP="0035088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EC7FAD">
              <w:t>М</w:t>
            </w:r>
          </w:p>
        </w:tc>
      </w:tr>
    </w:tbl>
    <w:p w:rsidR="00350887" w:rsidRPr="00EC7FAD" w:rsidRDefault="00350887" w:rsidP="00350887">
      <w:pPr>
        <w:ind w:firstLine="709"/>
        <w:jc w:val="both"/>
      </w:pPr>
      <w:r w:rsidRPr="00EC7FAD">
        <w:t>где:</w:t>
      </w:r>
    </w:p>
    <w:p w:rsidR="00350887" w:rsidRPr="00EC7FAD" w:rsidRDefault="00350887" w:rsidP="00350887">
      <w:pPr>
        <w:ind w:firstLine="709"/>
        <w:jc w:val="both"/>
      </w:pPr>
      <w:r w:rsidRPr="00EC7FAD">
        <w:t>Е – эффективность достижения целевых индикаторов (процентов);</w:t>
      </w:r>
    </w:p>
    <w:p w:rsidR="00350887" w:rsidRPr="00EC7FAD" w:rsidRDefault="00350887" w:rsidP="00350887">
      <w:pPr>
        <w:autoSpaceDE w:val="0"/>
        <w:autoSpaceDN w:val="0"/>
        <w:adjustRightInd w:val="0"/>
        <w:ind w:firstLine="709"/>
        <w:jc w:val="both"/>
      </w:pPr>
      <w:r w:rsidRPr="00EC7FAD">
        <w:t>Е</w:t>
      </w:r>
      <w:r w:rsidRPr="00EC7FAD">
        <w:rPr>
          <w:lang w:val="en-US"/>
        </w:rPr>
        <w:t>n</w:t>
      </w:r>
      <w:r w:rsidRPr="00EC7FAD">
        <w:t>1, Е</w:t>
      </w:r>
      <w:r w:rsidRPr="00EC7FAD">
        <w:rPr>
          <w:lang w:val="en-US"/>
        </w:rPr>
        <w:t>n</w:t>
      </w:r>
      <w:r w:rsidRPr="00EC7FAD">
        <w:t>2, Е</w:t>
      </w:r>
      <w:r w:rsidRPr="00EC7FAD">
        <w:rPr>
          <w:lang w:val="en-US"/>
        </w:rPr>
        <w:t>n</w:t>
      </w:r>
      <w:r w:rsidRPr="00EC7FAD">
        <w:t>3, ….. Е</w:t>
      </w:r>
      <w:r w:rsidRPr="00EC7FAD">
        <w:rPr>
          <w:lang w:val="en-US"/>
        </w:rPr>
        <w:t>ni</w:t>
      </w:r>
      <w:r w:rsidRPr="00EC7FAD">
        <w:t xml:space="preserve"> – эффективность достижения соответствующего индикатора Подпрограммы (процентов);</w:t>
      </w:r>
    </w:p>
    <w:p w:rsidR="00350887" w:rsidRPr="00EC7FAD" w:rsidRDefault="00350887" w:rsidP="00350887">
      <w:pPr>
        <w:autoSpaceDE w:val="0"/>
        <w:autoSpaceDN w:val="0"/>
        <w:adjustRightInd w:val="0"/>
        <w:ind w:firstLine="709"/>
        <w:jc w:val="both"/>
      </w:pPr>
      <w:r w:rsidRPr="00EC7FAD">
        <w:t>М – количество целевых индикаторов</w:t>
      </w:r>
    </w:p>
    <w:p w:rsidR="00350887" w:rsidRPr="00EC7FAD" w:rsidRDefault="00350887" w:rsidP="00350887">
      <w:pPr>
        <w:autoSpaceDE w:val="0"/>
        <w:autoSpaceDN w:val="0"/>
        <w:adjustRightInd w:val="0"/>
        <w:ind w:firstLine="709"/>
        <w:jc w:val="both"/>
      </w:pPr>
      <w:r w:rsidRPr="00EC7FAD">
        <w:t>Качественная оценка исполнения Подпрограммы квалифицируется:</w:t>
      </w:r>
    </w:p>
    <w:p w:rsidR="00350887" w:rsidRPr="00EC7FAD" w:rsidRDefault="00350887" w:rsidP="00350887">
      <w:pPr>
        <w:autoSpaceDE w:val="0"/>
        <w:autoSpaceDN w:val="0"/>
        <w:adjustRightInd w:val="0"/>
        <w:ind w:firstLine="709"/>
        <w:jc w:val="both"/>
      </w:pPr>
      <w:r w:rsidRPr="00EC7FAD">
        <w:t>эффективная при Е &gt; 80;</w:t>
      </w:r>
    </w:p>
    <w:p w:rsidR="00350887" w:rsidRPr="00EC7FAD" w:rsidRDefault="00350887" w:rsidP="00350887">
      <w:pPr>
        <w:autoSpaceDE w:val="0"/>
        <w:autoSpaceDN w:val="0"/>
        <w:adjustRightInd w:val="0"/>
        <w:ind w:firstLine="709"/>
        <w:jc w:val="both"/>
      </w:pPr>
      <w:r w:rsidRPr="00EC7FAD">
        <w:t xml:space="preserve">недостаточно эффективная – при 50&lt; </w:t>
      </w:r>
      <w:r w:rsidRPr="00EC7FAD">
        <w:rPr>
          <w:lang w:val="en-US"/>
        </w:rPr>
        <w:t>E</w:t>
      </w:r>
      <w:r w:rsidRPr="00EC7FAD">
        <w:t xml:space="preserve"> &lt; 80;</w:t>
      </w:r>
    </w:p>
    <w:p w:rsidR="00350887" w:rsidRPr="00EC7FAD" w:rsidRDefault="00350887" w:rsidP="00350887">
      <w:pPr>
        <w:autoSpaceDE w:val="0"/>
        <w:autoSpaceDN w:val="0"/>
        <w:adjustRightInd w:val="0"/>
        <w:ind w:firstLine="709"/>
        <w:jc w:val="both"/>
      </w:pPr>
      <w:r w:rsidRPr="00EC7FAD">
        <w:t>неэффективная – при Е &lt; 50.</w:t>
      </w:r>
    </w:p>
    <w:p w:rsidR="00350887" w:rsidRPr="00EC7FAD" w:rsidRDefault="00350887" w:rsidP="00350887">
      <w:pPr>
        <w:spacing w:line="240" w:lineRule="exact"/>
        <w:jc w:val="both"/>
      </w:pPr>
    </w:p>
    <w:p w:rsidR="00350887" w:rsidRPr="00EC7FAD" w:rsidRDefault="00350887" w:rsidP="00350887">
      <w:pPr>
        <w:spacing w:line="240" w:lineRule="exact"/>
        <w:jc w:val="both"/>
      </w:pPr>
    </w:p>
    <w:p w:rsidR="00350887" w:rsidRPr="00EC7FAD" w:rsidRDefault="00350887" w:rsidP="00350887">
      <w:pPr>
        <w:spacing w:line="240" w:lineRule="exact"/>
        <w:jc w:val="both"/>
      </w:pPr>
    </w:p>
    <w:p w:rsidR="00350887" w:rsidRPr="00EC7FAD" w:rsidRDefault="00350887" w:rsidP="00350887">
      <w:pPr>
        <w:spacing w:line="240" w:lineRule="exact"/>
        <w:jc w:val="both"/>
      </w:pPr>
      <w:r w:rsidRPr="00EC7FAD">
        <w:t>Управляющий делами</w:t>
      </w:r>
    </w:p>
    <w:p w:rsidR="00350887" w:rsidRDefault="00350887" w:rsidP="00350887">
      <w:pPr>
        <w:spacing w:line="240" w:lineRule="exact"/>
        <w:jc w:val="both"/>
      </w:pPr>
      <w:r w:rsidRPr="00EC7FAD">
        <w:t xml:space="preserve">администрации города Ставрополя                                                </w:t>
      </w:r>
      <w:r>
        <w:t xml:space="preserve">                      </w:t>
      </w:r>
      <w:r w:rsidRPr="00EC7FAD">
        <w:t xml:space="preserve"> Е.И. Калягина</w:t>
      </w:r>
    </w:p>
    <w:p w:rsidR="00350887" w:rsidRDefault="00350887" w:rsidP="00350887">
      <w:pPr>
        <w:spacing w:line="240" w:lineRule="exact"/>
        <w:jc w:val="both"/>
      </w:pPr>
    </w:p>
    <w:p w:rsidR="00350887" w:rsidRPr="0026601B" w:rsidRDefault="00350887" w:rsidP="00350887">
      <w:pPr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26601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350887" w:rsidRDefault="00350887" w:rsidP="00350887">
      <w:pPr>
        <w:spacing w:line="240" w:lineRule="exact"/>
        <w:ind w:left="4820"/>
        <w:jc w:val="both"/>
        <w:rPr>
          <w:sz w:val="28"/>
          <w:szCs w:val="28"/>
        </w:rPr>
      </w:pPr>
    </w:p>
    <w:p w:rsidR="00350887" w:rsidRPr="0026601B" w:rsidRDefault="00350887" w:rsidP="00350887">
      <w:pPr>
        <w:spacing w:line="240" w:lineRule="exact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к программе «Обеспечение безопасности, общественного порядка и профилактика правонарушений в городе Ставрополе на 2014 – 2016 годы»</w:t>
      </w:r>
    </w:p>
    <w:p w:rsidR="00350887" w:rsidRDefault="00350887" w:rsidP="00350887">
      <w:pPr>
        <w:ind w:left="672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</w:t>
      </w:r>
    </w:p>
    <w:p w:rsidR="00350887" w:rsidRDefault="00350887" w:rsidP="00350887">
      <w:pPr>
        <w:jc w:val="center"/>
        <w:rPr>
          <w:sz w:val="28"/>
        </w:rPr>
      </w:pPr>
      <w:r>
        <w:rPr>
          <w:sz w:val="28"/>
        </w:rPr>
        <w:t>ПАСПОРТ</w:t>
      </w:r>
    </w:p>
    <w:p w:rsidR="00350887" w:rsidRDefault="00350887" w:rsidP="00350887">
      <w:pPr>
        <w:jc w:val="center"/>
        <w:rPr>
          <w:sz w:val="28"/>
        </w:rPr>
      </w:pPr>
      <w:r>
        <w:rPr>
          <w:sz w:val="28"/>
        </w:rPr>
        <w:t>подпрограммы «Профилактика правонарушений в городе Ставрополе на 2014 – 2016 годы».</w:t>
      </w:r>
    </w:p>
    <w:p w:rsidR="00350887" w:rsidRPr="00132BFE" w:rsidRDefault="00350887" w:rsidP="00350887">
      <w:pPr>
        <w:jc w:val="center"/>
        <w:rPr>
          <w:sz w:val="28"/>
        </w:rPr>
      </w:pPr>
    </w:p>
    <w:tbl>
      <w:tblPr>
        <w:tblW w:w="9645" w:type="dxa"/>
        <w:tblInd w:w="250" w:type="dxa"/>
        <w:tblLayout w:type="fixed"/>
        <w:tblLook w:val="04A0"/>
      </w:tblPr>
      <w:tblGrid>
        <w:gridCol w:w="3711"/>
        <w:gridCol w:w="360"/>
        <w:gridCol w:w="5574"/>
      </w:tblGrid>
      <w:tr w:rsidR="00350887" w:rsidTr="00350887">
        <w:trPr>
          <w:trHeight w:val="727"/>
        </w:trPr>
        <w:tc>
          <w:tcPr>
            <w:tcW w:w="3711" w:type="dxa"/>
          </w:tcPr>
          <w:p w:rsidR="00350887" w:rsidRDefault="00350887" w:rsidP="00350887">
            <w:pPr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>Наименование Подпрограммы</w:t>
            </w:r>
          </w:p>
        </w:tc>
        <w:tc>
          <w:tcPr>
            <w:tcW w:w="360" w:type="dxa"/>
            <w:hideMark/>
          </w:tcPr>
          <w:p w:rsidR="00350887" w:rsidRDefault="00350887" w:rsidP="00350887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5574" w:type="dxa"/>
            <w:hideMark/>
          </w:tcPr>
          <w:p w:rsidR="00350887" w:rsidRDefault="00350887" w:rsidP="00350887">
            <w:pPr>
              <w:pStyle w:val="a4"/>
              <w:snapToGrid w:val="0"/>
              <w:jc w:val="both"/>
            </w:pPr>
            <w:r>
              <w:t>«Профилактика правонарушений в городе Ставрополе на 2014 – 2016 годы» (далее - Подпрограмма)</w:t>
            </w:r>
          </w:p>
          <w:p w:rsidR="00350887" w:rsidRPr="005940EE" w:rsidRDefault="00350887" w:rsidP="00350887">
            <w:pPr>
              <w:rPr>
                <w:lang w:eastAsia="ar-SA"/>
              </w:rPr>
            </w:pPr>
          </w:p>
        </w:tc>
      </w:tr>
      <w:tr w:rsidR="00350887" w:rsidTr="00350887">
        <w:trPr>
          <w:trHeight w:val="727"/>
        </w:trPr>
        <w:tc>
          <w:tcPr>
            <w:tcW w:w="3711" w:type="dxa"/>
          </w:tcPr>
          <w:p w:rsidR="00350887" w:rsidRDefault="00350887" w:rsidP="0035088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Наименование, дата, номер постановления администрации города Ставрополя</w:t>
            </w:r>
            <w:r w:rsidR="006655EC">
              <w:rPr>
                <w:sz w:val="28"/>
              </w:rPr>
              <w:t xml:space="preserve"> об утверждении перечня программ</w:t>
            </w:r>
          </w:p>
          <w:p w:rsidR="006655EC" w:rsidRDefault="006655EC" w:rsidP="00350887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360" w:type="dxa"/>
            <w:hideMark/>
          </w:tcPr>
          <w:p w:rsidR="00350887" w:rsidRDefault="00350887" w:rsidP="00350887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5574" w:type="dxa"/>
            <w:hideMark/>
          </w:tcPr>
          <w:p w:rsidR="00350887" w:rsidRDefault="00350887" w:rsidP="00350887">
            <w:pPr>
              <w:pStyle w:val="a4"/>
              <w:snapToGrid w:val="0"/>
              <w:jc w:val="both"/>
            </w:pPr>
            <w:r>
              <w:t xml:space="preserve">постановление администрации города Ставрополя от 03.09.2013 № 2959 </w:t>
            </w:r>
            <w:r w:rsidR="00CE488D">
              <w:t xml:space="preserve">              </w:t>
            </w:r>
            <w:r>
              <w:t>«О перечне муниципальных программ города Ставрополя»</w:t>
            </w:r>
          </w:p>
          <w:p w:rsidR="00350887" w:rsidRPr="005940EE" w:rsidRDefault="00350887" w:rsidP="00350887">
            <w:pPr>
              <w:rPr>
                <w:lang w:eastAsia="ar-SA"/>
              </w:rPr>
            </w:pPr>
          </w:p>
        </w:tc>
      </w:tr>
      <w:tr w:rsidR="00350887" w:rsidTr="00350887">
        <w:trPr>
          <w:trHeight w:val="727"/>
        </w:trPr>
        <w:tc>
          <w:tcPr>
            <w:tcW w:w="3711" w:type="dxa"/>
          </w:tcPr>
          <w:p w:rsidR="00350887" w:rsidRDefault="00350887" w:rsidP="00350887">
            <w:pPr>
              <w:snapToGrid w:val="0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60" w:type="dxa"/>
            <w:hideMark/>
          </w:tcPr>
          <w:p w:rsidR="00350887" w:rsidRPr="00054059" w:rsidRDefault="00350887" w:rsidP="00350887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5574" w:type="dxa"/>
            <w:hideMark/>
          </w:tcPr>
          <w:p w:rsidR="00350887" w:rsidRDefault="00350887" w:rsidP="0035088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Ставрополя в лице комитета общественной безопасности администрации города Ставрополя;</w:t>
            </w:r>
          </w:p>
          <w:p w:rsidR="00350887" w:rsidRDefault="00350887" w:rsidP="0035088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50887" w:rsidTr="00350887">
        <w:trPr>
          <w:trHeight w:val="727"/>
        </w:trPr>
        <w:tc>
          <w:tcPr>
            <w:tcW w:w="3711" w:type="dxa"/>
          </w:tcPr>
          <w:p w:rsidR="00350887" w:rsidRDefault="00350887" w:rsidP="0035088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Соисполнитель(и) Подпрограммы</w:t>
            </w:r>
          </w:p>
        </w:tc>
        <w:tc>
          <w:tcPr>
            <w:tcW w:w="360" w:type="dxa"/>
            <w:hideMark/>
          </w:tcPr>
          <w:p w:rsidR="00350887" w:rsidRPr="00054059" w:rsidRDefault="00350887" w:rsidP="00350887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5574" w:type="dxa"/>
            <w:hideMark/>
          </w:tcPr>
          <w:p w:rsidR="00350887" w:rsidRDefault="00350887" w:rsidP="0035088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муниципального заказа и торговли администрации города Ставрополя</w:t>
            </w:r>
          </w:p>
          <w:p w:rsidR="00350887" w:rsidRDefault="00350887" w:rsidP="0035088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делам ГО и ЧС администрации города Ставрополя;</w:t>
            </w:r>
          </w:p>
          <w:p w:rsidR="00350887" w:rsidRDefault="00350887" w:rsidP="0035088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администрации города Ставрополя;</w:t>
            </w:r>
          </w:p>
          <w:p w:rsidR="00350887" w:rsidRDefault="00350887" w:rsidP="0035088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города Ставрополя</w:t>
            </w:r>
          </w:p>
          <w:p w:rsidR="00350887" w:rsidRDefault="00350887" w:rsidP="0035088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50887" w:rsidTr="00350887">
        <w:trPr>
          <w:trHeight w:val="727"/>
        </w:trPr>
        <w:tc>
          <w:tcPr>
            <w:tcW w:w="3711" w:type="dxa"/>
          </w:tcPr>
          <w:p w:rsidR="00350887" w:rsidRDefault="00350887" w:rsidP="0035088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 и задачи Подпрограммы</w:t>
            </w:r>
          </w:p>
        </w:tc>
        <w:tc>
          <w:tcPr>
            <w:tcW w:w="360" w:type="dxa"/>
            <w:hideMark/>
          </w:tcPr>
          <w:p w:rsidR="00350887" w:rsidRDefault="00350887" w:rsidP="0035088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5574" w:type="dxa"/>
            <w:hideMark/>
          </w:tcPr>
          <w:p w:rsidR="00350887" w:rsidRPr="00451121" w:rsidRDefault="00350887" w:rsidP="003508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1ED2">
              <w:rPr>
                <w:sz w:val="28"/>
                <w:szCs w:val="28"/>
              </w:rPr>
              <w:t>формирование</w:t>
            </w:r>
            <w:r>
              <w:rPr>
                <w:sz w:val="28"/>
                <w:szCs w:val="28"/>
              </w:rPr>
              <w:t xml:space="preserve"> на территории города Ставрополя</w:t>
            </w:r>
            <w:r w:rsidRPr="002F1ED2">
              <w:rPr>
                <w:sz w:val="28"/>
                <w:szCs w:val="28"/>
              </w:rPr>
              <w:t xml:space="preserve"> системы профилактики правонарушений;</w:t>
            </w:r>
          </w:p>
          <w:p w:rsidR="00350887" w:rsidRDefault="00350887" w:rsidP="003508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1121">
              <w:rPr>
                <w:sz w:val="28"/>
                <w:szCs w:val="28"/>
              </w:rPr>
              <w:t>создание условий для снижения уровня преступности</w:t>
            </w:r>
            <w:r>
              <w:rPr>
                <w:sz w:val="28"/>
                <w:szCs w:val="28"/>
              </w:rPr>
              <w:t xml:space="preserve"> </w:t>
            </w:r>
            <w:r w:rsidRPr="00451121">
              <w:rPr>
                <w:sz w:val="28"/>
                <w:szCs w:val="28"/>
              </w:rPr>
              <w:t>посредством укрепления законности и правопорядка,</w:t>
            </w:r>
            <w:r>
              <w:rPr>
                <w:sz w:val="28"/>
                <w:szCs w:val="28"/>
              </w:rPr>
              <w:t xml:space="preserve"> </w:t>
            </w:r>
            <w:r w:rsidRPr="00451121">
              <w:rPr>
                <w:sz w:val="28"/>
                <w:szCs w:val="28"/>
              </w:rPr>
              <w:t>повышения уровня безопасности граждан</w:t>
            </w:r>
          </w:p>
          <w:p w:rsidR="00350887" w:rsidRDefault="00350887" w:rsidP="003508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Подпрограммы будут решаться следующие задачи:</w:t>
            </w:r>
          </w:p>
          <w:p w:rsidR="00350887" w:rsidRDefault="00350887" w:rsidP="0035088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э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>ффективного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федеральных  органов  исполнительной   власти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 Ставрополя,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>области  организации   работы по профилактике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правонарушений;</w:t>
            </w:r>
          </w:p>
          <w:p w:rsidR="00350887" w:rsidRPr="006A78D1" w:rsidRDefault="00350887" w:rsidP="0035088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социальной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>правонарушений,   направленной на активизацию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борьбы</w:t>
            </w:r>
            <w:r w:rsidR="006655E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 xml:space="preserve"> преступностью,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>езнадзорностью,                  беспризорностью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>несовершеннолетних;</w:t>
            </w:r>
          </w:p>
          <w:p w:rsidR="00350887" w:rsidRPr="006A78D1" w:rsidRDefault="00350887" w:rsidP="0035088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 системы профилактики  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>несовершеннолетних;                          вовлечение населения, организаций всех  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собственности, в том числе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добровольных формирований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>, в работу по  охране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>общественного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>порядка и   предупреждению правонарушений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8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территории города Ставрополя;</w:t>
            </w:r>
          </w:p>
          <w:p w:rsidR="00350887" w:rsidRDefault="00350887" w:rsidP="003508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8D1">
              <w:rPr>
                <w:sz w:val="28"/>
                <w:szCs w:val="28"/>
              </w:rPr>
              <w:t>выявление и устранение причин и условий,</w:t>
            </w:r>
            <w:r>
              <w:rPr>
                <w:sz w:val="28"/>
                <w:szCs w:val="28"/>
              </w:rPr>
              <w:t xml:space="preserve"> с</w:t>
            </w:r>
            <w:r w:rsidRPr="006A78D1">
              <w:rPr>
                <w:sz w:val="28"/>
                <w:szCs w:val="28"/>
              </w:rPr>
              <w:t>пособствующих совершению правонарушений</w:t>
            </w:r>
          </w:p>
          <w:p w:rsidR="00350887" w:rsidRDefault="00350887" w:rsidP="003508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0887" w:rsidTr="00350887">
        <w:trPr>
          <w:trHeight w:val="727"/>
        </w:trPr>
        <w:tc>
          <w:tcPr>
            <w:tcW w:w="3711" w:type="dxa"/>
          </w:tcPr>
          <w:p w:rsidR="00350887" w:rsidRDefault="00350887" w:rsidP="00350887">
            <w:pPr>
              <w:snapToGrid w:val="0"/>
              <w:rPr>
                <w:sz w:val="28"/>
                <w:lang w:eastAsia="ar-SA"/>
              </w:rPr>
            </w:pPr>
            <w:r>
              <w:rPr>
                <w:sz w:val="28"/>
              </w:rPr>
              <w:t>Срок реализации Подпрограммы</w:t>
            </w:r>
          </w:p>
        </w:tc>
        <w:tc>
          <w:tcPr>
            <w:tcW w:w="360" w:type="dxa"/>
            <w:hideMark/>
          </w:tcPr>
          <w:p w:rsidR="00350887" w:rsidRDefault="00350887" w:rsidP="00350887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5574" w:type="dxa"/>
            <w:hideMark/>
          </w:tcPr>
          <w:p w:rsidR="00350887" w:rsidRDefault="00350887" w:rsidP="00350887">
            <w:pPr>
              <w:tabs>
                <w:tab w:val="left" w:pos="1128"/>
              </w:tabs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</w:rPr>
              <w:t>2014 - 2016 год</w:t>
            </w:r>
          </w:p>
          <w:p w:rsidR="00350887" w:rsidRDefault="00350887" w:rsidP="00350887">
            <w:pPr>
              <w:jc w:val="both"/>
              <w:rPr>
                <w:sz w:val="28"/>
                <w:lang w:eastAsia="ar-SA"/>
              </w:rPr>
            </w:pPr>
          </w:p>
          <w:p w:rsidR="00350887" w:rsidRDefault="00350887" w:rsidP="00350887">
            <w:pPr>
              <w:jc w:val="both"/>
              <w:rPr>
                <w:sz w:val="28"/>
                <w:lang w:eastAsia="ar-SA"/>
              </w:rPr>
            </w:pPr>
          </w:p>
        </w:tc>
      </w:tr>
      <w:tr w:rsidR="00350887" w:rsidTr="00350887">
        <w:trPr>
          <w:trHeight w:val="727"/>
        </w:trPr>
        <w:tc>
          <w:tcPr>
            <w:tcW w:w="3711" w:type="dxa"/>
          </w:tcPr>
          <w:p w:rsidR="00350887" w:rsidRDefault="00350887" w:rsidP="00350887">
            <w:pPr>
              <w:snapToGrid w:val="0"/>
              <w:rPr>
                <w:sz w:val="28"/>
                <w:lang w:eastAsia="ar-SA"/>
              </w:rPr>
            </w:pP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w="360" w:type="dxa"/>
            <w:hideMark/>
          </w:tcPr>
          <w:p w:rsidR="00350887" w:rsidRPr="00A219B7" w:rsidRDefault="00350887" w:rsidP="00350887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5574" w:type="dxa"/>
            <w:hideMark/>
          </w:tcPr>
          <w:p w:rsidR="00350887" w:rsidRDefault="00350887" w:rsidP="00350887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</w:rPr>
              <w:t>реализация Подпрограммы будет обеспечиваться за счет средств бюджета города Ставрополя в сумме 8649,9 тыс. рублей, в том числе</w:t>
            </w:r>
            <w:r w:rsidR="006655EC">
              <w:rPr>
                <w:sz w:val="28"/>
              </w:rPr>
              <w:t xml:space="preserve"> по годам</w:t>
            </w:r>
            <w:r>
              <w:rPr>
                <w:sz w:val="28"/>
              </w:rPr>
              <w:t>:</w:t>
            </w:r>
          </w:p>
          <w:p w:rsidR="00350887" w:rsidRDefault="00350887" w:rsidP="00350887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6655E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2014 год</w:t>
            </w:r>
            <w:r w:rsidR="006655EC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2883,3 тыс. рублей;</w:t>
            </w:r>
          </w:p>
          <w:p w:rsidR="00350887" w:rsidRDefault="00350887" w:rsidP="00350887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6655E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2015 год</w:t>
            </w:r>
            <w:r w:rsidR="006655EC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2883,3 тыс. рублей;</w:t>
            </w:r>
          </w:p>
          <w:p w:rsidR="00350887" w:rsidRDefault="00350887" w:rsidP="00350887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6655E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  <w:r w:rsidR="006655EC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2883,3 тыс. рублей.</w:t>
            </w:r>
          </w:p>
          <w:p w:rsidR="00350887" w:rsidRDefault="00350887" w:rsidP="00350887">
            <w:pPr>
              <w:pStyle w:val="ConsNormal"/>
              <w:ind w:right="0" w:firstLine="0"/>
              <w:jc w:val="both"/>
              <w:rPr>
                <w:sz w:val="28"/>
              </w:rPr>
            </w:pPr>
          </w:p>
        </w:tc>
      </w:tr>
      <w:tr w:rsidR="00350887" w:rsidTr="00350887">
        <w:trPr>
          <w:trHeight w:val="727"/>
        </w:trPr>
        <w:tc>
          <w:tcPr>
            <w:tcW w:w="3711" w:type="dxa"/>
          </w:tcPr>
          <w:p w:rsidR="00350887" w:rsidRDefault="00350887" w:rsidP="0035088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Система управления реализацией Подпрограммы</w:t>
            </w:r>
          </w:p>
        </w:tc>
        <w:tc>
          <w:tcPr>
            <w:tcW w:w="360" w:type="dxa"/>
            <w:hideMark/>
          </w:tcPr>
          <w:p w:rsidR="00350887" w:rsidRPr="00A219B7" w:rsidRDefault="00350887" w:rsidP="00350887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5574" w:type="dxa"/>
            <w:hideMark/>
          </w:tcPr>
          <w:p w:rsidR="00350887" w:rsidRDefault="00350887" w:rsidP="00350887">
            <w:pPr>
              <w:pStyle w:val="a4"/>
              <w:snapToGrid w:val="0"/>
              <w:jc w:val="both"/>
            </w:pPr>
            <w:r>
              <w:t>у</w:t>
            </w:r>
            <w:r w:rsidRPr="000219A1">
              <w:t>правление реализацией П</w:t>
            </w:r>
            <w:r>
              <w:t>одп</w:t>
            </w:r>
            <w:r w:rsidRPr="000219A1">
              <w:t xml:space="preserve">рограммы </w:t>
            </w:r>
            <w:r>
              <w:t xml:space="preserve">и контроль за ходом исполнения Подпрограммы </w:t>
            </w:r>
            <w:r w:rsidRPr="000219A1">
              <w:t xml:space="preserve">осуществляет </w:t>
            </w:r>
            <w:r>
              <w:t xml:space="preserve">администрация города Ставрополя в лице </w:t>
            </w:r>
            <w:r w:rsidRPr="000219A1">
              <w:t>комитет</w:t>
            </w:r>
            <w:r>
              <w:t>а</w:t>
            </w:r>
            <w:r w:rsidRPr="000219A1">
              <w:t xml:space="preserve"> общественной безопасности администрации города Ставрополя</w:t>
            </w:r>
            <w:r>
              <w:t>.</w:t>
            </w:r>
          </w:p>
          <w:p w:rsidR="00350887" w:rsidRDefault="00350887" w:rsidP="00350887">
            <w:pPr>
              <w:ind w:firstLine="49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Ответственный исполнитель Подпрограммы ежегодно до 01 марта года, следующего за отчетным годом, представляет в комитет экономического развития администрации города Ставрополя сводный годовой отчет о ходе реализации Подпрограммы.</w:t>
            </w:r>
          </w:p>
          <w:p w:rsidR="00350887" w:rsidRPr="00BC43FF" w:rsidRDefault="00350887" w:rsidP="00350887">
            <w:pPr>
              <w:ind w:firstLine="49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 целях оперативного контроля за ходом реализации Подпрограммы, оценки результатов ее реализации, а также своевременного внесения в нее корректировок и уточнений организуется система мониторинга. Эта система обеспечивает сопоставимый анализ фактических и прогнозно-целевых показателей Подпрограммы, корректную оценку результатов реализации.</w:t>
            </w:r>
          </w:p>
          <w:p w:rsidR="00350887" w:rsidRPr="004079A9" w:rsidRDefault="00350887" w:rsidP="00350887">
            <w:pPr>
              <w:jc w:val="both"/>
              <w:rPr>
                <w:sz w:val="28"/>
              </w:rPr>
            </w:pPr>
          </w:p>
        </w:tc>
      </w:tr>
      <w:tr w:rsidR="00350887" w:rsidTr="00350887">
        <w:trPr>
          <w:trHeight w:val="727"/>
        </w:trPr>
        <w:tc>
          <w:tcPr>
            <w:tcW w:w="3711" w:type="dxa"/>
          </w:tcPr>
          <w:p w:rsidR="00350887" w:rsidRDefault="00350887" w:rsidP="0035088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эффективности реализации подпрограммы</w:t>
            </w:r>
          </w:p>
          <w:p w:rsidR="00350887" w:rsidRDefault="00350887" w:rsidP="00350887">
            <w:pPr>
              <w:snapToGrid w:val="0"/>
              <w:rPr>
                <w:sz w:val="28"/>
                <w:szCs w:val="28"/>
              </w:rPr>
            </w:pPr>
          </w:p>
          <w:p w:rsidR="00350887" w:rsidRDefault="00350887" w:rsidP="00350887">
            <w:pPr>
              <w:snapToGrid w:val="0"/>
              <w:rPr>
                <w:sz w:val="28"/>
                <w:szCs w:val="28"/>
              </w:rPr>
            </w:pPr>
          </w:p>
          <w:p w:rsidR="00350887" w:rsidRDefault="00350887" w:rsidP="00350887">
            <w:pPr>
              <w:snapToGrid w:val="0"/>
              <w:rPr>
                <w:sz w:val="28"/>
                <w:szCs w:val="28"/>
              </w:rPr>
            </w:pPr>
          </w:p>
          <w:p w:rsidR="00350887" w:rsidRDefault="00350887" w:rsidP="00350887">
            <w:pPr>
              <w:snapToGrid w:val="0"/>
              <w:rPr>
                <w:sz w:val="28"/>
                <w:lang w:eastAsia="ar-SA"/>
              </w:rPr>
            </w:pPr>
          </w:p>
        </w:tc>
        <w:tc>
          <w:tcPr>
            <w:tcW w:w="360" w:type="dxa"/>
            <w:hideMark/>
          </w:tcPr>
          <w:p w:rsidR="00350887" w:rsidRDefault="00350887" w:rsidP="00350887">
            <w:pPr>
              <w:snapToGrid w:val="0"/>
              <w:jc w:val="center"/>
              <w:rPr>
                <w:sz w:val="28"/>
                <w:lang w:eastAsia="ar-SA"/>
              </w:rPr>
            </w:pPr>
          </w:p>
        </w:tc>
        <w:tc>
          <w:tcPr>
            <w:tcW w:w="5574" w:type="dxa"/>
            <w:hideMark/>
          </w:tcPr>
          <w:p w:rsidR="00350887" w:rsidRPr="00473BA8" w:rsidRDefault="00350887" w:rsidP="00350887">
            <w:pPr>
              <w:jc w:val="both"/>
              <w:rPr>
                <w:sz w:val="28"/>
              </w:rPr>
            </w:pPr>
            <w:r w:rsidRPr="00473BA8">
              <w:rPr>
                <w:sz w:val="28"/>
              </w:rPr>
              <w:t>оценка эффективности реализации Подпрограммы проводится по следующим критериям:</w:t>
            </w:r>
          </w:p>
          <w:p w:rsidR="00350887" w:rsidRPr="00473BA8" w:rsidRDefault="00350887" w:rsidP="00350887">
            <w:pPr>
              <w:jc w:val="both"/>
              <w:rPr>
                <w:sz w:val="28"/>
                <w:szCs w:val="28"/>
              </w:rPr>
            </w:pPr>
            <w:r w:rsidRPr="00473BA8">
              <w:rPr>
                <w:sz w:val="28"/>
                <w:szCs w:val="28"/>
              </w:rPr>
              <w:t>снижение количества преступлений, совершаемых на территории города Ставрополя лицами в состоянии алкогольного опьянения;</w:t>
            </w:r>
          </w:p>
          <w:p w:rsidR="00350887" w:rsidRPr="00473BA8" w:rsidRDefault="00350887" w:rsidP="00350887">
            <w:pPr>
              <w:jc w:val="both"/>
              <w:rPr>
                <w:sz w:val="28"/>
                <w:szCs w:val="28"/>
              </w:rPr>
            </w:pPr>
            <w:r w:rsidRPr="00473BA8">
              <w:rPr>
                <w:sz w:val="28"/>
                <w:szCs w:val="28"/>
              </w:rPr>
              <w:t>снижение количества преступлений, совершаемых на территории города Ставрополя ранее судимыми лицами;</w:t>
            </w:r>
          </w:p>
          <w:p w:rsidR="00350887" w:rsidRPr="00473BA8" w:rsidRDefault="00350887" w:rsidP="00350887">
            <w:pPr>
              <w:jc w:val="both"/>
              <w:rPr>
                <w:sz w:val="28"/>
                <w:szCs w:val="28"/>
              </w:rPr>
            </w:pPr>
            <w:r w:rsidRPr="00473BA8">
              <w:rPr>
                <w:sz w:val="28"/>
                <w:szCs w:val="28"/>
              </w:rPr>
              <w:t>снижение количества преступлений, совершаемых на территории города Ставрополя несовершеннолетними;</w:t>
            </w:r>
          </w:p>
          <w:p w:rsidR="00350887" w:rsidRPr="00473BA8" w:rsidRDefault="00350887" w:rsidP="00350887">
            <w:pPr>
              <w:jc w:val="both"/>
              <w:rPr>
                <w:sz w:val="28"/>
                <w:szCs w:val="28"/>
              </w:rPr>
            </w:pPr>
            <w:r w:rsidRPr="00473BA8">
              <w:rPr>
                <w:sz w:val="28"/>
                <w:szCs w:val="28"/>
              </w:rPr>
              <w:t>снижение количества тяжких преступлений,</w:t>
            </w:r>
          </w:p>
          <w:p w:rsidR="00350887" w:rsidRPr="00473BA8" w:rsidRDefault="00350887" w:rsidP="00350887">
            <w:pPr>
              <w:jc w:val="both"/>
              <w:rPr>
                <w:sz w:val="28"/>
                <w:szCs w:val="28"/>
              </w:rPr>
            </w:pPr>
            <w:r w:rsidRPr="00473BA8">
              <w:rPr>
                <w:sz w:val="28"/>
                <w:szCs w:val="28"/>
              </w:rPr>
              <w:t>совершаемых на территории города Ставрополя на почве семейно-бытовых конфликтов;</w:t>
            </w:r>
          </w:p>
          <w:p w:rsidR="00350887" w:rsidRDefault="00350887" w:rsidP="00350887">
            <w:pPr>
              <w:pStyle w:val="ConsPlusCell"/>
              <w:jc w:val="both"/>
              <w:rPr>
                <w:sz w:val="28"/>
                <w:lang w:eastAsia="ar-SA"/>
              </w:rPr>
            </w:pPr>
            <w:r w:rsidRPr="00473BA8">
              <w:rPr>
                <w:rFonts w:ascii="Times New Roman" w:hAnsi="Times New Roman" w:cs="Times New Roman"/>
                <w:sz w:val="28"/>
                <w:szCs w:val="28"/>
              </w:rPr>
              <w:t>рост числа граждан, оказывающих на территории города Ставрополя помощь правоохранительным органам в раскрытии и предупреждении правонарушений;</w:t>
            </w:r>
          </w:p>
        </w:tc>
      </w:tr>
    </w:tbl>
    <w:p w:rsidR="00350887" w:rsidRDefault="00350887" w:rsidP="00350887">
      <w:pPr>
        <w:jc w:val="center"/>
        <w:rPr>
          <w:sz w:val="28"/>
          <w:szCs w:val="28"/>
        </w:rPr>
      </w:pPr>
    </w:p>
    <w:p w:rsidR="00350887" w:rsidRDefault="00350887" w:rsidP="00350887">
      <w:pPr>
        <w:jc w:val="center"/>
        <w:rPr>
          <w:sz w:val="28"/>
          <w:szCs w:val="28"/>
        </w:rPr>
      </w:pPr>
    </w:p>
    <w:p w:rsidR="00350887" w:rsidRDefault="00350887" w:rsidP="003508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Общая характеристика текущего состояния сферы реализации Подпрограммы и прогноз ее развития </w:t>
      </w:r>
    </w:p>
    <w:p w:rsidR="00350887" w:rsidRPr="00A8280C" w:rsidRDefault="00350887" w:rsidP="00350887">
      <w:pPr>
        <w:jc w:val="center"/>
        <w:rPr>
          <w:sz w:val="28"/>
          <w:szCs w:val="28"/>
          <w:lang w:eastAsia="ar-SA"/>
        </w:rPr>
      </w:pPr>
    </w:p>
    <w:p w:rsidR="00350887" w:rsidRDefault="00350887" w:rsidP="00350887">
      <w:pPr>
        <w:pStyle w:val="dktex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3802">
        <w:rPr>
          <w:color w:val="000000"/>
          <w:sz w:val="28"/>
          <w:szCs w:val="28"/>
        </w:rPr>
        <w:t xml:space="preserve">Целенаправленная деятельность органов местного самоуправления в тесном взаимодействии с правоохранительными органами и общественными организациями обеспечивает безопасность города </w:t>
      </w:r>
      <w:r>
        <w:rPr>
          <w:color w:val="000000"/>
          <w:sz w:val="28"/>
          <w:szCs w:val="28"/>
        </w:rPr>
        <w:t xml:space="preserve">Ставрополя </w:t>
      </w:r>
      <w:r w:rsidRPr="00D63802">
        <w:rPr>
          <w:color w:val="000000"/>
          <w:sz w:val="28"/>
          <w:szCs w:val="28"/>
        </w:rPr>
        <w:t>и его жителей, позволяет стабилизировать ситуацию в целом. Однако, в связи со сложной обстановкой в Северо-Кавказском регионе, особенно в республиках Чечня, Ингушетия, Дагестан, остается угроза совершения террористических актов, проявлений экстремизма.</w:t>
      </w:r>
    </w:p>
    <w:p w:rsidR="00350887" w:rsidRPr="00D63802" w:rsidRDefault="00350887" w:rsidP="0035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3802">
        <w:rPr>
          <w:sz w:val="28"/>
          <w:szCs w:val="28"/>
        </w:rPr>
        <w:t>В 201</w:t>
      </w:r>
      <w:r>
        <w:rPr>
          <w:sz w:val="28"/>
          <w:szCs w:val="28"/>
        </w:rPr>
        <w:t>2</w:t>
      </w:r>
      <w:r w:rsidRPr="00D63802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на территории города Ставрополя </w:t>
      </w:r>
      <w:r w:rsidRPr="00D63802">
        <w:rPr>
          <w:sz w:val="28"/>
          <w:szCs w:val="28"/>
        </w:rPr>
        <w:t>зарегистрировано 7</w:t>
      </w:r>
      <w:r>
        <w:rPr>
          <w:sz w:val="28"/>
          <w:szCs w:val="28"/>
        </w:rPr>
        <w:t>325</w:t>
      </w:r>
      <w:r w:rsidRPr="00D63802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й</w:t>
      </w:r>
      <w:r w:rsidRPr="00D63802">
        <w:rPr>
          <w:sz w:val="28"/>
          <w:szCs w:val="28"/>
        </w:rPr>
        <w:t xml:space="preserve"> (2</w:t>
      </w:r>
      <w:r>
        <w:rPr>
          <w:sz w:val="28"/>
          <w:szCs w:val="28"/>
        </w:rPr>
        <w:t>011</w:t>
      </w:r>
      <w:r w:rsidRPr="00D63802">
        <w:rPr>
          <w:sz w:val="28"/>
          <w:szCs w:val="28"/>
        </w:rPr>
        <w:t xml:space="preserve"> год - </w:t>
      </w:r>
      <w:r>
        <w:rPr>
          <w:sz w:val="28"/>
          <w:szCs w:val="28"/>
        </w:rPr>
        <w:t>7606</w:t>
      </w:r>
      <w:r w:rsidRPr="00D63802">
        <w:rPr>
          <w:sz w:val="28"/>
          <w:szCs w:val="28"/>
        </w:rPr>
        <w:t>). Несмотря на снижение преступности в 201</w:t>
      </w:r>
      <w:r>
        <w:rPr>
          <w:sz w:val="28"/>
          <w:szCs w:val="28"/>
        </w:rPr>
        <w:t>2</w:t>
      </w:r>
      <w:r w:rsidRPr="00D63802">
        <w:rPr>
          <w:sz w:val="28"/>
          <w:szCs w:val="28"/>
        </w:rPr>
        <w:t xml:space="preserve"> </w:t>
      </w:r>
      <w:r>
        <w:rPr>
          <w:sz w:val="28"/>
          <w:szCs w:val="28"/>
        </w:rPr>
        <w:t>возросло</w:t>
      </w:r>
      <w:r w:rsidRPr="00D63802">
        <w:rPr>
          <w:sz w:val="28"/>
          <w:szCs w:val="28"/>
        </w:rPr>
        <w:t xml:space="preserve"> количество преступлений, совершаемых несовершеннолетними</w:t>
      </w:r>
      <w:r>
        <w:rPr>
          <w:sz w:val="28"/>
          <w:szCs w:val="28"/>
        </w:rPr>
        <w:t xml:space="preserve"> – 164 (2011 год - 156)</w:t>
      </w:r>
      <w:r w:rsidRPr="00D63802">
        <w:rPr>
          <w:sz w:val="28"/>
          <w:szCs w:val="28"/>
        </w:rPr>
        <w:t>.</w:t>
      </w:r>
    </w:p>
    <w:p w:rsidR="00350887" w:rsidRPr="00D63802" w:rsidRDefault="00350887" w:rsidP="0035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3802">
        <w:rPr>
          <w:sz w:val="28"/>
          <w:szCs w:val="28"/>
        </w:rPr>
        <w:t>Имеет место злоупотребление спиртными напитками в детской и подростковой среде, рост числа преступлений, правонарушений и антиобщественных действий, совершенных в состоянии алкогольного опьянения. По данным социологического исследования в 201</w:t>
      </w:r>
      <w:r>
        <w:rPr>
          <w:sz w:val="28"/>
          <w:szCs w:val="28"/>
        </w:rPr>
        <w:t>3</w:t>
      </w:r>
      <w:r w:rsidRPr="00D63802">
        <w:rPr>
          <w:sz w:val="28"/>
          <w:szCs w:val="28"/>
        </w:rPr>
        <w:t xml:space="preserve"> году более </w:t>
      </w:r>
      <w:r>
        <w:rPr>
          <w:sz w:val="28"/>
          <w:szCs w:val="28"/>
        </w:rPr>
        <w:t xml:space="preserve">   </w:t>
      </w:r>
      <w:r w:rsidRPr="00D63802">
        <w:rPr>
          <w:sz w:val="28"/>
          <w:szCs w:val="28"/>
        </w:rPr>
        <w:t>70</w:t>
      </w:r>
      <w:r>
        <w:rPr>
          <w:sz w:val="28"/>
          <w:szCs w:val="28"/>
        </w:rPr>
        <w:t xml:space="preserve"> процентов</w:t>
      </w:r>
      <w:r w:rsidRPr="00D63802">
        <w:rPr>
          <w:sz w:val="28"/>
          <w:szCs w:val="28"/>
        </w:rPr>
        <w:t xml:space="preserve"> молодежи города Ставрополя ориентированы на эпизодическое употребление алкоголя.</w:t>
      </w:r>
    </w:p>
    <w:p w:rsidR="00350887" w:rsidRPr="00D63802" w:rsidRDefault="00350887" w:rsidP="0035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3802">
        <w:rPr>
          <w:sz w:val="28"/>
          <w:szCs w:val="28"/>
        </w:rPr>
        <w:t>Одной из острейших проблем современного общества является проблема распространения пивного алкоголизма и активное употребление молодежью энергетических напитков.</w:t>
      </w:r>
    </w:p>
    <w:p w:rsidR="00350887" w:rsidRPr="006325B9" w:rsidRDefault="00350887" w:rsidP="0035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25B9">
        <w:rPr>
          <w:sz w:val="28"/>
          <w:szCs w:val="28"/>
        </w:rPr>
        <w:t xml:space="preserve">В данных условиях одним из приоритетных направлений становится решение задач по </w:t>
      </w:r>
      <w:r>
        <w:rPr>
          <w:sz w:val="28"/>
          <w:szCs w:val="28"/>
        </w:rPr>
        <w:t>совершенствованию системы профилактики правонарушений.</w:t>
      </w:r>
    </w:p>
    <w:p w:rsidR="00350887" w:rsidRPr="006325B9" w:rsidRDefault="00350887" w:rsidP="0035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25B9">
        <w:rPr>
          <w:sz w:val="28"/>
          <w:szCs w:val="28"/>
        </w:rPr>
        <w:t>В рамках полномочий органов местного самоуправления необходимо совершенствова</w:t>
      </w:r>
      <w:r>
        <w:rPr>
          <w:sz w:val="28"/>
          <w:szCs w:val="28"/>
        </w:rPr>
        <w:t>ние</w:t>
      </w:r>
      <w:r w:rsidRPr="006325B9">
        <w:rPr>
          <w:sz w:val="28"/>
          <w:szCs w:val="28"/>
        </w:rPr>
        <w:t xml:space="preserve"> функционировани</w:t>
      </w:r>
      <w:r>
        <w:rPr>
          <w:sz w:val="28"/>
          <w:szCs w:val="28"/>
        </w:rPr>
        <w:t>я</w:t>
      </w:r>
      <w:r w:rsidRPr="006325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данной </w:t>
      </w:r>
      <w:r w:rsidRPr="006325B9">
        <w:rPr>
          <w:sz w:val="28"/>
          <w:szCs w:val="28"/>
        </w:rPr>
        <w:t>системы</w:t>
      </w:r>
      <w:r>
        <w:rPr>
          <w:sz w:val="28"/>
          <w:szCs w:val="28"/>
        </w:rPr>
        <w:t>,</w:t>
      </w:r>
      <w:r w:rsidRPr="006325B9">
        <w:rPr>
          <w:sz w:val="28"/>
          <w:szCs w:val="28"/>
        </w:rPr>
        <w:t xml:space="preserve"> </w:t>
      </w:r>
      <w:r>
        <w:rPr>
          <w:sz w:val="28"/>
          <w:szCs w:val="28"/>
        </w:rPr>
        <w:t>вовлечение в работу по о</w:t>
      </w:r>
      <w:r w:rsidRPr="006325B9">
        <w:rPr>
          <w:sz w:val="28"/>
          <w:szCs w:val="28"/>
        </w:rPr>
        <w:t>беспечени</w:t>
      </w:r>
      <w:r>
        <w:rPr>
          <w:sz w:val="28"/>
          <w:szCs w:val="28"/>
        </w:rPr>
        <w:t>ю</w:t>
      </w:r>
      <w:r w:rsidRPr="006325B9">
        <w:rPr>
          <w:sz w:val="28"/>
          <w:szCs w:val="28"/>
        </w:rPr>
        <w:t xml:space="preserve"> общественно</w:t>
      </w:r>
      <w:r>
        <w:rPr>
          <w:sz w:val="28"/>
          <w:szCs w:val="28"/>
        </w:rPr>
        <w:t>го</w:t>
      </w:r>
      <w:r w:rsidRPr="006325B9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6325B9">
        <w:rPr>
          <w:sz w:val="28"/>
          <w:szCs w:val="28"/>
        </w:rPr>
        <w:t xml:space="preserve"> на территории города Ставрополя</w:t>
      </w:r>
      <w:r>
        <w:rPr>
          <w:sz w:val="28"/>
          <w:szCs w:val="28"/>
        </w:rPr>
        <w:t xml:space="preserve"> широких слоев населения, в том числе общественных организаций и добровольных формирований правоохранительной направленности</w:t>
      </w:r>
      <w:r w:rsidRPr="006325B9">
        <w:rPr>
          <w:sz w:val="28"/>
          <w:szCs w:val="28"/>
        </w:rPr>
        <w:t>.</w:t>
      </w:r>
    </w:p>
    <w:p w:rsidR="00350887" w:rsidRDefault="00350887" w:rsidP="003508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25B9">
        <w:rPr>
          <w:sz w:val="28"/>
          <w:szCs w:val="28"/>
        </w:rPr>
        <w:t>Проблема профилактики правонарушений носит межведомственный характер и эффективным механизмом ее решения является программно-целевой метод планирования деятельности с четким определением целей и задач, выбором перечня скоординированных мероприятий по устранению причин и условий, способствующих росту числа правонарушений на территории города Ставрополя. Использование такого метода позволит мобилизовать ресурсные возможности на приоритетных направлениях комплексного решения задач профилактики правонарушений.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Подпрограмма носит социальный характер, реализация ее мероприятий окажет положительное влияние на обеспечение правопорядка и безопасности жителей города Ставрополя.</w:t>
      </w:r>
    </w:p>
    <w:p w:rsidR="00350887" w:rsidRDefault="00350887" w:rsidP="00350887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Подпрограммы при ее реализации порождает ряд следующих рисков:</w:t>
      </w:r>
    </w:p>
    <w:p w:rsidR="00350887" w:rsidRDefault="00350887" w:rsidP="00350887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ограниченность средств бюджета города Ставрополя, выделяемых на реализацию Подпрограммы;</w:t>
      </w:r>
    </w:p>
    <w:p w:rsidR="00350887" w:rsidRDefault="00350887" w:rsidP="00350887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21126B">
        <w:rPr>
          <w:sz w:val="28"/>
          <w:szCs w:val="28"/>
        </w:rPr>
        <w:t>тсутствие или недостаточность межведомственной координации в ходе реализации мероприятий П</w:t>
      </w:r>
      <w:r>
        <w:rPr>
          <w:sz w:val="28"/>
          <w:szCs w:val="28"/>
        </w:rPr>
        <w:t>одп</w:t>
      </w:r>
      <w:r w:rsidRPr="0021126B">
        <w:rPr>
          <w:sz w:val="28"/>
          <w:szCs w:val="28"/>
        </w:rPr>
        <w:t>рограмм</w:t>
      </w:r>
      <w:r>
        <w:rPr>
          <w:sz w:val="28"/>
          <w:szCs w:val="28"/>
        </w:rPr>
        <w:t>ы;</w:t>
      </w:r>
    </w:p>
    <w:p w:rsidR="00350887" w:rsidRDefault="00350887" w:rsidP="00350887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1126B">
        <w:rPr>
          <w:sz w:val="28"/>
          <w:szCs w:val="28"/>
        </w:rPr>
        <w:t>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обязательств в связи с данными изменениями</w:t>
      </w:r>
      <w:r>
        <w:rPr>
          <w:sz w:val="28"/>
          <w:szCs w:val="28"/>
        </w:rPr>
        <w:t>;</w:t>
      </w:r>
    </w:p>
    <w:p w:rsidR="00350887" w:rsidRDefault="00350887" w:rsidP="00350887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1126B">
        <w:rPr>
          <w:sz w:val="28"/>
          <w:szCs w:val="28"/>
        </w:rPr>
        <w:t>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350887" w:rsidRPr="0021126B" w:rsidRDefault="00350887" w:rsidP="00350887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 w:rsidRPr="0021126B">
        <w:rPr>
          <w:sz w:val="28"/>
          <w:szCs w:val="28"/>
        </w:rPr>
        <w:t>К мерам регулирования и управления вышеуказанными рисками, способным минимизировать последствия неблагоприятных явлений и процессов, следует отнести:</w:t>
      </w:r>
    </w:p>
    <w:p w:rsidR="00350887" w:rsidRPr="0021126B" w:rsidRDefault="00350887" w:rsidP="00350887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 w:rsidRPr="0021126B">
        <w:rPr>
          <w:sz w:val="28"/>
          <w:szCs w:val="28"/>
        </w:rPr>
        <w:t>- создание эффективной системы контроля за исполнением программных мероприятий, эффективностью использования бюджетных средств;</w:t>
      </w:r>
    </w:p>
    <w:p w:rsidR="00350887" w:rsidRPr="0021126B" w:rsidRDefault="00350887" w:rsidP="00350887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 w:rsidRPr="0021126B">
        <w:rPr>
          <w:sz w:val="28"/>
          <w:szCs w:val="28"/>
        </w:rPr>
        <w:t>- внесение своевременной корректировки и выделение дополнительных объемов финансирования основным исполнителям П</w:t>
      </w:r>
      <w:r>
        <w:rPr>
          <w:sz w:val="28"/>
          <w:szCs w:val="28"/>
        </w:rPr>
        <w:t>одп</w:t>
      </w:r>
      <w:r w:rsidRPr="0021126B">
        <w:rPr>
          <w:sz w:val="28"/>
          <w:szCs w:val="28"/>
        </w:rPr>
        <w:t>рограммы;</w:t>
      </w:r>
    </w:p>
    <w:p w:rsidR="00350887" w:rsidRDefault="00350887" w:rsidP="00350887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 w:rsidRPr="0021126B">
        <w:rPr>
          <w:sz w:val="28"/>
          <w:szCs w:val="28"/>
        </w:rPr>
        <w:t>- разработку соответствующих мер по контролю межведомственной координации в ходе реализации программы</w:t>
      </w:r>
      <w:r w:rsidR="002B1EF7">
        <w:rPr>
          <w:sz w:val="28"/>
          <w:szCs w:val="28"/>
        </w:rPr>
        <w:t>.</w:t>
      </w:r>
    </w:p>
    <w:p w:rsidR="002B1EF7" w:rsidRDefault="002B1EF7" w:rsidP="002B1EF7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ожидаемыми результатами реализации Подпрограммы являются:</w:t>
      </w:r>
    </w:p>
    <w:p w:rsidR="002B1EF7" w:rsidRDefault="002B1EF7" w:rsidP="002B1EF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взаимодействия </w:t>
      </w:r>
      <w:r w:rsidRPr="0034284C">
        <w:rPr>
          <w:rFonts w:ascii="Times New Roman" w:hAnsi="Times New Roman" w:cs="Times New Roman"/>
          <w:sz w:val="28"/>
          <w:szCs w:val="28"/>
        </w:rPr>
        <w:t>территориальных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84C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84C">
        <w:rPr>
          <w:rFonts w:ascii="Times New Roman" w:hAnsi="Times New Roman" w:cs="Times New Roman"/>
          <w:sz w:val="28"/>
          <w:szCs w:val="28"/>
        </w:rPr>
        <w:t>администрации города Ставрополя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84C">
        <w:rPr>
          <w:rFonts w:ascii="Times New Roman" w:hAnsi="Times New Roman" w:cs="Times New Roman"/>
          <w:sz w:val="28"/>
          <w:szCs w:val="28"/>
        </w:rPr>
        <w:t>области организации работы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84C">
        <w:rPr>
          <w:rFonts w:ascii="Times New Roman" w:hAnsi="Times New Roman" w:cs="Times New Roman"/>
          <w:sz w:val="28"/>
          <w:szCs w:val="28"/>
        </w:rPr>
        <w:t>правонарушений;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EF7" w:rsidRDefault="002B1EF7" w:rsidP="002B1EF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284C">
        <w:rPr>
          <w:rFonts w:ascii="Times New Roman" w:hAnsi="Times New Roman" w:cs="Times New Roman"/>
          <w:sz w:val="28"/>
          <w:szCs w:val="28"/>
        </w:rPr>
        <w:t>увеличение количества раскрываемых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84C">
        <w:rPr>
          <w:rFonts w:ascii="Times New Roman" w:hAnsi="Times New Roman" w:cs="Times New Roman"/>
          <w:sz w:val="28"/>
          <w:szCs w:val="28"/>
        </w:rPr>
        <w:t>правонарушений;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EF7" w:rsidRDefault="002B1EF7" w:rsidP="002B1EF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284C">
        <w:rPr>
          <w:rFonts w:ascii="Times New Roman" w:hAnsi="Times New Roman" w:cs="Times New Roman"/>
          <w:sz w:val="28"/>
          <w:szCs w:val="28"/>
        </w:rPr>
        <w:t>снижение количества совершаемых тяжких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84C">
        <w:rPr>
          <w:rFonts w:ascii="Times New Roman" w:hAnsi="Times New Roman" w:cs="Times New Roman"/>
          <w:sz w:val="28"/>
          <w:szCs w:val="28"/>
        </w:rPr>
        <w:t>преступлений;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EF7" w:rsidRDefault="002B1EF7" w:rsidP="002B1EF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284C">
        <w:rPr>
          <w:rFonts w:ascii="Times New Roman" w:hAnsi="Times New Roman" w:cs="Times New Roman"/>
          <w:sz w:val="28"/>
          <w:szCs w:val="28"/>
        </w:rPr>
        <w:t>снижение количества правонарушений, совершаемых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84C">
        <w:rPr>
          <w:rFonts w:ascii="Times New Roman" w:hAnsi="Times New Roman" w:cs="Times New Roman"/>
          <w:sz w:val="28"/>
          <w:szCs w:val="28"/>
        </w:rPr>
        <w:t>лицами в состоянии алкогольного опьянения;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EF7" w:rsidRDefault="002B1EF7" w:rsidP="002B1EF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284C">
        <w:rPr>
          <w:rFonts w:ascii="Times New Roman" w:hAnsi="Times New Roman" w:cs="Times New Roman"/>
          <w:sz w:val="28"/>
          <w:szCs w:val="28"/>
        </w:rPr>
        <w:t>снижение количества правонарушений, совершаемых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84C">
        <w:rPr>
          <w:rFonts w:ascii="Times New Roman" w:hAnsi="Times New Roman" w:cs="Times New Roman"/>
          <w:sz w:val="28"/>
          <w:szCs w:val="28"/>
        </w:rPr>
        <w:t>несовершеннолетними;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EF7" w:rsidRDefault="002B1EF7" w:rsidP="002B1EF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284C">
        <w:rPr>
          <w:rFonts w:ascii="Times New Roman" w:hAnsi="Times New Roman" w:cs="Times New Roman"/>
          <w:sz w:val="28"/>
          <w:szCs w:val="28"/>
        </w:rPr>
        <w:t>снижение количества правонарушений, совершаемых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84C">
        <w:rPr>
          <w:rFonts w:ascii="Times New Roman" w:hAnsi="Times New Roman" w:cs="Times New Roman"/>
          <w:sz w:val="28"/>
          <w:szCs w:val="28"/>
        </w:rPr>
        <w:t>на улицах и в других общественных местах;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EF7" w:rsidRDefault="002B1EF7" w:rsidP="002B1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284C">
        <w:rPr>
          <w:sz w:val="28"/>
          <w:szCs w:val="28"/>
        </w:rPr>
        <w:t>увеличение числа граждан, оказывающих помощь</w:t>
      </w:r>
      <w:r>
        <w:rPr>
          <w:sz w:val="28"/>
          <w:szCs w:val="28"/>
        </w:rPr>
        <w:t xml:space="preserve"> </w:t>
      </w:r>
      <w:r w:rsidRPr="0034284C">
        <w:rPr>
          <w:sz w:val="28"/>
          <w:szCs w:val="28"/>
        </w:rPr>
        <w:t>правоохранительным органам в раскрытии и</w:t>
      </w:r>
      <w:r>
        <w:rPr>
          <w:sz w:val="28"/>
          <w:szCs w:val="28"/>
        </w:rPr>
        <w:t xml:space="preserve"> </w:t>
      </w:r>
      <w:r w:rsidRPr="0034284C">
        <w:rPr>
          <w:sz w:val="28"/>
          <w:szCs w:val="28"/>
        </w:rPr>
        <w:t>предупреждении правонарушений</w:t>
      </w:r>
      <w:r>
        <w:rPr>
          <w:sz w:val="28"/>
          <w:szCs w:val="28"/>
        </w:rPr>
        <w:t>.</w:t>
      </w:r>
    </w:p>
    <w:p w:rsidR="002B1EF7" w:rsidRPr="0021126B" w:rsidRDefault="002B1EF7" w:rsidP="00350887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</w:p>
    <w:p w:rsidR="00350887" w:rsidRDefault="00350887" w:rsidP="00350887">
      <w:pPr>
        <w:tabs>
          <w:tab w:val="left" w:pos="-3060"/>
          <w:tab w:val="left" w:pos="-2520"/>
        </w:tabs>
        <w:jc w:val="center"/>
        <w:rPr>
          <w:sz w:val="28"/>
          <w:szCs w:val="22"/>
        </w:rPr>
      </w:pPr>
      <w:r>
        <w:rPr>
          <w:sz w:val="28"/>
        </w:rPr>
        <w:t xml:space="preserve">Раздел 2. Цели и задачи Подпрограммы </w:t>
      </w:r>
    </w:p>
    <w:p w:rsidR="00350887" w:rsidRDefault="00350887" w:rsidP="00350887">
      <w:pPr>
        <w:rPr>
          <w:b/>
          <w:sz w:val="16"/>
          <w:szCs w:val="16"/>
        </w:rPr>
      </w:pP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Подпрограммы являются:</w:t>
      </w:r>
    </w:p>
    <w:p w:rsidR="00350887" w:rsidRPr="00451121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ED2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на территории города Ставрополя</w:t>
      </w:r>
      <w:r w:rsidRPr="002F1ED2">
        <w:rPr>
          <w:sz w:val="28"/>
          <w:szCs w:val="28"/>
        </w:rPr>
        <w:t xml:space="preserve"> системы профилактики правонарушений;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121">
        <w:rPr>
          <w:sz w:val="28"/>
          <w:szCs w:val="28"/>
        </w:rPr>
        <w:t>создание условий для снижения уровня преступности</w:t>
      </w:r>
      <w:r>
        <w:rPr>
          <w:sz w:val="28"/>
          <w:szCs w:val="28"/>
        </w:rPr>
        <w:t xml:space="preserve"> </w:t>
      </w:r>
      <w:r w:rsidRPr="00451121">
        <w:rPr>
          <w:sz w:val="28"/>
          <w:szCs w:val="28"/>
        </w:rPr>
        <w:t>посредством укрепления законности и правопорядка,</w:t>
      </w:r>
      <w:r>
        <w:rPr>
          <w:sz w:val="28"/>
          <w:szCs w:val="28"/>
        </w:rPr>
        <w:t xml:space="preserve"> </w:t>
      </w:r>
      <w:r w:rsidRPr="00451121">
        <w:rPr>
          <w:sz w:val="28"/>
          <w:szCs w:val="28"/>
        </w:rPr>
        <w:t>повышения уровня безопасности граждан</w:t>
      </w:r>
    </w:p>
    <w:p w:rsidR="00350887" w:rsidRDefault="00350887" w:rsidP="00350887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Подпрограммы являются:</w:t>
      </w:r>
    </w:p>
    <w:p w:rsidR="00350887" w:rsidRDefault="00350887" w:rsidP="0035088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A78D1">
        <w:rPr>
          <w:rFonts w:ascii="Times New Roman" w:hAnsi="Times New Roman" w:cs="Times New Roman"/>
          <w:sz w:val="28"/>
          <w:szCs w:val="28"/>
        </w:rPr>
        <w:t>беспечение</w:t>
      </w:r>
      <w:r>
        <w:rPr>
          <w:rFonts w:ascii="Times New Roman" w:hAnsi="Times New Roman" w:cs="Times New Roman"/>
          <w:sz w:val="28"/>
          <w:szCs w:val="28"/>
        </w:rPr>
        <w:t> э</w:t>
      </w:r>
      <w:r w:rsidRPr="006A78D1">
        <w:rPr>
          <w:rFonts w:ascii="Times New Roman" w:hAnsi="Times New Roman" w:cs="Times New Roman"/>
          <w:sz w:val="28"/>
          <w:szCs w:val="28"/>
        </w:rPr>
        <w:t>ффективного</w:t>
      </w:r>
      <w:r>
        <w:rPr>
          <w:rFonts w:ascii="Times New Roman" w:hAnsi="Times New Roman" w:cs="Times New Roman"/>
          <w:sz w:val="28"/>
          <w:szCs w:val="28"/>
        </w:rPr>
        <w:t> в</w:t>
      </w:r>
      <w:r w:rsidRPr="006A78D1">
        <w:rPr>
          <w:rFonts w:ascii="Times New Roman" w:hAnsi="Times New Roman" w:cs="Times New Roman"/>
          <w:sz w:val="28"/>
          <w:szCs w:val="28"/>
        </w:rPr>
        <w:t>заимодействия федеральных органов исполнительной власти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8D1">
        <w:rPr>
          <w:rFonts w:ascii="Times New Roman" w:hAnsi="Times New Roman" w:cs="Times New Roman"/>
          <w:sz w:val="28"/>
          <w:szCs w:val="28"/>
        </w:rPr>
        <w:t>администрации города Ставрополя,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8D1">
        <w:rPr>
          <w:rFonts w:ascii="Times New Roman" w:hAnsi="Times New Roman" w:cs="Times New Roman"/>
          <w:sz w:val="28"/>
          <w:szCs w:val="28"/>
        </w:rPr>
        <w:t>области организации работы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8D1">
        <w:rPr>
          <w:rFonts w:ascii="Times New Roman" w:hAnsi="Times New Roman" w:cs="Times New Roman"/>
          <w:sz w:val="28"/>
          <w:szCs w:val="28"/>
        </w:rPr>
        <w:t>правонарушений;</w:t>
      </w:r>
    </w:p>
    <w:p w:rsidR="00350887" w:rsidRPr="006A78D1" w:rsidRDefault="00350887" w:rsidP="0035088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8D1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8D1">
        <w:rPr>
          <w:rFonts w:ascii="Times New Roman" w:hAnsi="Times New Roman" w:cs="Times New Roman"/>
          <w:sz w:val="28"/>
          <w:szCs w:val="28"/>
        </w:rPr>
        <w:t>системы социальной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8D1">
        <w:rPr>
          <w:rFonts w:ascii="Times New Roman" w:hAnsi="Times New Roman" w:cs="Times New Roman"/>
          <w:sz w:val="28"/>
          <w:szCs w:val="28"/>
        </w:rPr>
        <w:t>правонарушений, направленной на активизацию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8D1">
        <w:rPr>
          <w:rFonts w:ascii="Times New Roman" w:hAnsi="Times New Roman" w:cs="Times New Roman"/>
          <w:sz w:val="28"/>
          <w:szCs w:val="28"/>
        </w:rPr>
        <w:t>борьбы</w:t>
      </w:r>
      <w:r w:rsidR="00631E2E">
        <w:rPr>
          <w:rFonts w:ascii="Times New Roman" w:hAnsi="Times New Roman" w:cs="Times New Roman"/>
          <w:sz w:val="28"/>
          <w:szCs w:val="28"/>
        </w:rPr>
        <w:t xml:space="preserve"> с</w:t>
      </w:r>
      <w:r w:rsidRPr="006A78D1">
        <w:rPr>
          <w:rFonts w:ascii="Times New Roman" w:hAnsi="Times New Roman" w:cs="Times New Roman"/>
          <w:sz w:val="28"/>
          <w:szCs w:val="28"/>
        </w:rPr>
        <w:t xml:space="preserve"> преступностью,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6A78D1">
        <w:rPr>
          <w:rFonts w:ascii="Times New Roman" w:hAnsi="Times New Roman" w:cs="Times New Roman"/>
          <w:sz w:val="28"/>
          <w:szCs w:val="28"/>
        </w:rPr>
        <w:t>езнадзорностью, беспризорностью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8D1">
        <w:rPr>
          <w:rFonts w:ascii="Times New Roman" w:hAnsi="Times New Roman" w:cs="Times New Roman"/>
          <w:sz w:val="28"/>
          <w:szCs w:val="28"/>
        </w:rPr>
        <w:t>несовершеннолетних;</w:t>
      </w:r>
    </w:p>
    <w:p w:rsidR="00350887" w:rsidRDefault="00350887" w:rsidP="0035088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8D1">
        <w:rPr>
          <w:rFonts w:ascii="Times New Roman" w:hAnsi="Times New Roman" w:cs="Times New Roman"/>
          <w:sz w:val="28"/>
          <w:szCs w:val="28"/>
        </w:rPr>
        <w:t xml:space="preserve"> развитие системы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8D1">
        <w:rPr>
          <w:rFonts w:ascii="Times New Roman" w:hAnsi="Times New Roman" w:cs="Times New Roman"/>
          <w:sz w:val="28"/>
          <w:szCs w:val="28"/>
        </w:rPr>
        <w:t>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8D1">
        <w:rPr>
          <w:rFonts w:ascii="Times New Roman" w:hAnsi="Times New Roman" w:cs="Times New Roman"/>
          <w:sz w:val="28"/>
          <w:szCs w:val="28"/>
        </w:rPr>
        <w:t>несовершеннолетних;</w:t>
      </w:r>
    </w:p>
    <w:p w:rsidR="00350887" w:rsidRPr="006A78D1" w:rsidRDefault="00350887" w:rsidP="0035088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8D1">
        <w:rPr>
          <w:rFonts w:ascii="Times New Roman" w:hAnsi="Times New Roman" w:cs="Times New Roman"/>
          <w:sz w:val="28"/>
          <w:szCs w:val="28"/>
        </w:rPr>
        <w:t>вовлечение населения, организаций всех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8D1">
        <w:rPr>
          <w:rFonts w:ascii="Times New Roman" w:hAnsi="Times New Roman" w:cs="Times New Roman"/>
          <w:sz w:val="28"/>
          <w:szCs w:val="28"/>
        </w:rPr>
        <w:t xml:space="preserve">собственности, в том числе </w:t>
      </w:r>
      <w:r>
        <w:rPr>
          <w:rFonts w:ascii="Times New Roman" w:hAnsi="Times New Roman" w:cs="Times New Roman"/>
          <w:sz w:val="28"/>
          <w:szCs w:val="28"/>
        </w:rPr>
        <w:t>добровольных формирований</w:t>
      </w:r>
      <w:r w:rsidRPr="006A78D1">
        <w:rPr>
          <w:rFonts w:ascii="Times New Roman" w:hAnsi="Times New Roman" w:cs="Times New Roman"/>
          <w:sz w:val="28"/>
          <w:szCs w:val="28"/>
        </w:rPr>
        <w:t>, в работу по охране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78D1"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8D1">
        <w:rPr>
          <w:rFonts w:ascii="Times New Roman" w:hAnsi="Times New Roman" w:cs="Times New Roman"/>
          <w:sz w:val="28"/>
          <w:szCs w:val="28"/>
        </w:rPr>
        <w:t>порядка и предупреждению правонарушений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8D1">
        <w:rPr>
          <w:rFonts w:ascii="Times New Roman" w:hAnsi="Times New Roman" w:cs="Times New Roman"/>
          <w:sz w:val="28"/>
          <w:szCs w:val="28"/>
        </w:rPr>
        <w:t>территории города Ставрополя;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8D1">
        <w:rPr>
          <w:sz w:val="28"/>
          <w:szCs w:val="28"/>
        </w:rPr>
        <w:t>выявление и устранение причин и условий,</w:t>
      </w:r>
      <w:r>
        <w:rPr>
          <w:sz w:val="28"/>
          <w:szCs w:val="28"/>
        </w:rPr>
        <w:t xml:space="preserve"> с</w:t>
      </w:r>
      <w:r w:rsidRPr="006A78D1">
        <w:rPr>
          <w:sz w:val="28"/>
          <w:szCs w:val="28"/>
        </w:rPr>
        <w:t>пособствующих совершению правонарушений</w:t>
      </w:r>
    </w:p>
    <w:p w:rsidR="002B1EF7" w:rsidRDefault="002B1EF7" w:rsidP="002B1EF7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показателям (индикаторам) достижения целей и решения задач Подпрограммы относятся:</w:t>
      </w:r>
    </w:p>
    <w:p w:rsidR="002B1EF7" w:rsidRPr="0034284C" w:rsidRDefault="002B1EF7" w:rsidP="002B1EF7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 w:rsidRPr="0034284C">
        <w:rPr>
          <w:sz w:val="28"/>
          <w:szCs w:val="28"/>
        </w:rPr>
        <w:t>снижение количества преступлений, совершаемых на</w:t>
      </w:r>
      <w:r>
        <w:rPr>
          <w:sz w:val="28"/>
          <w:szCs w:val="28"/>
        </w:rPr>
        <w:t xml:space="preserve"> </w:t>
      </w:r>
      <w:r w:rsidRPr="0034284C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города </w:t>
      </w:r>
      <w:r w:rsidRPr="0034284C">
        <w:rPr>
          <w:sz w:val="28"/>
          <w:szCs w:val="28"/>
        </w:rPr>
        <w:t>Ставропол</w:t>
      </w:r>
      <w:r>
        <w:rPr>
          <w:sz w:val="28"/>
          <w:szCs w:val="28"/>
        </w:rPr>
        <w:t>я</w:t>
      </w:r>
      <w:r w:rsidRPr="0034284C">
        <w:rPr>
          <w:sz w:val="28"/>
          <w:szCs w:val="28"/>
        </w:rPr>
        <w:t xml:space="preserve"> лицами в</w:t>
      </w:r>
      <w:r>
        <w:rPr>
          <w:sz w:val="28"/>
          <w:szCs w:val="28"/>
        </w:rPr>
        <w:t xml:space="preserve"> </w:t>
      </w:r>
      <w:r w:rsidRPr="0034284C">
        <w:rPr>
          <w:sz w:val="28"/>
          <w:szCs w:val="28"/>
        </w:rPr>
        <w:t>состоянии алкогольного опьянения;</w:t>
      </w:r>
    </w:p>
    <w:p w:rsidR="002B1EF7" w:rsidRPr="0034284C" w:rsidRDefault="002B1EF7" w:rsidP="002B1EF7">
      <w:pPr>
        <w:ind w:firstLine="709"/>
        <w:jc w:val="both"/>
        <w:rPr>
          <w:sz w:val="28"/>
          <w:szCs w:val="28"/>
        </w:rPr>
      </w:pPr>
      <w:r w:rsidRPr="0034284C">
        <w:rPr>
          <w:sz w:val="28"/>
          <w:szCs w:val="28"/>
        </w:rPr>
        <w:t>снижение количества преступлений, совершаемых на</w:t>
      </w:r>
      <w:r>
        <w:rPr>
          <w:sz w:val="28"/>
          <w:szCs w:val="28"/>
        </w:rPr>
        <w:t xml:space="preserve"> </w:t>
      </w:r>
      <w:r w:rsidRPr="0034284C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города Ставрополя</w:t>
      </w:r>
      <w:r w:rsidRPr="0034284C">
        <w:rPr>
          <w:sz w:val="28"/>
          <w:szCs w:val="28"/>
        </w:rPr>
        <w:t xml:space="preserve"> ранее судимыми</w:t>
      </w:r>
      <w:r>
        <w:rPr>
          <w:sz w:val="28"/>
          <w:szCs w:val="28"/>
        </w:rPr>
        <w:t xml:space="preserve"> </w:t>
      </w:r>
      <w:r w:rsidRPr="0034284C">
        <w:rPr>
          <w:sz w:val="28"/>
          <w:szCs w:val="28"/>
        </w:rPr>
        <w:t>лицами;</w:t>
      </w:r>
    </w:p>
    <w:p w:rsidR="002B1EF7" w:rsidRPr="0034284C" w:rsidRDefault="002B1EF7" w:rsidP="002B1EF7">
      <w:pPr>
        <w:ind w:firstLine="709"/>
        <w:jc w:val="both"/>
        <w:rPr>
          <w:sz w:val="28"/>
          <w:szCs w:val="28"/>
        </w:rPr>
      </w:pPr>
      <w:r w:rsidRPr="0034284C">
        <w:rPr>
          <w:sz w:val="28"/>
          <w:szCs w:val="28"/>
        </w:rPr>
        <w:t>снижение количества преступлений, совершаемых на</w:t>
      </w:r>
      <w:r>
        <w:rPr>
          <w:sz w:val="28"/>
          <w:szCs w:val="28"/>
        </w:rPr>
        <w:t xml:space="preserve"> </w:t>
      </w:r>
      <w:r w:rsidRPr="0034284C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города </w:t>
      </w:r>
      <w:r w:rsidRPr="0034284C">
        <w:rPr>
          <w:sz w:val="28"/>
          <w:szCs w:val="28"/>
        </w:rPr>
        <w:t>Ставропол</w:t>
      </w:r>
      <w:r>
        <w:rPr>
          <w:sz w:val="28"/>
          <w:szCs w:val="28"/>
        </w:rPr>
        <w:t xml:space="preserve">я </w:t>
      </w:r>
      <w:r w:rsidRPr="0034284C">
        <w:rPr>
          <w:sz w:val="28"/>
          <w:szCs w:val="28"/>
        </w:rPr>
        <w:t>несовершеннолетними;</w:t>
      </w:r>
    </w:p>
    <w:p w:rsidR="002B1EF7" w:rsidRPr="0034284C" w:rsidRDefault="002B1EF7" w:rsidP="002B1EF7">
      <w:pPr>
        <w:ind w:firstLine="709"/>
        <w:jc w:val="both"/>
        <w:rPr>
          <w:sz w:val="28"/>
          <w:szCs w:val="28"/>
        </w:rPr>
      </w:pPr>
      <w:r w:rsidRPr="0034284C">
        <w:rPr>
          <w:sz w:val="28"/>
          <w:szCs w:val="28"/>
        </w:rPr>
        <w:t>снижение количества преступлений, совершаемых на</w:t>
      </w:r>
      <w:r>
        <w:rPr>
          <w:sz w:val="28"/>
          <w:szCs w:val="28"/>
        </w:rPr>
        <w:t xml:space="preserve"> </w:t>
      </w:r>
      <w:r w:rsidRPr="0034284C">
        <w:rPr>
          <w:sz w:val="28"/>
          <w:szCs w:val="28"/>
        </w:rPr>
        <w:t>улицах и в других общественных местах</w:t>
      </w:r>
      <w:r>
        <w:rPr>
          <w:sz w:val="28"/>
          <w:szCs w:val="28"/>
        </w:rPr>
        <w:t xml:space="preserve"> города Ставрополя</w:t>
      </w:r>
      <w:r w:rsidRPr="0034284C">
        <w:rPr>
          <w:sz w:val="28"/>
          <w:szCs w:val="28"/>
        </w:rPr>
        <w:t>;</w:t>
      </w:r>
    </w:p>
    <w:p w:rsidR="002B1EF7" w:rsidRDefault="002B1EF7" w:rsidP="002B1EF7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  <w:r w:rsidRPr="0034284C">
        <w:rPr>
          <w:sz w:val="28"/>
          <w:szCs w:val="28"/>
        </w:rPr>
        <w:t>рост числа граждан, оказывающих на территории</w:t>
      </w:r>
      <w:r>
        <w:rPr>
          <w:sz w:val="28"/>
          <w:szCs w:val="28"/>
        </w:rPr>
        <w:t xml:space="preserve"> города Ставрополя</w:t>
      </w:r>
      <w:r w:rsidRPr="0034284C">
        <w:rPr>
          <w:sz w:val="28"/>
          <w:szCs w:val="28"/>
        </w:rPr>
        <w:t xml:space="preserve"> помощь правоохранительным</w:t>
      </w:r>
      <w:r>
        <w:rPr>
          <w:sz w:val="28"/>
          <w:szCs w:val="28"/>
        </w:rPr>
        <w:t xml:space="preserve"> </w:t>
      </w:r>
      <w:r w:rsidRPr="0034284C">
        <w:rPr>
          <w:sz w:val="28"/>
          <w:szCs w:val="28"/>
        </w:rPr>
        <w:t>органам в раскрытии и предупреждении</w:t>
      </w:r>
      <w:r>
        <w:rPr>
          <w:sz w:val="28"/>
          <w:szCs w:val="28"/>
        </w:rPr>
        <w:t xml:space="preserve"> </w:t>
      </w:r>
      <w:r w:rsidRPr="0034284C">
        <w:rPr>
          <w:sz w:val="28"/>
          <w:szCs w:val="28"/>
        </w:rPr>
        <w:t>правонарушений</w:t>
      </w:r>
      <w:r>
        <w:rPr>
          <w:sz w:val="28"/>
          <w:szCs w:val="28"/>
        </w:rPr>
        <w:t>.</w:t>
      </w:r>
    </w:p>
    <w:p w:rsidR="00350887" w:rsidRDefault="00350887" w:rsidP="00350887">
      <w:pPr>
        <w:tabs>
          <w:tab w:val="left" w:pos="-3420"/>
          <w:tab w:val="left" w:pos="-3060"/>
        </w:tabs>
        <w:ind w:firstLine="709"/>
        <w:jc w:val="both"/>
        <w:rPr>
          <w:sz w:val="28"/>
          <w:szCs w:val="28"/>
        </w:rPr>
      </w:pPr>
    </w:p>
    <w:p w:rsidR="00350887" w:rsidRDefault="00350887" w:rsidP="00350887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Раздел 3. Сроки реализации Подпрограммы</w:t>
      </w:r>
    </w:p>
    <w:p w:rsidR="00350887" w:rsidRPr="0098411D" w:rsidRDefault="00350887" w:rsidP="00350887">
      <w:pPr>
        <w:autoSpaceDE w:val="0"/>
        <w:autoSpaceDN w:val="0"/>
        <w:adjustRightInd w:val="0"/>
        <w:ind w:firstLine="709"/>
        <w:jc w:val="center"/>
        <w:rPr>
          <w:rFonts w:cs="Arial"/>
          <w:sz w:val="22"/>
          <w:szCs w:val="22"/>
        </w:rPr>
      </w:pPr>
    </w:p>
    <w:p w:rsidR="00350887" w:rsidRDefault="00EF51DF" w:rsidP="00EF51DF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Реализация </w:t>
      </w:r>
      <w:r w:rsidR="00350887">
        <w:rPr>
          <w:rFonts w:cs="Arial"/>
          <w:sz w:val="28"/>
          <w:szCs w:val="28"/>
        </w:rPr>
        <w:t>Подпрограмм</w:t>
      </w:r>
      <w:r>
        <w:rPr>
          <w:rFonts w:cs="Arial"/>
          <w:sz w:val="28"/>
          <w:szCs w:val="28"/>
        </w:rPr>
        <w:t>ы</w:t>
      </w:r>
      <w:r w:rsidR="0035088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рассчитана на 3 года, с</w:t>
      </w:r>
      <w:r w:rsidR="00350887">
        <w:rPr>
          <w:rFonts w:cs="Arial"/>
          <w:sz w:val="28"/>
          <w:szCs w:val="28"/>
        </w:rPr>
        <w:t xml:space="preserve"> 2014 </w:t>
      </w:r>
      <w:r>
        <w:rPr>
          <w:rFonts w:cs="Arial"/>
          <w:sz w:val="28"/>
          <w:szCs w:val="28"/>
        </w:rPr>
        <w:t>года по</w:t>
      </w:r>
      <w:r w:rsidR="00350887">
        <w:rPr>
          <w:rFonts w:cs="Arial"/>
          <w:sz w:val="28"/>
          <w:szCs w:val="28"/>
        </w:rPr>
        <w:t xml:space="preserve"> 2016 год</w:t>
      </w:r>
      <w:r>
        <w:rPr>
          <w:rFonts w:cs="Arial"/>
          <w:sz w:val="28"/>
          <w:szCs w:val="28"/>
        </w:rPr>
        <w:t xml:space="preserve"> включительно</w:t>
      </w:r>
      <w:r w:rsidR="00350887">
        <w:rPr>
          <w:rFonts w:cs="Arial"/>
          <w:sz w:val="28"/>
          <w:szCs w:val="28"/>
        </w:rPr>
        <w:t>.</w:t>
      </w:r>
    </w:p>
    <w:p w:rsidR="00350887" w:rsidRPr="0098411D" w:rsidRDefault="00350887" w:rsidP="00350887">
      <w:pPr>
        <w:autoSpaceDE w:val="0"/>
        <w:autoSpaceDN w:val="0"/>
        <w:adjustRightInd w:val="0"/>
        <w:jc w:val="center"/>
        <w:outlineLvl w:val="0"/>
        <w:rPr>
          <w:rFonts w:cs="Arial"/>
          <w:sz w:val="22"/>
          <w:szCs w:val="22"/>
        </w:rPr>
      </w:pPr>
    </w:p>
    <w:p w:rsidR="00350887" w:rsidRDefault="00350887" w:rsidP="00350887">
      <w:pPr>
        <w:autoSpaceDE w:val="0"/>
        <w:autoSpaceDN w:val="0"/>
        <w:adjustRightInd w:val="0"/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Раздел 4. Перечень и общая характеристика </w:t>
      </w:r>
    </w:p>
    <w:p w:rsidR="00350887" w:rsidRDefault="00350887" w:rsidP="00350887">
      <w:pPr>
        <w:autoSpaceDE w:val="0"/>
        <w:autoSpaceDN w:val="0"/>
        <w:adjustRightInd w:val="0"/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подпрограммных мероприятий</w:t>
      </w:r>
    </w:p>
    <w:p w:rsidR="00350887" w:rsidRPr="0098411D" w:rsidRDefault="00350887" w:rsidP="00350887">
      <w:pPr>
        <w:widowControl w:val="0"/>
        <w:tabs>
          <w:tab w:val="left" w:pos="900"/>
        </w:tabs>
        <w:ind w:firstLine="709"/>
        <w:jc w:val="both"/>
        <w:rPr>
          <w:sz w:val="22"/>
          <w:szCs w:val="22"/>
          <w:lang w:eastAsia="ar-SA"/>
        </w:rPr>
      </w:pP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подпрограммных мероприятий приведен в приложении 1 к Подпрограмме. </w:t>
      </w:r>
    </w:p>
    <w:p w:rsidR="002B1EF7" w:rsidRDefault="002B1EF7" w:rsidP="002B1EF7">
      <w:pPr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Нереализация Подпрограммы может привести к ухудшению криминогенной обстановки, росту числа совершенных преступлений.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350887" w:rsidRDefault="00350887" w:rsidP="00350887">
      <w:pPr>
        <w:ind w:firstLine="360"/>
        <w:jc w:val="center"/>
        <w:rPr>
          <w:sz w:val="28"/>
          <w:szCs w:val="22"/>
          <w:lang w:eastAsia="ar-SA"/>
        </w:rPr>
      </w:pPr>
      <w:r>
        <w:rPr>
          <w:rFonts w:cs="Arial"/>
          <w:sz w:val="28"/>
          <w:szCs w:val="28"/>
        </w:rPr>
        <w:t>Раздел 5. Ресурсное обеспечение Подпрограммы</w:t>
      </w:r>
      <w:r>
        <w:rPr>
          <w:sz w:val="28"/>
        </w:rPr>
        <w:t xml:space="preserve"> </w:t>
      </w:r>
    </w:p>
    <w:p w:rsidR="00350887" w:rsidRPr="0098411D" w:rsidRDefault="00350887" w:rsidP="00350887">
      <w:pPr>
        <w:ind w:firstLine="360"/>
        <w:jc w:val="center"/>
        <w:rPr>
          <w:sz w:val="22"/>
          <w:szCs w:val="22"/>
        </w:rPr>
      </w:pPr>
    </w:p>
    <w:p w:rsidR="00350887" w:rsidRDefault="00350887" w:rsidP="0035088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</w:rPr>
        <w:t>Реализация Подпрограммы будет обеспечиваться за счет средств бюджета города Ставрополя в сумме 8649,9 тыс. рублей, в том числе</w:t>
      </w:r>
      <w:r w:rsidR="002B1EF7">
        <w:rPr>
          <w:sz w:val="28"/>
        </w:rPr>
        <w:t xml:space="preserve"> по годам</w:t>
      </w:r>
      <w:r>
        <w:rPr>
          <w:sz w:val="28"/>
        </w:rPr>
        <w:t>:</w:t>
      </w:r>
    </w:p>
    <w:p w:rsidR="00350887" w:rsidRDefault="002B1EF7" w:rsidP="00350887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50887">
        <w:rPr>
          <w:rFonts w:ascii="Times New Roman" w:hAnsi="Times New Roman"/>
          <w:sz w:val="28"/>
          <w:szCs w:val="28"/>
        </w:rPr>
        <w:t>2014 год</w:t>
      </w:r>
      <w:r>
        <w:rPr>
          <w:rFonts w:ascii="Times New Roman" w:hAnsi="Times New Roman"/>
          <w:sz w:val="28"/>
          <w:szCs w:val="28"/>
        </w:rPr>
        <w:t>у</w:t>
      </w:r>
      <w:r w:rsidR="00350887">
        <w:rPr>
          <w:rFonts w:ascii="Times New Roman" w:hAnsi="Times New Roman"/>
          <w:sz w:val="28"/>
          <w:szCs w:val="28"/>
        </w:rPr>
        <w:t xml:space="preserve"> – 2883,3 тыс. рублей;</w:t>
      </w:r>
    </w:p>
    <w:p w:rsidR="00350887" w:rsidRDefault="002B1EF7" w:rsidP="00350887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50887">
        <w:rPr>
          <w:rFonts w:ascii="Times New Roman" w:hAnsi="Times New Roman"/>
          <w:sz w:val="28"/>
          <w:szCs w:val="28"/>
        </w:rPr>
        <w:t>2015 год</w:t>
      </w:r>
      <w:r>
        <w:rPr>
          <w:rFonts w:ascii="Times New Roman" w:hAnsi="Times New Roman"/>
          <w:sz w:val="28"/>
          <w:szCs w:val="28"/>
        </w:rPr>
        <w:t>у</w:t>
      </w:r>
      <w:r w:rsidR="00350887">
        <w:rPr>
          <w:rFonts w:ascii="Times New Roman" w:hAnsi="Times New Roman"/>
          <w:sz w:val="28"/>
          <w:szCs w:val="28"/>
        </w:rPr>
        <w:t xml:space="preserve"> – 2883,3 тыс. рублей;</w:t>
      </w:r>
    </w:p>
    <w:p w:rsidR="00350887" w:rsidRDefault="002B1EF7" w:rsidP="00350887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50887">
        <w:rPr>
          <w:rFonts w:ascii="Times New Roman" w:hAnsi="Times New Roman"/>
          <w:sz w:val="28"/>
          <w:szCs w:val="28"/>
        </w:rPr>
        <w:t>2016 год</w:t>
      </w:r>
      <w:r>
        <w:rPr>
          <w:rFonts w:ascii="Times New Roman" w:hAnsi="Times New Roman"/>
          <w:sz w:val="28"/>
          <w:szCs w:val="28"/>
        </w:rPr>
        <w:t>у</w:t>
      </w:r>
      <w:r w:rsidR="00350887">
        <w:rPr>
          <w:rFonts w:ascii="Times New Roman" w:hAnsi="Times New Roman"/>
          <w:sz w:val="28"/>
          <w:szCs w:val="28"/>
        </w:rPr>
        <w:t xml:space="preserve"> – 2883,3 тыс. рублей.</w:t>
      </w:r>
    </w:p>
    <w:p w:rsidR="00350887" w:rsidRDefault="00350887" w:rsidP="00350887">
      <w:pPr>
        <w:autoSpaceDE w:val="0"/>
        <w:autoSpaceDN w:val="0"/>
        <w:adjustRightInd w:val="0"/>
        <w:jc w:val="center"/>
        <w:outlineLvl w:val="0"/>
        <w:rPr>
          <w:rFonts w:cs="Arial"/>
          <w:sz w:val="28"/>
          <w:szCs w:val="28"/>
        </w:rPr>
      </w:pPr>
    </w:p>
    <w:p w:rsidR="00350887" w:rsidRDefault="00350887" w:rsidP="00350887">
      <w:pPr>
        <w:autoSpaceDE w:val="0"/>
        <w:autoSpaceDN w:val="0"/>
        <w:adjustRightInd w:val="0"/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Раздел 6. Система управления реализацией Подпрограммы</w:t>
      </w:r>
    </w:p>
    <w:p w:rsidR="00350887" w:rsidRDefault="00350887" w:rsidP="00350887">
      <w:pPr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</w:p>
    <w:p w:rsidR="00350887" w:rsidRDefault="00350887" w:rsidP="00350887">
      <w:pPr>
        <w:pStyle w:val="a4"/>
        <w:snapToGrid w:val="0"/>
        <w:ind w:firstLine="709"/>
        <w:jc w:val="both"/>
      </w:pPr>
      <w:r>
        <w:t>У</w:t>
      </w:r>
      <w:r w:rsidRPr="000219A1">
        <w:t>правление реализацией П</w:t>
      </w:r>
      <w:r>
        <w:t>одп</w:t>
      </w:r>
      <w:r w:rsidRPr="000219A1">
        <w:t xml:space="preserve">рограммы </w:t>
      </w:r>
      <w:r>
        <w:t xml:space="preserve">и контроль за ходом исполнения Подпрограммы </w:t>
      </w:r>
      <w:r w:rsidRPr="000219A1">
        <w:t xml:space="preserve">осуществляет </w:t>
      </w:r>
      <w:r>
        <w:t xml:space="preserve">администрация города Ставрополя в лице </w:t>
      </w:r>
      <w:r w:rsidRPr="000219A1">
        <w:t>комитет</w:t>
      </w:r>
      <w:r>
        <w:t>а</w:t>
      </w:r>
      <w:r w:rsidRPr="000219A1">
        <w:t xml:space="preserve"> общественной безопасности администрации города Ставрополя</w:t>
      </w:r>
      <w:r>
        <w:t>.</w:t>
      </w:r>
    </w:p>
    <w:p w:rsidR="00350887" w:rsidRDefault="00350887" w:rsidP="0035088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Ответственный исполнитель Подпрограммы ежегодно до 01 марта года, следующего за отчетным годом, представляет в комитет экономического развития администрации города Ставрополя сводный годовой отчет о ходе реализации Подпрограммы.</w:t>
      </w:r>
    </w:p>
    <w:p w:rsidR="00350887" w:rsidRPr="00BC43FF" w:rsidRDefault="00350887" w:rsidP="0035088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целях оперативного контроля за ходом реализации Подпрограммы, оценки результатов ее реализации, а также своевременного внесения в нее корректировок и уточнений организуется система мониторинга. Эта система обеспечивает сопоставимый анализ фактических и прогнозно-целевых показателей Подпрограммы, корректную оценку результатов реализации.</w:t>
      </w:r>
    </w:p>
    <w:p w:rsidR="00350887" w:rsidRDefault="00350887" w:rsidP="00350887">
      <w:pPr>
        <w:autoSpaceDE w:val="0"/>
        <w:autoSpaceDN w:val="0"/>
        <w:adjustRightInd w:val="0"/>
        <w:jc w:val="both"/>
        <w:rPr>
          <w:sz w:val="28"/>
          <w:szCs w:val="22"/>
          <w:lang w:eastAsia="ar-SA"/>
        </w:rPr>
      </w:pPr>
      <w:r>
        <w:rPr>
          <w:rFonts w:cs="Arial"/>
          <w:sz w:val="28"/>
          <w:szCs w:val="28"/>
        </w:rPr>
        <w:t xml:space="preserve"> </w:t>
      </w:r>
    </w:p>
    <w:p w:rsidR="00350887" w:rsidRDefault="00350887" w:rsidP="00350887">
      <w:pPr>
        <w:autoSpaceDE w:val="0"/>
        <w:autoSpaceDN w:val="0"/>
        <w:adjustRightInd w:val="0"/>
        <w:jc w:val="center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Раздел 7. Оценка эффективности реализации Подпрограммы</w:t>
      </w:r>
    </w:p>
    <w:p w:rsidR="00350887" w:rsidRDefault="00350887" w:rsidP="00350887">
      <w:pPr>
        <w:ind w:firstLine="360"/>
        <w:jc w:val="center"/>
        <w:rPr>
          <w:sz w:val="28"/>
          <w:szCs w:val="22"/>
          <w:lang w:eastAsia="ar-SA"/>
        </w:rPr>
      </w:pP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Подпрограмма носит социальный характер, результаты реализации ее мероприятий окажут положительное влияние на обеспечение правопорядка и безопасности города Ставрополя.</w:t>
      </w: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Этого планируется добиться за счет:</w:t>
      </w:r>
    </w:p>
    <w:p w:rsidR="00350887" w:rsidRPr="00465E9C" w:rsidRDefault="00350887" w:rsidP="003508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E9C">
        <w:rPr>
          <w:sz w:val="28"/>
          <w:szCs w:val="28"/>
        </w:rPr>
        <w:t>формировани</w:t>
      </w:r>
      <w:r>
        <w:rPr>
          <w:sz w:val="28"/>
          <w:szCs w:val="28"/>
        </w:rPr>
        <w:t>я</w:t>
      </w:r>
      <w:r w:rsidRPr="00465E9C">
        <w:rPr>
          <w:sz w:val="28"/>
          <w:szCs w:val="28"/>
        </w:rPr>
        <w:t xml:space="preserve"> системы профилактики правонарушений;</w:t>
      </w:r>
    </w:p>
    <w:p w:rsidR="00350887" w:rsidRPr="00465E9C" w:rsidRDefault="00350887" w:rsidP="003508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E9C">
        <w:rPr>
          <w:sz w:val="28"/>
          <w:szCs w:val="28"/>
        </w:rPr>
        <w:t>создани</w:t>
      </w:r>
      <w:r>
        <w:rPr>
          <w:sz w:val="28"/>
          <w:szCs w:val="28"/>
        </w:rPr>
        <w:t>я</w:t>
      </w:r>
      <w:r w:rsidRPr="00465E9C">
        <w:rPr>
          <w:sz w:val="28"/>
          <w:szCs w:val="28"/>
        </w:rPr>
        <w:t xml:space="preserve"> условий для снижения уровня правонарушений посредством укрепления общественного порядка и общественной безопасности на территории города Ставрополя;</w:t>
      </w:r>
    </w:p>
    <w:p w:rsidR="00350887" w:rsidRPr="00465E9C" w:rsidRDefault="00350887" w:rsidP="003508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E9C">
        <w:rPr>
          <w:sz w:val="28"/>
          <w:szCs w:val="28"/>
        </w:rPr>
        <w:t>повышени</w:t>
      </w:r>
      <w:r>
        <w:rPr>
          <w:sz w:val="28"/>
          <w:szCs w:val="28"/>
        </w:rPr>
        <w:t>я</w:t>
      </w:r>
      <w:r w:rsidRPr="00465E9C">
        <w:rPr>
          <w:sz w:val="28"/>
          <w:szCs w:val="28"/>
        </w:rPr>
        <w:t xml:space="preserve"> уровня безопасности граждан на территории города Ставрополя.</w:t>
      </w:r>
    </w:p>
    <w:p w:rsidR="00350887" w:rsidRDefault="00350887" w:rsidP="003508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49D">
        <w:rPr>
          <w:sz w:val="28"/>
          <w:szCs w:val="28"/>
        </w:rPr>
        <w:t>Для эффективности  реализации П</w:t>
      </w:r>
      <w:r>
        <w:rPr>
          <w:sz w:val="28"/>
          <w:szCs w:val="28"/>
        </w:rPr>
        <w:t>одп</w:t>
      </w:r>
      <w:r w:rsidRPr="0017049D">
        <w:rPr>
          <w:sz w:val="28"/>
          <w:szCs w:val="28"/>
        </w:rPr>
        <w:t>рограммы разработана</w:t>
      </w:r>
      <w:r>
        <w:rPr>
          <w:sz w:val="28"/>
          <w:szCs w:val="28"/>
        </w:rPr>
        <w:t xml:space="preserve"> система целевых индикаторов и показателей оценки эффективности реализации мероприятий Подпрограммы:</w:t>
      </w:r>
    </w:p>
    <w:tbl>
      <w:tblPr>
        <w:tblStyle w:val="a9"/>
        <w:tblW w:w="9571" w:type="dxa"/>
        <w:tblLayout w:type="fixed"/>
        <w:tblLook w:val="04A0"/>
      </w:tblPr>
      <w:tblGrid>
        <w:gridCol w:w="594"/>
        <w:gridCol w:w="4050"/>
        <w:gridCol w:w="1134"/>
        <w:gridCol w:w="1276"/>
        <w:gridCol w:w="851"/>
        <w:gridCol w:w="850"/>
        <w:gridCol w:w="816"/>
      </w:tblGrid>
      <w:tr w:rsidR="00350887" w:rsidTr="00350887">
        <w:tc>
          <w:tcPr>
            <w:tcW w:w="594" w:type="dxa"/>
          </w:tcPr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№</w:t>
            </w:r>
          </w:p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п/п</w:t>
            </w:r>
          </w:p>
        </w:tc>
        <w:tc>
          <w:tcPr>
            <w:tcW w:w="4050" w:type="dxa"/>
          </w:tcPr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Наименование целевого индикатора, показателя</w:t>
            </w:r>
          </w:p>
        </w:tc>
        <w:tc>
          <w:tcPr>
            <w:tcW w:w="1134" w:type="dxa"/>
          </w:tcPr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Ед.</w:t>
            </w:r>
          </w:p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изм.</w:t>
            </w:r>
          </w:p>
        </w:tc>
        <w:tc>
          <w:tcPr>
            <w:tcW w:w="1276" w:type="dxa"/>
          </w:tcPr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2012 г. (базовый период)</w:t>
            </w:r>
          </w:p>
        </w:tc>
        <w:tc>
          <w:tcPr>
            <w:tcW w:w="851" w:type="dxa"/>
          </w:tcPr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2014</w:t>
            </w:r>
          </w:p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2015</w:t>
            </w:r>
          </w:p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год</w:t>
            </w:r>
          </w:p>
        </w:tc>
        <w:tc>
          <w:tcPr>
            <w:tcW w:w="816" w:type="dxa"/>
          </w:tcPr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2016</w:t>
            </w:r>
          </w:p>
          <w:p w:rsidR="00350887" w:rsidRPr="00C16062" w:rsidRDefault="00350887" w:rsidP="0035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6062">
              <w:rPr>
                <w:sz w:val="24"/>
                <w:szCs w:val="24"/>
              </w:rPr>
              <w:t>год</w:t>
            </w:r>
          </w:p>
        </w:tc>
      </w:tr>
      <w:tr w:rsidR="00350887" w:rsidTr="00350887">
        <w:tc>
          <w:tcPr>
            <w:tcW w:w="594" w:type="dxa"/>
          </w:tcPr>
          <w:p w:rsidR="00350887" w:rsidRPr="00EE2E2B" w:rsidRDefault="00350887" w:rsidP="003508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E2E2B">
              <w:rPr>
                <w:sz w:val="24"/>
                <w:szCs w:val="24"/>
              </w:rPr>
              <w:t>1.</w:t>
            </w:r>
          </w:p>
        </w:tc>
        <w:tc>
          <w:tcPr>
            <w:tcW w:w="4050" w:type="dxa"/>
            <w:vAlign w:val="center"/>
          </w:tcPr>
          <w:p w:rsidR="00350887" w:rsidRPr="00EE2E2B" w:rsidRDefault="00350887" w:rsidP="0035088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E2E2B">
              <w:rPr>
                <w:sz w:val="24"/>
                <w:szCs w:val="24"/>
              </w:rPr>
              <w:t>Снижение количества преступлений, совершаемых на территории города Ставрополя лицами в состоянии алкогольного опьянения;</w:t>
            </w:r>
          </w:p>
        </w:tc>
        <w:tc>
          <w:tcPr>
            <w:tcW w:w="1134" w:type="dxa"/>
            <w:vAlign w:val="center"/>
          </w:tcPr>
          <w:p w:rsidR="00350887" w:rsidRPr="00EE2E2B" w:rsidRDefault="00350887" w:rsidP="0035088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350887" w:rsidRPr="00EE2E2B" w:rsidRDefault="00350887" w:rsidP="0035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851" w:type="dxa"/>
            <w:vAlign w:val="center"/>
          </w:tcPr>
          <w:p w:rsidR="00350887" w:rsidRPr="00EE2E2B" w:rsidRDefault="00350887" w:rsidP="0035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850" w:type="dxa"/>
            <w:vAlign w:val="center"/>
          </w:tcPr>
          <w:p w:rsidR="00350887" w:rsidRPr="00EE2E2B" w:rsidRDefault="00350887" w:rsidP="0035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816" w:type="dxa"/>
            <w:vAlign w:val="center"/>
          </w:tcPr>
          <w:p w:rsidR="00350887" w:rsidRPr="00EE2E2B" w:rsidRDefault="00350887" w:rsidP="0035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</w:tr>
      <w:tr w:rsidR="00350887" w:rsidTr="00350887">
        <w:tc>
          <w:tcPr>
            <w:tcW w:w="594" w:type="dxa"/>
          </w:tcPr>
          <w:p w:rsidR="00350887" w:rsidRPr="00EE2E2B" w:rsidRDefault="00350887" w:rsidP="003508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E2E2B">
              <w:rPr>
                <w:sz w:val="24"/>
                <w:szCs w:val="24"/>
              </w:rPr>
              <w:t>2.</w:t>
            </w:r>
          </w:p>
        </w:tc>
        <w:tc>
          <w:tcPr>
            <w:tcW w:w="4050" w:type="dxa"/>
            <w:vAlign w:val="center"/>
          </w:tcPr>
          <w:p w:rsidR="00350887" w:rsidRPr="00EE2E2B" w:rsidRDefault="00350887" w:rsidP="0035088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E2E2B">
              <w:rPr>
                <w:sz w:val="24"/>
                <w:szCs w:val="24"/>
              </w:rPr>
              <w:t xml:space="preserve">Снижение количества преступлений, совершаемых на территории города Ставрополя ранее судимыми лицами; </w:t>
            </w:r>
          </w:p>
        </w:tc>
        <w:tc>
          <w:tcPr>
            <w:tcW w:w="1134" w:type="dxa"/>
            <w:vAlign w:val="center"/>
          </w:tcPr>
          <w:p w:rsidR="00350887" w:rsidRPr="00EE2E2B" w:rsidRDefault="00350887" w:rsidP="003508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E2E2B">
              <w:rPr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350887" w:rsidRPr="00EE2E2B" w:rsidRDefault="002B1EF7" w:rsidP="0035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51" w:type="dxa"/>
            <w:vAlign w:val="center"/>
          </w:tcPr>
          <w:p w:rsidR="00350887" w:rsidRPr="00EE2E2B" w:rsidRDefault="002B1EF7" w:rsidP="0035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0" w:type="dxa"/>
            <w:vAlign w:val="center"/>
          </w:tcPr>
          <w:p w:rsidR="00350887" w:rsidRPr="00EE2E2B" w:rsidRDefault="002B1EF7" w:rsidP="0035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350887" w:rsidRPr="00EE2E2B">
              <w:rPr>
                <w:sz w:val="24"/>
                <w:szCs w:val="24"/>
              </w:rPr>
              <w:t>,5</w:t>
            </w:r>
          </w:p>
        </w:tc>
        <w:tc>
          <w:tcPr>
            <w:tcW w:w="816" w:type="dxa"/>
            <w:vAlign w:val="center"/>
          </w:tcPr>
          <w:p w:rsidR="00350887" w:rsidRPr="00EE2E2B" w:rsidRDefault="00350887" w:rsidP="00350887">
            <w:pPr>
              <w:jc w:val="center"/>
              <w:rPr>
                <w:sz w:val="24"/>
                <w:szCs w:val="24"/>
              </w:rPr>
            </w:pPr>
            <w:r w:rsidRPr="00EE2E2B">
              <w:rPr>
                <w:sz w:val="24"/>
                <w:szCs w:val="24"/>
              </w:rPr>
              <w:t>0</w:t>
            </w:r>
          </w:p>
        </w:tc>
      </w:tr>
      <w:tr w:rsidR="00350887" w:rsidTr="00350887">
        <w:tc>
          <w:tcPr>
            <w:tcW w:w="594" w:type="dxa"/>
          </w:tcPr>
          <w:p w:rsidR="00350887" w:rsidRPr="00EE2E2B" w:rsidRDefault="00350887" w:rsidP="003508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E2E2B">
              <w:rPr>
                <w:sz w:val="24"/>
                <w:szCs w:val="24"/>
              </w:rPr>
              <w:t>3.</w:t>
            </w:r>
          </w:p>
        </w:tc>
        <w:tc>
          <w:tcPr>
            <w:tcW w:w="4050" w:type="dxa"/>
          </w:tcPr>
          <w:p w:rsidR="00350887" w:rsidRPr="00EE2E2B" w:rsidRDefault="00350887" w:rsidP="0035088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E2E2B">
              <w:rPr>
                <w:sz w:val="24"/>
                <w:szCs w:val="24"/>
              </w:rPr>
              <w:t>Снижение количества преступлений, совершаемых на территории города Ставрополя несовершеннолетними;</w:t>
            </w:r>
          </w:p>
        </w:tc>
        <w:tc>
          <w:tcPr>
            <w:tcW w:w="1134" w:type="dxa"/>
            <w:vAlign w:val="center"/>
          </w:tcPr>
          <w:p w:rsidR="00350887" w:rsidRPr="00EE2E2B" w:rsidRDefault="00350887" w:rsidP="0035088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350887" w:rsidRPr="00EE2E2B" w:rsidRDefault="00350887" w:rsidP="003508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E2E2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350887" w:rsidRPr="00EE2E2B" w:rsidRDefault="00350887" w:rsidP="0035088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:rsidR="00350887" w:rsidRPr="00EE2E2B" w:rsidRDefault="00350887" w:rsidP="0035088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816" w:type="dxa"/>
            <w:vAlign w:val="center"/>
          </w:tcPr>
          <w:p w:rsidR="00350887" w:rsidRPr="00EE2E2B" w:rsidRDefault="00350887" w:rsidP="0035088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350887" w:rsidTr="00350887">
        <w:tc>
          <w:tcPr>
            <w:tcW w:w="594" w:type="dxa"/>
          </w:tcPr>
          <w:p w:rsidR="00350887" w:rsidRPr="00EE2E2B" w:rsidRDefault="00350887" w:rsidP="003508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E2E2B">
              <w:rPr>
                <w:sz w:val="24"/>
                <w:szCs w:val="24"/>
              </w:rPr>
              <w:t>4.</w:t>
            </w:r>
          </w:p>
        </w:tc>
        <w:tc>
          <w:tcPr>
            <w:tcW w:w="4050" w:type="dxa"/>
          </w:tcPr>
          <w:p w:rsidR="00350887" w:rsidRPr="00EE2E2B" w:rsidRDefault="00350887" w:rsidP="0035088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E2E2B">
              <w:rPr>
                <w:sz w:val="24"/>
                <w:szCs w:val="24"/>
              </w:rPr>
              <w:t>Снижение количества преступлений, совершаемых на улицах и в других общественных местах города Ставрополя;</w:t>
            </w:r>
          </w:p>
        </w:tc>
        <w:tc>
          <w:tcPr>
            <w:tcW w:w="1134" w:type="dxa"/>
            <w:vAlign w:val="center"/>
          </w:tcPr>
          <w:p w:rsidR="00350887" w:rsidRPr="00EE2E2B" w:rsidRDefault="00350887" w:rsidP="0035088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350887" w:rsidRPr="00EE2E2B" w:rsidRDefault="00350887" w:rsidP="0035088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2517</w:t>
            </w:r>
          </w:p>
        </w:tc>
        <w:tc>
          <w:tcPr>
            <w:tcW w:w="851" w:type="dxa"/>
            <w:vAlign w:val="center"/>
          </w:tcPr>
          <w:p w:rsidR="00350887" w:rsidRPr="00EE2E2B" w:rsidRDefault="00350887" w:rsidP="0035088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2492</w:t>
            </w:r>
          </w:p>
        </w:tc>
        <w:tc>
          <w:tcPr>
            <w:tcW w:w="850" w:type="dxa"/>
            <w:vAlign w:val="center"/>
          </w:tcPr>
          <w:p w:rsidR="00350887" w:rsidRPr="00EE2E2B" w:rsidRDefault="00350887" w:rsidP="0035088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2468</w:t>
            </w:r>
          </w:p>
        </w:tc>
        <w:tc>
          <w:tcPr>
            <w:tcW w:w="816" w:type="dxa"/>
            <w:vAlign w:val="center"/>
          </w:tcPr>
          <w:p w:rsidR="00350887" w:rsidRPr="00EE2E2B" w:rsidRDefault="00350887" w:rsidP="0035088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2444</w:t>
            </w:r>
          </w:p>
        </w:tc>
      </w:tr>
      <w:tr w:rsidR="00350887" w:rsidTr="00350887">
        <w:tc>
          <w:tcPr>
            <w:tcW w:w="594" w:type="dxa"/>
          </w:tcPr>
          <w:p w:rsidR="00350887" w:rsidRPr="00EE2E2B" w:rsidRDefault="00F34882" w:rsidP="0035088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50887" w:rsidRPr="00EE2E2B">
              <w:rPr>
                <w:sz w:val="24"/>
                <w:szCs w:val="24"/>
              </w:rPr>
              <w:t>.</w:t>
            </w:r>
          </w:p>
        </w:tc>
        <w:tc>
          <w:tcPr>
            <w:tcW w:w="4050" w:type="dxa"/>
          </w:tcPr>
          <w:p w:rsidR="00350887" w:rsidRPr="00EE2E2B" w:rsidRDefault="00350887" w:rsidP="0035088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E2E2B">
              <w:rPr>
                <w:sz w:val="24"/>
                <w:szCs w:val="24"/>
              </w:rPr>
              <w:t>Рост числа граждан, оказывающих на территории города Ставрополя помощь правоохранительным органам в раскрытии и предупреждении правонарушений;</w:t>
            </w:r>
          </w:p>
        </w:tc>
        <w:tc>
          <w:tcPr>
            <w:tcW w:w="1134" w:type="dxa"/>
            <w:vAlign w:val="center"/>
          </w:tcPr>
          <w:p w:rsidR="00350887" w:rsidRPr="00EE2E2B" w:rsidRDefault="00350887" w:rsidP="0035088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E2E2B">
              <w:rPr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350887" w:rsidRPr="00EE2E2B" w:rsidRDefault="003169D0" w:rsidP="0035088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350887" w:rsidRPr="00EE2E2B" w:rsidRDefault="003169D0" w:rsidP="0035088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350887" w:rsidRPr="00EE2E2B" w:rsidRDefault="003169D0" w:rsidP="0035088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16" w:type="dxa"/>
            <w:vAlign w:val="center"/>
          </w:tcPr>
          <w:p w:rsidR="00350887" w:rsidRPr="00EE2E2B" w:rsidRDefault="003169D0" w:rsidP="0035088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350887" w:rsidRDefault="00350887" w:rsidP="003508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0887" w:rsidRDefault="00350887" w:rsidP="003508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Подпрограммы осуществляется за отчетный год на основании методики оценки эффективности Подпрограммы (приложение 2 к Подпрограмме).</w:t>
      </w:r>
    </w:p>
    <w:p w:rsidR="00350887" w:rsidRDefault="00350887" w:rsidP="00350887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350887" w:rsidRDefault="00350887" w:rsidP="00350887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350887" w:rsidRDefault="00350887" w:rsidP="00350887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350887" w:rsidRDefault="00350887" w:rsidP="00350887">
      <w:pPr>
        <w:spacing w:line="240" w:lineRule="exact"/>
        <w:jc w:val="both"/>
        <w:rPr>
          <w:sz w:val="28"/>
          <w:szCs w:val="20"/>
        </w:rPr>
      </w:pPr>
      <w:r>
        <w:rPr>
          <w:sz w:val="28"/>
          <w:szCs w:val="20"/>
        </w:rPr>
        <w:t>Управляющий делами</w:t>
      </w:r>
    </w:p>
    <w:p w:rsidR="00350887" w:rsidRDefault="00350887" w:rsidP="00350887">
      <w:pPr>
        <w:spacing w:line="240" w:lineRule="exact"/>
        <w:jc w:val="both"/>
        <w:rPr>
          <w:sz w:val="28"/>
          <w:szCs w:val="20"/>
        </w:rPr>
      </w:pPr>
      <w:r>
        <w:rPr>
          <w:sz w:val="28"/>
          <w:szCs w:val="20"/>
        </w:rPr>
        <w:t>администрации города Ставрополя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Е.И. Калягина</w:t>
      </w:r>
    </w:p>
    <w:p w:rsidR="00350887" w:rsidRDefault="00350887" w:rsidP="00350887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350887" w:rsidRDefault="00350887" w:rsidP="00350887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  <w:sectPr w:rsidR="00350887" w:rsidSect="0035088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50887" w:rsidRDefault="00350887" w:rsidP="00350887">
      <w:pPr>
        <w:spacing w:line="240" w:lineRule="exact"/>
        <w:ind w:left="10206" w:right="-462"/>
        <w:jc w:val="both"/>
        <w:rPr>
          <w:szCs w:val="28"/>
        </w:rPr>
      </w:pPr>
      <w:r w:rsidRPr="00CC33A2">
        <w:rPr>
          <w:szCs w:val="28"/>
        </w:rPr>
        <w:t>Прило</w:t>
      </w:r>
      <w:r>
        <w:rPr>
          <w:szCs w:val="28"/>
        </w:rPr>
        <w:t>жение 1</w:t>
      </w:r>
    </w:p>
    <w:p w:rsidR="00350887" w:rsidRDefault="00350887" w:rsidP="00350887">
      <w:pPr>
        <w:spacing w:line="240" w:lineRule="exact"/>
        <w:ind w:left="10206" w:right="-462"/>
        <w:jc w:val="both"/>
        <w:rPr>
          <w:szCs w:val="28"/>
        </w:rPr>
      </w:pPr>
    </w:p>
    <w:p w:rsidR="00350887" w:rsidRDefault="00350887" w:rsidP="00350887">
      <w:pPr>
        <w:spacing w:line="240" w:lineRule="exact"/>
        <w:ind w:left="10206" w:right="-462"/>
        <w:jc w:val="both"/>
        <w:rPr>
          <w:szCs w:val="28"/>
        </w:rPr>
      </w:pPr>
      <w:r>
        <w:rPr>
          <w:szCs w:val="28"/>
        </w:rPr>
        <w:t>к Подпрограмме «Профилактика правонарушений в городе Ставрополе на   2014 – 2016 годы»</w:t>
      </w:r>
    </w:p>
    <w:p w:rsidR="00350887" w:rsidRDefault="00350887" w:rsidP="00350887">
      <w:pPr>
        <w:spacing w:line="240" w:lineRule="exact"/>
        <w:ind w:left="10206" w:right="-462"/>
        <w:jc w:val="both"/>
        <w:rPr>
          <w:szCs w:val="28"/>
        </w:rPr>
      </w:pPr>
      <w:r>
        <w:rPr>
          <w:szCs w:val="28"/>
        </w:rPr>
        <w:t>муниципальной программы «Обеспечение безопасности, общественного порядка и профилактика правонарушений в городе Ставрополе на 2014 – 2016 годы»</w:t>
      </w:r>
    </w:p>
    <w:p w:rsidR="00350887" w:rsidRDefault="00350887" w:rsidP="0035088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50887" w:rsidRDefault="00350887" w:rsidP="00350887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80CCF">
        <w:rPr>
          <w:rFonts w:ascii="Times New Roman" w:hAnsi="Times New Roman"/>
          <w:sz w:val="28"/>
          <w:szCs w:val="28"/>
        </w:rPr>
        <w:t>ПЕРЕЧЕНЬ</w:t>
      </w:r>
    </w:p>
    <w:p w:rsidR="00350887" w:rsidRDefault="00350887" w:rsidP="00350887">
      <w:pPr>
        <w:pStyle w:val="a6"/>
        <w:ind w:left="567"/>
        <w:jc w:val="center"/>
        <w:rPr>
          <w:rFonts w:ascii="Times New Roman" w:hAnsi="Times New Roman"/>
          <w:sz w:val="28"/>
          <w:szCs w:val="28"/>
        </w:rPr>
      </w:pPr>
      <w:r w:rsidRPr="00080CCF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>по реализации Подпро</w:t>
      </w:r>
      <w:r w:rsidRPr="00080CCF">
        <w:rPr>
          <w:rFonts w:ascii="Times New Roman" w:hAnsi="Times New Roman"/>
          <w:sz w:val="28"/>
          <w:szCs w:val="28"/>
        </w:rPr>
        <w:t>граммы</w:t>
      </w:r>
      <w:r>
        <w:rPr>
          <w:rFonts w:ascii="Times New Roman" w:hAnsi="Times New Roman"/>
          <w:sz w:val="28"/>
          <w:szCs w:val="28"/>
        </w:rPr>
        <w:t xml:space="preserve"> «Профилактика правонарушений городе Ставрополе </w:t>
      </w:r>
    </w:p>
    <w:p w:rsidR="00350887" w:rsidRDefault="00350887" w:rsidP="00350887">
      <w:pPr>
        <w:pStyle w:val="a6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2014 – 2016 годы»</w:t>
      </w:r>
      <w:r w:rsidR="003169D0">
        <w:rPr>
          <w:rFonts w:ascii="Times New Roman" w:hAnsi="Times New Roman"/>
          <w:sz w:val="28"/>
          <w:szCs w:val="28"/>
        </w:rPr>
        <w:t xml:space="preserve"> муниципальной программы «Обеспечение безопасности, общественного порядка и профилактика правонарушений в городе Ставрополе на 2014 - 2016 годы»</w:t>
      </w:r>
    </w:p>
    <w:p w:rsidR="00350887" w:rsidRPr="00EA0721" w:rsidRDefault="00350887" w:rsidP="00350887"/>
    <w:tbl>
      <w:tblPr>
        <w:tblW w:w="15638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544"/>
        <w:gridCol w:w="2268"/>
        <w:gridCol w:w="2597"/>
        <w:gridCol w:w="1134"/>
        <w:gridCol w:w="850"/>
        <w:gridCol w:w="851"/>
        <w:gridCol w:w="805"/>
        <w:gridCol w:w="3022"/>
      </w:tblGrid>
      <w:tr w:rsidR="00350887" w:rsidRPr="005A3C4C" w:rsidTr="00350887">
        <w:trPr>
          <w:trHeight w:val="578"/>
        </w:trPr>
        <w:tc>
          <w:tcPr>
            <w:tcW w:w="567" w:type="dxa"/>
            <w:vMerge w:val="restart"/>
          </w:tcPr>
          <w:p w:rsidR="00350887" w:rsidRPr="005A3C4C" w:rsidRDefault="00350887" w:rsidP="00350887">
            <w:pPr>
              <w:snapToGrid w:val="0"/>
              <w:ind w:left="-108"/>
              <w:jc w:val="center"/>
            </w:pPr>
            <w:r w:rsidRPr="005A3C4C">
              <w:t>№</w:t>
            </w:r>
          </w:p>
          <w:p w:rsidR="00350887" w:rsidRPr="005A3C4C" w:rsidRDefault="00350887" w:rsidP="00350887">
            <w:pPr>
              <w:ind w:left="-108"/>
              <w:jc w:val="center"/>
            </w:pPr>
            <w:r w:rsidRPr="005A3C4C">
              <w:t>п/п</w:t>
            </w:r>
          </w:p>
        </w:tc>
        <w:tc>
          <w:tcPr>
            <w:tcW w:w="3544" w:type="dxa"/>
            <w:vMerge w:val="restart"/>
          </w:tcPr>
          <w:p w:rsidR="00350887" w:rsidRPr="005A3C4C" w:rsidRDefault="00350887" w:rsidP="00350887">
            <w:pPr>
              <w:jc w:val="center"/>
            </w:pPr>
            <w:r w:rsidRPr="005A3C4C"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350887" w:rsidRPr="004E2342" w:rsidRDefault="00350887" w:rsidP="00350887">
            <w:pPr>
              <w:snapToGrid w:val="0"/>
              <w:jc w:val="center"/>
            </w:pPr>
            <w:r>
              <w:t>Соисполнитель</w:t>
            </w:r>
          </w:p>
        </w:tc>
        <w:tc>
          <w:tcPr>
            <w:tcW w:w="2597" w:type="dxa"/>
            <w:vMerge w:val="restart"/>
          </w:tcPr>
          <w:p w:rsidR="00350887" w:rsidRPr="005A3C4C" w:rsidRDefault="00350887" w:rsidP="00350887">
            <w:pPr>
              <w:snapToGrid w:val="0"/>
              <w:jc w:val="center"/>
            </w:pPr>
            <w:r>
              <w:t>Обоснование выделения подпрограммы (мероприятий)</w:t>
            </w:r>
          </w:p>
        </w:tc>
        <w:tc>
          <w:tcPr>
            <w:tcW w:w="1134" w:type="dxa"/>
            <w:vMerge w:val="restart"/>
          </w:tcPr>
          <w:p w:rsidR="00350887" w:rsidRPr="005A3C4C" w:rsidRDefault="00350887" w:rsidP="00350887">
            <w:pPr>
              <w:snapToGrid w:val="0"/>
              <w:jc w:val="center"/>
            </w:pPr>
            <w:r w:rsidRPr="005A3C4C">
              <w:t>Сроки исполнения</w:t>
            </w:r>
          </w:p>
        </w:tc>
        <w:tc>
          <w:tcPr>
            <w:tcW w:w="2506" w:type="dxa"/>
            <w:gridSpan w:val="3"/>
          </w:tcPr>
          <w:p w:rsidR="00350887" w:rsidRPr="005A3C4C" w:rsidRDefault="00350887" w:rsidP="00350887">
            <w:pPr>
              <w:snapToGrid w:val="0"/>
              <w:ind w:left="-99" w:right="-108"/>
              <w:jc w:val="center"/>
            </w:pPr>
            <w:r>
              <w:rPr>
                <w:szCs w:val="28"/>
              </w:rPr>
              <w:t>Объем финансирования (бюджет города Ставрополя тыс. руб.)</w:t>
            </w:r>
          </w:p>
        </w:tc>
        <w:tc>
          <w:tcPr>
            <w:tcW w:w="3022" w:type="dxa"/>
            <w:vMerge w:val="restart"/>
          </w:tcPr>
          <w:p w:rsidR="00350887" w:rsidRDefault="00350887" w:rsidP="00350887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Ожидаемый результат </w:t>
            </w:r>
          </w:p>
          <w:p w:rsidR="00350887" w:rsidRDefault="00350887" w:rsidP="0035088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реализации мероприятия</w:t>
            </w:r>
          </w:p>
          <w:p w:rsidR="00350887" w:rsidRPr="005A3C4C" w:rsidRDefault="00350887" w:rsidP="00350887">
            <w:pPr>
              <w:snapToGrid w:val="0"/>
              <w:ind w:left="-108" w:right="-108"/>
              <w:jc w:val="center"/>
            </w:pPr>
          </w:p>
        </w:tc>
      </w:tr>
      <w:tr w:rsidR="00350887" w:rsidRPr="005A3C4C" w:rsidTr="00350887">
        <w:trPr>
          <w:trHeight w:val="577"/>
        </w:trPr>
        <w:tc>
          <w:tcPr>
            <w:tcW w:w="567" w:type="dxa"/>
            <w:vMerge/>
          </w:tcPr>
          <w:p w:rsidR="00350887" w:rsidRPr="005A3C4C" w:rsidRDefault="00350887" w:rsidP="00350887">
            <w:pPr>
              <w:snapToGrid w:val="0"/>
              <w:ind w:left="-108"/>
              <w:jc w:val="center"/>
            </w:pPr>
          </w:p>
        </w:tc>
        <w:tc>
          <w:tcPr>
            <w:tcW w:w="3544" w:type="dxa"/>
            <w:vMerge/>
          </w:tcPr>
          <w:p w:rsidR="00350887" w:rsidRPr="005A3C4C" w:rsidRDefault="00350887" w:rsidP="00350887">
            <w:pPr>
              <w:jc w:val="center"/>
            </w:pPr>
          </w:p>
        </w:tc>
        <w:tc>
          <w:tcPr>
            <w:tcW w:w="2268" w:type="dxa"/>
            <w:vMerge/>
          </w:tcPr>
          <w:p w:rsidR="00350887" w:rsidRPr="005A3C4C" w:rsidRDefault="00350887" w:rsidP="00350887">
            <w:pPr>
              <w:snapToGrid w:val="0"/>
              <w:jc w:val="center"/>
            </w:pPr>
          </w:p>
        </w:tc>
        <w:tc>
          <w:tcPr>
            <w:tcW w:w="2597" w:type="dxa"/>
            <w:vMerge/>
          </w:tcPr>
          <w:p w:rsidR="00350887" w:rsidRPr="005A3C4C" w:rsidRDefault="00350887" w:rsidP="00350887">
            <w:pPr>
              <w:snapToGrid w:val="0"/>
              <w:jc w:val="center"/>
            </w:pPr>
          </w:p>
        </w:tc>
        <w:tc>
          <w:tcPr>
            <w:tcW w:w="1134" w:type="dxa"/>
            <w:vMerge/>
          </w:tcPr>
          <w:p w:rsidR="00350887" w:rsidRPr="005A3C4C" w:rsidRDefault="00350887" w:rsidP="00350887">
            <w:pPr>
              <w:snapToGrid w:val="0"/>
              <w:jc w:val="center"/>
            </w:pPr>
          </w:p>
        </w:tc>
        <w:tc>
          <w:tcPr>
            <w:tcW w:w="850" w:type="dxa"/>
          </w:tcPr>
          <w:p w:rsidR="00350887" w:rsidRPr="005A3C4C" w:rsidRDefault="00350887" w:rsidP="00350887">
            <w:pPr>
              <w:snapToGrid w:val="0"/>
              <w:ind w:left="-99" w:right="-108"/>
              <w:jc w:val="center"/>
            </w:pPr>
            <w:r w:rsidRPr="005A3C4C">
              <w:t>2014</w:t>
            </w:r>
          </w:p>
        </w:tc>
        <w:tc>
          <w:tcPr>
            <w:tcW w:w="851" w:type="dxa"/>
          </w:tcPr>
          <w:p w:rsidR="00350887" w:rsidRPr="005A3C4C" w:rsidRDefault="00350887" w:rsidP="00350887">
            <w:pPr>
              <w:snapToGrid w:val="0"/>
              <w:ind w:left="-99" w:right="-108"/>
              <w:jc w:val="center"/>
            </w:pPr>
            <w:r w:rsidRPr="005A3C4C">
              <w:t>2015</w:t>
            </w:r>
          </w:p>
        </w:tc>
        <w:tc>
          <w:tcPr>
            <w:tcW w:w="805" w:type="dxa"/>
          </w:tcPr>
          <w:p w:rsidR="00350887" w:rsidRPr="005A3C4C" w:rsidRDefault="00350887" w:rsidP="00350887">
            <w:pPr>
              <w:snapToGrid w:val="0"/>
              <w:ind w:left="-99" w:right="-108"/>
              <w:jc w:val="center"/>
            </w:pPr>
            <w:r>
              <w:t>2016</w:t>
            </w:r>
          </w:p>
        </w:tc>
        <w:tc>
          <w:tcPr>
            <w:tcW w:w="3022" w:type="dxa"/>
            <w:vMerge/>
          </w:tcPr>
          <w:p w:rsidR="00350887" w:rsidRPr="005A3C4C" w:rsidRDefault="00350887" w:rsidP="00350887">
            <w:pPr>
              <w:snapToGrid w:val="0"/>
              <w:jc w:val="center"/>
            </w:pPr>
          </w:p>
        </w:tc>
      </w:tr>
      <w:tr w:rsidR="00A82B4B" w:rsidRPr="005A3C4C" w:rsidTr="00A73ED6">
        <w:trPr>
          <w:trHeight w:val="143"/>
        </w:trPr>
        <w:tc>
          <w:tcPr>
            <w:tcW w:w="567" w:type="dxa"/>
          </w:tcPr>
          <w:p w:rsidR="00A82B4B" w:rsidRDefault="00A82B4B" w:rsidP="00350887">
            <w:pPr>
              <w:snapToGrid w:val="0"/>
              <w:ind w:left="9"/>
            </w:pPr>
            <w:r>
              <w:t>1.</w:t>
            </w:r>
          </w:p>
        </w:tc>
        <w:tc>
          <w:tcPr>
            <w:tcW w:w="3544" w:type="dxa"/>
          </w:tcPr>
          <w:p w:rsidR="00A82B4B" w:rsidRPr="00104298" w:rsidRDefault="00A82B4B" w:rsidP="0035088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Обеспечение взаимодействия администрации города Ставрополя с уполномоченными органами государственной власти, организациями всех форм собственности, общественными объединениями по вопросам профилактики правонарушений</w:t>
            </w:r>
          </w:p>
        </w:tc>
        <w:tc>
          <w:tcPr>
            <w:tcW w:w="2268" w:type="dxa"/>
          </w:tcPr>
          <w:p w:rsidR="00A82B4B" w:rsidRPr="00104298" w:rsidRDefault="00A82B4B" w:rsidP="00350887">
            <w:r>
              <w:t>администрация города Ставрополя в лице комитета общественной безопасности администрации города Ставрополя</w:t>
            </w:r>
          </w:p>
        </w:tc>
        <w:tc>
          <w:tcPr>
            <w:tcW w:w="2597" w:type="dxa"/>
          </w:tcPr>
          <w:p w:rsidR="00A82B4B" w:rsidRDefault="00A82B4B" w:rsidP="00350887">
            <w:pPr>
              <w:jc w:val="both"/>
            </w:pPr>
            <w:r>
              <w:t>Принятие согласованных мер по профилактике правонарушений</w:t>
            </w:r>
          </w:p>
        </w:tc>
        <w:tc>
          <w:tcPr>
            <w:tcW w:w="1134" w:type="dxa"/>
          </w:tcPr>
          <w:p w:rsidR="00A82B4B" w:rsidRPr="00E05370" w:rsidRDefault="00A82B4B" w:rsidP="00350887">
            <w:pPr>
              <w:jc w:val="center"/>
            </w:pPr>
            <w:r>
              <w:t>2014 – 2016</w:t>
            </w:r>
          </w:p>
        </w:tc>
        <w:tc>
          <w:tcPr>
            <w:tcW w:w="2506" w:type="dxa"/>
            <w:gridSpan w:val="3"/>
          </w:tcPr>
          <w:p w:rsidR="00A82B4B" w:rsidRPr="00104298" w:rsidRDefault="00A82B4B" w:rsidP="00A82B4B">
            <w:pPr>
              <w:jc w:val="center"/>
            </w:pPr>
            <w:r>
              <w:t>без финансирования</w:t>
            </w:r>
          </w:p>
        </w:tc>
        <w:tc>
          <w:tcPr>
            <w:tcW w:w="3022" w:type="dxa"/>
          </w:tcPr>
          <w:p w:rsidR="00A82B4B" w:rsidRDefault="00A82B4B" w:rsidP="00350887">
            <w:pPr>
              <w:snapToGrid w:val="0"/>
              <w:jc w:val="both"/>
            </w:pPr>
            <w:r>
              <w:t>Совершенствование форм и методов работы по профилактике правонарушений</w:t>
            </w:r>
          </w:p>
        </w:tc>
      </w:tr>
      <w:tr w:rsidR="00A82B4B" w:rsidRPr="005A3C4C" w:rsidTr="00A77F6C">
        <w:trPr>
          <w:trHeight w:val="143"/>
        </w:trPr>
        <w:tc>
          <w:tcPr>
            <w:tcW w:w="567" w:type="dxa"/>
          </w:tcPr>
          <w:p w:rsidR="00A82B4B" w:rsidRDefault="00A82B4B" w:rsidP="00350887">
            <w:pPr>
              <w:snapToGrid w:val="0"/>
              <w:ind w:left="9"/>
            </w:pPr>
            <w:r>
              <w:t>2.</w:t>
            </w:r>
          </w:p>
        </w:tc>
        <w:tc>
          <w:tcPr>
            <w:tcW w:w="3544" w:type="dxa"/>
          </w:tcPr>
          <w:p w:rsidR="00A82B4B" w:rsidRDefault="00A82B4B" w:rsidP="0035088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Ежегодное планирование и организация работы межведомственной комиссии администрации города Ставрополя по оказанию уполномоченным органам государственной власти содействия по профилактике правонарушений</w:t>
            </w:r>
          </w:p>
        </w:tc>
        <w:tc>
          <w:tcPr>
            <w:tcW w:w="2268" w:type="dxa"/>
          </w:tcPr>
          <w:p w:rsidR="00A82B4B" w:rsidRPr="00104298" w:rsidRDefault="00A82B4B" w:rsidP="00350887">
            <w:r>
              <w:t>администрация города Ставрополя в лице комитета общественной безопасности администрации города Ставрополя</w:t>
            </w:r>
          </w:p>
        </w:tc>
        <w:tc>
          <w:tcPr>
            <w:tcW w:w="2597" w:type="dxa"/>
          </w:tcPr>
          <w:p w:rsidR="00A82B4B" w:rsidRDefault="00A82B4B" w:rsidP="00350887">
            <w:pPr>
              <w:jc w:val="both"/>
            </w:pPr>
            <w:r>
              <w:t xml:space="preserve">Выработка предложений по совершенствованию профилактических мероприятий </w:t>
            </w:r>
          </w:p>
        </w:tc>
        <w:tc>
          <w:tcPr>
            <w:tcW w:w="1134" w:type="dxa"/>
          </w:tcPr>
          <w:p w:rsidR="00A82B4B" w:rsidRDefault="00A82B4B" w:rsidP="00350887">
            <w:pPr>
              <w:jc w:val="center"/>
            </w:pPr>
            <w:r>
              <w:t>2014 – 2016</w:t>
            </w:r>
          </w:p>
        </w:tc>
        <w:tc>
          <w:tcPr>
            <w:tcW w:w="2506" w:type="dxa"/>
            <w:gridSpan w:val="3"/>
          </w:tcPr>
          <w:p w:rsidR="00A82B4B" w:rsidRDefault="00A82B4B" w:rsidP="00350887">
            <w:pPr>
              <w:jc w:val="center"/>
            </w:pPr>
            <w:r>
              <w:t>без финансирования</w:t>
            </w:r>
          </w:p>
        </w:tc>
        <w:tc>
          <w:tcPr>
            <w:tcW w:w="3022" w:type="dxa"/>
          </w:tcPr>
          <w:p w:rsidR="00A82B4B" w:rsidRDefault="00A82B4B" w:rsidP="00350887">
            <w:pPr>
              <w:snapToGrid w:val="0"/>
              <w:jc w:val="both"/>
            </w:pPr>
            <w:r>
              <w:t>Повышение уровня эффективности работы по профилактике правонарушений</w:t>
            </w:r>
          </w:p>
        </w:tc>
      </w:tr>
      <w:tr w:rsidR="00A82B4B" w:rsidRPr="005A3C4C" w:rsidTr="0079288B">
        <w:trPr>
          <w:trHeight w:val="143"/>
        </w:trPr>
        <w:tc>
          <w:tcPr>
            <w:tcW w:w="567" w:type="dxa"/>
          </w:tcPr>
          <w:p w:rsidR="00A82B4B" w:rsidRDefault="00A82B4B" w:rsidP="00350887">
            <w:pPr>
              <w:snapToGrid w:val="0"/>
              <w:ind w:left="9"/>
            </w:pPr>
            <w:r>
              <w:t>3.</w:t>
            </w:r>
          </w:p>
        </w:tc>
        <w:tc>
          <w:tcPr>
            <w:tcW w:w="3544" w:type="dxa"/>
          </w:tcPr>
          <w:p w:rsidR="00A82B4B" w:rsidRDefault="00A82B4B" w:rsidP="0035088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Организация информирования администрации города Ставрополя об оперативной обстановке в сфере общественной безопасности на территории города Ставрополя</w:t>
            </w:r>
          </w:p>
        </w:tc>
        <w:tc>
          <w:tcPr>
            <w:tcW w:w="2268" w:type="dxa"/>
          </w:tcPr>
          <w:p w:rsidR="00A82B4B" w:rsidRPr="00104298" w:rsidRDefault="00A82B4B" w:rsidP="00350887">
            <w:r>
              <w:t>администрация города Ставрополя в лице комитета общественной безопасности администрации города Ставрополя</w:t>
            </w:r>
          </w:p>
        </w:tc>
        <w:tc>
          <w:tcPr>
            <w:tcW w:w="2597" w:type="dxa"/>
          </w:tcPr>
          <w:p w:rsidR="00A82B4B" w:rsidRDefault="00A82B4B" w:rsidP="00350887">
            <w:pPr>
              <w:jc w:val="both"/>
            </w:pPr>
            <w:r>
              <w:t>Изучение оперативной обстановки, ее анализ и своевременное доведение для выработки управленческих решений</w:t>
            </w:r>
          </w:p>
        </w:tc>
        <w:tc>
          <w:tcPr>
            <w:tcW w:w="1134" w:type="dxa"/>
          </w:tcPr>
          <w:p w:rsidR="00A82B4B" w:rsidRDefault="00A82B4B" w:rsidP="00350887">
            <w:pPr>
              <w:jc w:val="center"/>
            </w:pPr>
            <w:r>
              <w:t>2014 – 2016</w:t>
            </w:r>
          </w:p>
        </w:tc>
        <w:tc>
          <w:tcPr>
            <w:tcW w:w="2506" w:type="dxa"/>
            <w:gridSpan w:val="3"/>
          </w:tcPr>
          <w:p w:rsidR="00A82B4B" w:rsidRDefault="00A82B4B" w:rsidP="00AD6D83">
            <w:pPr>
              <w:jc w:val="center"/>
            </w:pPr>
            <w:r>
              <w:t>без финансирования</w:t>
            </w:r>
          </w:p>
        </w:tc>
        <w:tc>
          <w:tcPr>
            <w:tcW w:w="3022" w:type="dxa"/>
          </w:tcPr>
          <w:p w:rsidR="00A82B4B" w:rsidRDefault="00A82B4B" w:rsidP="00350887">
            <w:pPr>
              <w:snapToGrid w:val="0"/>
              <w:jc w:val="both"/>
            </w:pPr>
            <w:r>
              <w:t>Предупреждение отдельных видов правонарушений путем разработки, согласования совместных решений по профилактике правонарушений</w:t>
            </w:r>
          </w:p>
        </w:tc>
      </w:tr>
      <w:tr w:rsidR="00A82B4B" w:rsidRPr="005A3C4C" w:rsidTr="00350887">
        <w:trPr>
          <w:trHeight w:val="143"/>
        </w:trPr>
        <w:tc>
          <w:tcPr>
            <w:tcW w:w="567" w:type="dxa"/>
          </w:tcPr>
          <w:p w:rsidR="00A82B4B" w:rsidRPr="003A50F1" w:rsidRDefault="00A82B4B" w:rsidP="00350887">
            <w:pPr>
              <w:snapToGrid w:val="0"/>
              <w:ind w:left="9"/>
            </w:pPr>
            <w:r>
              <w:t>4.</w:t>
            </w:r>
          </w:p>
        </w:tc>
        <w:tc>
          <w:tcPr>
            <w:tcW w:w="3544" w:type="dxa"/>
          </w:tcPr>
          <w:p w:rsidR="00A82B4B" w:rsidRPr="00104298" w:rsidRDefault="00A82B4B" w:rsidP="00350887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</w:pPr>
            <w:r w:rsidRPr="00104298">
              <w:t>Организация работы по предупреждению правонарушений в области производства и оборота алкогольной и спиртосодержащей продукции, производства и продажи табачных изделий</w:t>
            </w:r>
            <w:r>
              <w:t xml:space="preserve"> несовершеннолетним</w:t>
            </w:r>
            <w:r w:rsidRPr="00104298">
              <w:t>.</w:t>
            </w:r>
          </w:p>
        </w:tc>
        <w:tc>
          <w:tcPr>
            <w:tcW w:w="2268" w:type="dxa"/>
          </w:tcPr>
          <w:p w:rsidR="00A82B4B" w:rsidRPr="00104298" w:rsidRDefault="00A82B4B" w:rsidP="00350887">
            <w:r w:rsidRPr="00104298">
              <w:t>Комитет муниципального заказа и торговли администрации города Ставрополя</w:t>
            </w:r>
          </w:p>
        </w:tc>
        <w:tc>
          <w:tcPr>
            <w:tcW w:w="2597" w:type="dxa"/>
          </w:tcPr>
          <w:p w:rsidR="00A82B4B" w:rsidRPr="00E05370" w:rsidRDefault="00A82B4B" w:rsidP="00350887">
            <w:pPr>
              <w:jc w:val="both"/>
            </w:pPr>
            <w:r>
              <w:t>Изготовление полиграфической продукции антиалкогольной направленности</w:t>
            </w:r>
          </w:p>
        </w:tc>
        <w:tc>
          <w:tcPr>
            <w:tcW w:w="1134" w:type="dxa"/>
          </w:tcPr>
          <w:p w:rsidR="00A82B4B" w:rsidRPr="00104298" w:rsidRDefault="00A82B4B" w:rsidP="00350887">
            <w:pPr>
              <w:jc w:val="center"/>
            </w:pPr>
            <w:r w:rsidRPr="00E05370">
              <w:t>2014-2016</w:t>
            </w:r>
          </w:p>
        </w:tc>
        <w:tc>
          <w:tcPr>
            <w:tcW w:w="850" w:type="dxa"/>
          </w:tcPr>
          <w:p w:rsidR="00A82B4B" w:rsidRPr="00104298" w:rsidRDefault="00A82B4B" w:rsidP="00350887">
            <w:pPr>
              <w:jc w:val="center"/>
            </w:pPr>
            <w:r w:rsidRPr="00104298">
              <w:t>10,0</w:t>
            </w:r>
          </w:p>
        </w:tc>
        <w:tc>
          <w:tcPr>
            <w:tcW w:w="851" w:type="dxa"/>
          </w:tcPr>
          <w:p w:rsidR="00A82B4B" w:rsidRPr="00104298" w:rsidRDefault="00A82B4B" w:rsidP="00350887">
            <w:pPr>
              <w:jc w:val="center"/>
            </w:pPr>
            <w:r w:rsidRPr="00104298">
              <w:t>10,0</w:t>
            </w:r>
          </w:p>
        </w:tc>
        <w:tc>
          <w:tcPr>
            <w:tcW w:w="805" w:type="dxa"/>
          </w:tcPr>
          <w:p w:rsidR="00A82B4B" w:rsidRPr="00104298" w:rsidRDefault="00A82B4B" w:rsidP="00350887">
            <w:pPr>
              <w:jc w:val="center"/>
            </w:pPr>
            <w:r w:rsidRPr="00104298">
              <w:t>10,0</w:t>
            </w:r>
          </w:p>
        </w:tc>
        <w:tc>
          <w:tcPr>
            <w:tcW w:w="3022" w:type="dxa"/>
          </w:tcPr>
          <w:p w:rsidR="00A82B4B" w:rsidRPr="00F20E29" w:rsidRDefault="00A82B4B" w:rsidP="00350887">
            <w:pPr>
              <w:snapToGrid w:val="0"/>
              <w:jc w:val="both"/>
            </w:pPr>
            <w:r>
              <w:t xml:space="preserve">Выявление мест незаконной продажи алкогольной продукции и табачных изделий </w:t>
            </w:r>
          </w:p>
        </w:tc>
      </w:tr>
      <w:tr w:rsidR="00A82B4B" w:rsidRPr="005A3C4C" w:rsidTr="00350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3A50F1" w:rsidRDefault="00A82B4B" w:rsidP="00350887">
            <w:pPr>
              <w:pStyle w:val="ConsPlusCell"/>
              <w:widowControl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104298" w:rsidRDefault="00A82B4B" w:rsidP="00350887">
            <w:pPr>
              <w:shd w:val="clear" w:color="auto" w:fill="FFFFFF"/>
              <w:tabs>
                <w:tab w:val="left" w:pos="2552"/>
              </w:tabs>
              <w:jc w:val="both"/>
            </w:pPr>
            <w:r w:rsidRPr="00104298">
              <w:t>Осуществление мероприятий по обеспечению безопасности людей на водных объектах города Ставрополя</w:t>
            </w:r>
          </w:p>
          <w:p w:rsidR="00A82B4B" w:rsidRPr="00104298" w:rsidRDefault="00A82B4B" w:rsidP="00350887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104298" w:rsidRDefault="00A82B4B" w:rsidP="00350887">
            <w:r w:rsidRPr="00104298">
              <w:t>управление по делам гражданской обороны и чрезвычайным ситуациям администрации города Ставрополя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E05370" w:rsidRDefault="00A82B4B" w:rsidP="00350887">
            <w:pPr>
              <w:jc w:val="both"/>
            </w:pPr>
            <w:r>
              <w:t>Создание и совершенствование системы безопасности на водоемах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104298" w:rsidRDefault="00A82B4B" w:rsidP="00350887">
            <w:pPr>
              <w:jc w:val="center"/>
            </w:pPr>
            <w:r w:rsidRPr="00E05370">
              <w:t>2014</w:t>
            </w:r>
            <w:r>
              <w:t xml:space="preserve"> – </w:t>
            </w:r>
            <w:r w:rsidRPr="00E05370">
              <w:t>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104298" w:rsidRDefault="00A82B4B" w:rsidP="00350887">
            <w:pPr>
              <w:jc w:val="center"/>
            </w:pPr>
            <w:r w:rsidRPr="00104298"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104298" w:rsidRDefault="00A82B4B" w:rsidP="00350887">
            <w:pPr>
              <w:jc w:val="center"/>
            </w:pPr>
            <w:r w:rsidRPr="00104298">
              <w:t>30,0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104298" w:rsidRDefault="00A82B4B" w:rsidP="00350887">
            <w:pPr>
              <w:jc w:val="center"/>
            </w:pPr>
            <w:r w:rsidRPr="00104298">
              <w:t>30,0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F20E29" w:rsidRDefault="00A82B4B" w:rsidP="00350887">
            <w:pPr>
              <w:snapToGrid w:val="0"/>
              <w:ind w:left="72" w:right="-70"/>
              <w:jc w:val="both"/>
            </w:pPr>
            <w:r>
              <w:t>Совершенствование системы обеспечения безопасности населения города при нахождении на водных объектах</w:t>
            </w:r>
          </w:p>
        </w:tc>
      </w:tr>
      <w:tr w:rsidR="00A82B4B" w:rsidRPr="005A3C4C" w:rsidTr="00AE09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Default="00A82B4B" w:rsidP="00350887">
            <w:pPr>
              <w:pStyle w:val="ConsPlusCell"/>
              <w:widowControl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104298" w:rsidRDefault="00A82B4B" w:rsidP="00350887">
            <w:pPr>
              <w:shd w:val="clear" w:color="auto" w:fill="FFFFFF"/>
              <w:tabs>
                <w:tab w:val="left" w:pos="2552"/>
              </w:tabs>
              <w:jc w:val="both"/>
            </w:pPr>
            <w:r>
              <w:t>Организация содействия в социальной адаптации лицам, освободившимся из мест лишения свободы, в рамках установленных полномочий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104298" w:rsidRDefault="00A82B4B" w:rsidP="00350887">
            <w:r>
              <w:t>управление труда, социальной защиты и работы с населением в районах города администрации города Ставрополя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Default="00A82B4B" w:rsidP="00350887">
            <w:pPr>
              <w:jc w:val="both"/>
            </w:pPr>
            <w:r>
              <w:t>Снижение уровня рецидивной преступности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E05370" w:rsidRDefault="00A82B4B" w:rsidP="00350887">
            <w:pPr>
              <w:jc w:val="center"/>
            </w:pPr>
            <w:r>
              <w:t>2014 – 2016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Default="00A82B4B" w:rsidP="00AD6D83">
            <w:pPr>
              <w:jc w:val="center"/>
            </w:pPr>
            <w:r>
              <w:t>без финансирования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Default="00A82B4B" w:rsidP="00350887">
            <w:pPr>
              <w:snapToGrid w:val="0"/>
              <w:ind w:left="72" w:right="-70"/>
              <w:jc w:val="both"/>
            </w:pPr>
            <w:r>
              <w:t xml:space="preserve">Снижение уровня рецидивной преступности </w:t>
            </w:r>
          </w:p>
        </w:tc>
      </w:tr>
      <w:tr w:rsidR="00A82B4B" w:rsidRPr="005A3C4C" w:rsidTr="00350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3A50F1" w:rsidRDefault="00A82B4B" w:rsidP="00350887">
            <w:pPr>
              <w:pStyle w:val="ConsPlusCell"/>
              <w:widowControl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104298" w:rsidRDefault="00A82B4B" w:rsidP="00A82B4B">
            <w:pPr>
              <w:shd w:val="clear" w:color="auto" w:fill="FFFFFF"/>
              <w:tabs>
                <w:tab w:val="left" w:pos="2552"/>
              </w:tabs>
              <w:jc w:val="both"/>
            </w:pPr>
            <w:r>
              <w:t>Реализация решения Ставропольской городской Думы «Об утверждении Положения о добровольной народной дружине города Ставрополя»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104298" w:rsidRDefault="00A82B4B" w:rsidP="00350887">
            <w:r>
              <w:t>администрация города Ставрополя в лице комитета общественной безопасности администрации города Ставрополя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Default="00A82B4B" w:rsidP="00350887">
            <w:pPr>
              <w:jc w:val="both"/>
            </w:pPr>
            <w:r>
              <w:t xml:space="preserve">Привлечение широких слоев населения города к решению задач по обеспечению общественной безопасности и профилактике правонарушений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E05370" w:rsidRDefault="00A82B4B" w:rsidP="00350887">
            <w:pPr>
              <w:jc w:val="center"/>
            </w:pPr>
            <w:r>
              <w:t>2014-2016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104298" w:rsidRDefault="00A82B4B" w:rsidP="00350887">
            <w:pPr>
              <w:jc w:val="center"/>
            </w:pPr>
            <w:r>
              <w:t>328,0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104298" w:rsidRDefault="00A82B4B" w:rsidP="00350887">
            <w:pPr>
              <w:jc w:val="center"/>
            </w:pPr>
            <w:r>
              <w:t>328,0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104298" w:rsidRDefault="00A82B4B" w:rsidP="00350887">
            <w:pPr>
              <w:jc w:val="center"/>
            </w:pPr>
            <w:r>
              <w:t>328,0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F20E29" w:rsidRDefault="00A82B4B" w:rsidP="00350887">
            <w:pPr>
              <w:snapToGrid w:val="0"/>
              <w:ind w:left="72" w:right="-70"/>
              <w:jc w:val="both"/>
            </w:pPr>
            <w:r>
              <w:t>Создание условий для деятельности добровольных формирований по охране общественного порядка</w:t>
            </w:r>
          </w:p>
        </w:tc>
      </w:tr>
      <w:tr w:rsidR="00A82B4B" w:rsidRPr="005A3C4C" w:rsidTr="00350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3A50F1" w:rsidRDefault="00A82B4B" w:rsidP="00350887">
            <w:pPr>
              <w:pStyle w:val="ConsPlusCell"/>
              <w:widowControl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104298" w:rsidRDefault="00A82B4B" w:rsidP="00350887">
            <w:pPr>
              <w:shd w:val="clear" w:color="auto" w:fill="FFFFFF"/>
              <w:tabs>
                <w:tab w:val="left" w:pos="2552"/>
              </w:tabs>
              <w:jc w:val="both"/>
            </w:pPr>
            <w:r w:rsidRPr="00104298">
              <w:t>Организация работы военно-патриотического лагеря для детей, находящихся в трудной жизненной ситуации в период летних каникул.</w:t>
            </w:r>
          </w:p>
          <w:p w:rsidR="00A82B4B" w:rsidRPr="00104298" w:rsidRDefault="00A82B4B" w:rsidP="00350887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104298" w:rsidRDefault="00A82B4B" w:rsidP="00350887">
            <w:r w:rsidRPr="00104298">
              <w:t>управление образования администрация города Ставрополя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E05370" w:rsidRDefault="00A82B4B" w:rsidP="00350887">
            <w:pPr>
              <w:jc w:val="both"/>
            </w:pPr>
            <w:r>
              <w:t>Профилактика правонарушений среди несовершеннолетних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104298" w:rsidRDefault="00A82B4B" w:rsidP="00350887">
            <w:pPr>
              <w:jc w:val="center"/>
            </w:pPr>
            <w:r w:rsidRPr="00E05370">
              <w:t>2014-2016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104298" w:rsidRDefault="00A82B4B" w:rsidP="00350887">
            <w:pPr>
              <w:jc w:val="center"/>
            </w:pPr>
            <w:r w:rsidRPr="00104298"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104298" w:rsidRDefault="00A82B4B" w:rsidP="00350887">
            <w:pPr>
              <w:jc w:val="center"/>
            </w:pPr>
            <w:r w:rsidRPr="00104298">
              <w:t>100,0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104298" w:rsidRDefault="00A82B4B" w:rsidP="00350887">
            <w:pPr>
              <w:jc w:val="center"/>
            </w:pPr>
            <w:r w:rsidRPr="00104298">
              <w:t>100,0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F20E29" w:rsidRDefault="00A82B4B" w:rsidP="00350887">
            <w:pPr>
              <w:snapToGrid w:val="0"/>
              <w:jc w:val="both"/>
            </w:pPr>
            <w:r>
              <w:t>Приобщение подростков к здоровому образу жизни, профилактика асоциального поведения в молодежной среде</w:t>
            </w:r>
          </w:p>
        </w:tc>
      </w:tr>
      <w:tr w:rsidR="00A82B4B" w:rsidRPr="005A3C4C" w:rsidTr="00350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3A50F1" w:rsidRDefault="00A82B4B" w:rsidP="00350887">
            <w:pPr>
              <w:pStyle w:val="ConsPlusCell"/>
              <w:widowControl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104298" w:rsidRDefault="00A82B4B" w:rsidP="00350887">
            <w:pPr>
              <w:shd w:val="clear" w:color="auto" w:fill="FFFFFF"/>
              <w:tabs>
                <w:tab w:val="left" w:pos="2552"/>
              </w:tabs>
              <w:jc w:val="both"/>
            </w:pPr>
            <w:r w:rsidRPr="00104298">
              <w:t>Создание временных дополнительных рабочих мест для трудоустройства несовершеннолетних в возрасте от 14 до 18 лет, находящихся в трудной жизненной ситуации, в свободное от учебы время.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104298" w:rsidRDefault="00A82B4B" w:rsidP="00350887">
            <w:r w:rsidRPr="00104298">
              <w:t>управление образования администрации города Ставрополя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E05370" w:rsidRDefault="00A82B4B" w:rsidP="00350887">
            <w:pPr>
              <w:jc w:val="both"/>
            </w:pPr>
            <w:r>
              <w:t>Профилактика правонарушений среди несовершеннолетних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104298" w:rsidRDefault="00A82B4B" w:rsidP="00350887">
            <w:pPr>
              <w:jc w:val="center"/>
            </w:pPr>
            <w:r w:rsidRPr="00E05370">
              <w:t>2014-2016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104298" w:rsidRDefault="00A82B4B" w:rsidP="00350887">
            <w:pPr>
              <w:ind w:left="-109" w:right="-106"/>
              <w:jc w:val="center"/>
            </w:pPr>
            <w:r w:rsidRPr="00104298">
              <w:t>2265,3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104298" w:rsidRDefault="00A82B4B" w:rsidP="00350887">
            <w:pPr>
              <w:jc w:val="center"/>
            </w:pPr>
            <w:r w:rsidRPr="00104298">
              <w:t>2265,3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104298" w:rsidRDefault="00A82B4B" w:rsidP="00350887">
            <w:pPr>
              <w:jc w:val="center"/>
            </w:pPr>
            <w:r w:rsidRPr="00104298">
              <w:t>2265,3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F20E29" w:rsidRDefault="00A82B4B" w:rsidP="00350887">
            <w:pPr>
              <w:snapToGrid w:val="0"/>
              <w:jc w:val="both"/>
            </w:pPr>
            <w:r>
              <w:t xml:space="preserve">Вовлечение подростков и молодежи города Ставрополя в общественно-полезную деятельность </w:t>
            </w:r>
          </w:p>
        </w:tc>
      </w:tr>
      <w:tr w:rsidR="00A82B4B" w:rsidRPr="005A3C4C" w:rsidTr="00904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Default="00A82B4B" w:rsidP="00350887">
            <w:pPr>
              <w:pStyle w:val="ConsPlusCell"/>
              <w:widowControl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104298" w:rsidRDefault="00A82B4B" w:rsidP="00350887">
            <w:pPr>
              <w:shd w:val="clear" w:color="auto" w:fill="FFFFFF"/>
              <w:tabs>
                <w:tab w:val="left" w:pos="2552"/>
              </w:tabs>
              <w:jc w:val="both"/>
            </w:pPr>
            <w:r>
              <w:t>Организация работы профильных отрядов для детей, находящихся в трудной жизненной ситуации, в период летних каникул на базе муниципальных общеобразовательных учреждений города Ставрополя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104298" w:rsidRDefault="00A82B4B" w:rsidP="00350887">
            <w:r w:rsidRPr="00104298">
              <w:t>управление образования администрации города Ставрополя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Default="00A82B4B" w:rsidP="00350887">
            <w:pPr>
              <w:jc w:val="both"/>
            </w:pPr>
            <w:r>
              <w:t>Профилактика правонарушений среди несовершеннолетних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E05370" w:rsidRDefault="00A82B4B" w:rsidP="00350887">
            <w:pPr>
              <w:jc w:val="center"/>
            </w:pPr>
            <w:r>
              <w:t>2014 – 2016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Default="00A82B4B" w:rsidP="00AD6D83">
            <w:pPr>
              <w:jc w:val="center"/>
            </w:pPr>
            <w:r>
              <w:t>без финансирования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Default="00A82B4B" w:rsidP="00350887">
            <w:pPr>
              <w:snapToGrid w:val="0"/>
              <w:jc w:val="both"/>
            </w:pPr>
            <w:r>
              <w:t>Совершенствование по  воспитанию детей, находящихся в трудной жизненной ситуации</w:t>
            </w:r>
          </w:p>
        </w:tc>
      </w:tr>
      <w:tr w:rsidR="00A82B4B" w:rsidRPr="005A3C4C" w:rsidTr="00350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3A50F1" w:rsidRDefault="00A82B4B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pPr>
              <w:shd w:val="clear" w:color="auto" w:fill="FFFFFF"/>
              <w:tabs>
                <w:tab w:val="left" w:pos="2552"/>
              </w:tabs>
              <w:jc w:val="both"/>
            </w:pPr>
            <w:r w:rsidRPr="00501A27">
              <w:t xml:space="preserve">Проведение конкурса на лучшую организацию профилактической работы с детьми, находящимися в трудной жизненной ситуации, в </w:t>
            </w:r>
            <w:r>
              <w:t>муниципальных образовательных учреждениях города Ставрополя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r w:rsidRPr="00501A27">
              <w:t>управление образования администрации города Ставрополя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E05370" w:rsidRDefault="00A82B4B" w:rsidP="00350887">
            <w:pPr>
              <w:jc w:val="both"/>
            </w:pPr>
            <w:r>
              <w:t xml:space="preserve">Стимулирование преподавательского состава в работе по профилактике правонарушений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pPr>
              <w:jc w:val="center"/>
            </w:pPr>
            <w:r w:rsidRPr="00E05370">
              <w:t>2014-2016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pPr>
              <w:jc w:val="center"/>
            </w:pPr>
            <w:r w:rsidRPr="00501A27"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pPr>
              <w:jc w:val="center"/>
            </w:pPr>
            <w:r w:rsidRPr="00501A27">
              <w:t>50,0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pPr>
              <w:jc w:val="center"/>
            </w:pPr>
            <w:r w:rsidRPr="00501A27">
              <w:t>50,0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F20E29" w:rsidRDefault="00A82B4B" w:rsidP="00350887">
            <w:pPr>
              <w:pStyle w:val="ConsPlusCell"/>
              <w:widowControl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профилактической работы среди учащихся муниципальных образовательных учреждений</w:t>
            </w:r>
          </w:p>
        </w:tc>
      </w:tr>
      <w:tr w:rsidR="00A82B4B" w:rsidRPr="005A3C4C" w:rsidTr="00587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Default="00A82B4B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pPr>
              <w:shd w:val="clear" w:color="auto" w:fill="FFFFFF"/>
              <w:tabs>
                <w:tab w:val="left" w:pos="2552"/>
              </w:tabs>
              <w:jc w:val="both"/>
            </w:pPr>
            <w:r>
              <w:t>Организация работы клуба «Истоки» по народному творчеству детей, находящихся в трудной жизненной ситуации, в библиотеке-филиале № 5 муниципального бюджетного учреждения Ставропольской централизованной библиотечной системы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r>
              <w:t>управление культуры администрации города Ставрополя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Default="00A82B4B" w:rsidP="00350887">
            <w:pPr>
              <w:jc w:val="both"/>
            </w:pPr>
            <w:r>
              <w:t>Профилактика правонарушений среди несовершеннолетних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E05370" w:rsidRDefault="00A82B4B" w:rsidP="00350887">
            <w:pPr>
              <w:jc w:val="center"/>
            </w:pPr>
            <w:r>
              <w:t>2014 – 2016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Default="00A82B4B" w:rsidP="00AD6D83">
            <w:pPr>
              <w:jc w:val="center"/>
            </w:pPr>
            <w:r>
              <w:t>без финансирования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D10101" w:rsidRDefault="00A82B4B" w:rsidP="00350887">
            <w:pPr>
              <w:pStyle w:val="ConsPlusCell"/>
              <w:widowControl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0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D10101">
              <w:rPr>
                <w:rFonts w:ascii="Times New Roman" w:hAnsi="Times New Roman" w:cs="Times New Roman"/>
                <w:sz w:val="24"/>
                <w:szCs w:val="24"/>
              </w:rPr>
              <w:t>по  воспитанию детей, находящихся в трудной жизненной ситуации</w:t>
            </w:r>
          </w:p>
        </w:tc>
      </w:tr>
      <w:tr w:rsidR="00A82B4B" w:rsidRPr="005A3C4C" w:rsidTr="00C22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Default="00A82B4B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Default="00A82B4B" w:rsidP="00350887">
            <w:pPr>
              <w:shd w:val="clear" w:color="auto" w:fill="FFFFFF"/>
              <w:tabs>
                <w:tab w:val="left" w:pos="2552"/>
              </w:tabs>
              <w:jc w:val="both"/>
            </w:pPr>
            <w:r>
              <w:t>Создание клуба по интересам «Закон и ты» в муниципальном бюджетном учреждении культуры Детском центре «Орленок» города Ставрополя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104298" w:rsidRDefault="00A82B4B" w:rsidP="00350887">
            <w:r w:rsidRPr="00104298">
              <w:t xml:space="preserve">управление </w:t>
            </w:r>
            <w:r>
              <w:t>культуры</w:t>
            </w:r>
            <w:r w:rsidRPr="00104298">
              <w:t xml:space="preserve"> администрации города Ставрополя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Default="00A82B4B" w:rsidP="00350887">
            <w:pPr>
              <w:jc w:val="both"/>
            </w:pPr>
            <w:r>
              <w:t>Профилактика правонарушений среди несовершеннолетних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Default="00A82B4B" w:rsidP="00350887">
            <w:pPr>
              <w:jc w:val="center"/>
            </w:pP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Default="00A82B4B" w:rsidP="00AD6D83">
            <w:pPr>
              <w:jc w:val="center"/>
            </w:pPr>
            <w:r>
              <w:t>без финансирования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Default="00A82B4B" w:rsidP="00350887">
            <w:pPr>
              <w:pStyle w:val="ConsPlusCell"/>
              <w:widowControl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по правовому воспитанию детей</w:t>
            </w:r>
          </w:p>
        </w:tc>
      </w:tr>
      <w:tr w:rsidR="00A82B4B" w:rsidRPr="005A3C4C" w:rsidTr="00350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9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3A50F1" w:rsidRDefault="00A82B4B" w:rsidP="00350887">
            <w:pPr>
              <w:pStyle w:val="ConsPlusCell"/>
              <w:widowControl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pPr>
              <w:shd w:val="clear" w:color="auto" w:fill="FFFFFF"/>
              <w:tabs>
                <w:tab w:val="left" w:pos="2552"/>
              </w:tabs>
              <w:jc w:val="both"/>
            </w:pPr>
            <w:r w:rsidRPr="00501A27">
              <w:t>Разработка и реализация программы летних чтений для детей и подростков на базе муниципального бюджетного учреждения Ставропольской централизованной библиотечной системы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r w:rsidRPr="00501A27">
              <w:t xml:space="preserve">управление </w:t>
            </w:r>
          </w:p>
          <w:p w:rsidR="00A82B4B" w:rsidRPr="00501A27" w:rsidRDefault="00A82B4B" w:rsidP="00350887">
            <w:r w:rsidRPr="00501A27">
              <w:t>культуры</w:t>
            </w:r>
          </w:p>
          <w:p w:rsidR="00A82B4B" w:rsidRPr="00501A27" w:rsidRDefault="00A82B4B" w:rsidP="00350887">
            <w:r w:rsidRPr="00501A27">
              <w:t>администрации города Ставрополя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Default="00A82B4B" w:rsidP="00350887">
            <w:pPr>
              <w:jc w:val="both"/>
            </w:pPr>
            <w:r>
              <w:t>Профилактика правонарушений среди несовершеннолетних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pPr>
              <w:jc w:val="center"/>
            </w:pPr>
            <w:r w:rsidRPr="00E05370">
              <w:t>2014-2016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pPr>
              <w:jc w:val="center"/>
            </w:pPr>
            <w:r w:rsidRPr="00501A27">
              <w:t>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pPr>
              <w:jc w:val="center"/>
            </w:pPr>
            <w:r w:rsidRPr="00501A27">
              <w:t>25,0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pPr>
              <w:jc w:val="center"/>
            </w:pPr>
            <w:r w:rsidRPr="00501A27">
              <w:t>25,0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F20E29" w:rsidRDefault="00A82B4B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Привитие несовершеннолетним нравственных устоев личности, раскрытие способностей несовершеннолетних и их индивидуальности</w:t>
            </w:r>
          </w:p>
        </w:tc>
      </w:tr>
      <w:tr w:rsidR="00A82B4B" w:rsidRPr="005A3C4C" w:rsidTr="00350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3A50F1" w:rsidRDefault="00A82B4B" w:rsidP="00350887">
            <w:pPr>
              <w:pStyle w:val="ConsPlusCell"/>
              <w:widowControl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pPr>
              <w:jc w:val="both"/>
            </w:pPr>
            <w:r w:rsidRPr="00501A27">
              <w:t>Разработка и издание листовок, флаеров, буклетов с информацией по профилактике правонарушений, вредных привычек и пропаганде здорового образа жизни среди несовершеннолетних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r w:rsidRPr="00501A27">
              <w:t>управление образования администрации города Ставрополя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Default="00A82B4B" w:rsidP="00350887">
            <w:pPr>
              <w:jc w:val="both"/>
            </w:pPr>
            <w:r>
              <w:t>Проведение работы по пропаганде здорового образа жизни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pPr>
              <w:jc w:val="center"/>
            </w:pPr>
            <w:r w:rsidRPr="00E05370">
              <w:t>2014-2016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pPr>
              <w:jc w:val="center"/>
            </w:pPr>
            <w:r w:rsidRPr="00501A27">
              <w:t>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pPr>
              <w:jc w:val="center"/>
            </w:pPr>
            <w:r w:rsidRPr="00501A27">
              <w:t>35,0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pPr>
              <w:jc w:val="center"/>
            </w:pPr>
            <w:r w:rsidRPr="00501A27">
              <w:t>35,0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F20E29" w:rsidRDefault="00A82B4B" w:rsidP="00350887">
            <w:pPr>
              <w:pStyle w:val="ConsPlusCell"/>
              <w:widowControl/>
              <w:ind w:left="72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разъяснительной работы по профилактике правонарушений и вредных привычек</w:t>
            </w:r>
          </w:p>
        </w:tc>
      </w:tr>
      <w:tr w:rsidR="00A82B4B" w:rsidRPr="005A3C4C" w:rsidTr="00350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3A50F1" w:rsidRDefault="00A82B4B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pPr>
              <w:shd w:val="clear" w:color="auto" w:fill="FFFFFF"/>
              <w:tabs>
                <w:tab w:val="left" w:pos="2552"/>
              </w:tabs>
              <w:jc w:val="both"/>
            </w:pPr>
            <w:r w:rsidRPr="00501A27">
              <w:t>Разработка, изготовление и размещение социальной рекламы по профилактике правонарушений несовершеннолетних</w:t>
            </w:r>
          </w:p>
          <w:p w:rsidR="00A82B4B" w:rsidRPr="00501A27" w:rsidRDefault="00A82B4B" w:rsidP="00350887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r w:rsidRPr="00501A27">
              <w:t>управление образования администрации города Ставрополя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Default="00A82B4B" w:rsidP="00350887">
            <w:pPr>
              <w:jc w:val="both"/>
            </w:pPr>
            <w:r>
              <w:t>Профилактика правонарушений среди несовершеннолетних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pPr>
              <w:jc w:val="center"/>
            </w:pPr>
            <w:r w:rsidRPr="00E05370">
              <w:t>2014-2016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pPr>
              <w:jc w:val="center"/>
            </w:pPr>
            <w:r w:rsidRPr="00501A27">
              <w:t>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pPr>
              <w:jc w:val="center"/>
            </w:pPr>
            <w:r w:rsidRPr="00501A27">
              <w:t>40,0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pPr>
              <w:jc w:val="center"/>
            </w:pPr>
            <w:r w:rsidRPr="00501A27">
              <w:t>40,0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F20E29" w:rsidRDefault="00A82B4B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разъяснительной работы по профилактике правонарушений и вредных привычек</w:t>
            </w:r>
          </w:p>
        </w:tc>
      </w:tr>
      <w:tr w:rsidR="00A82B4B" w:rsidRPr="005A3C4C" w:rsidTr="00511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Default="00A82B4B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pPr>
              <w:shd w:val="clear" w:color="auto" w:fill="FFFFFF"/>
              <w:tabs>
                <w:tab w:val="left" w:pos="2552"/>
              </w:tabs>
              <w:jc w:val="both"/>
            </w:pPr>
            <w:r>
              <w:t>Освещение работы правоохранительных органов, администрации города Ставрополя по профилактике правонарушений в средствах массовой информации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r>
              <w:t>администрация города Ставрополя в лице комитета по информационной политике и массовым коммуникациям администрации города Ставрополя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Default="00A82B4B" w:rsidP="00350887">
            <w:pPr>
              <w:jc w:val="both"/>
            </w:pPr>
            <w:r>
              <w:t xml:space="preserve">Информирование населения о работе по профилактике правонарушений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E05370" w:rsidRDefault="00A82B4B" w:rsidP="00350887">
            <w:pPr>
              <w:jc w:val="center"/>
            </w:pPr>
            <w:r>
              <w:t>2014 - 2016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Default="00A82B4B" w:rsidP="00AD6D83">
            <w:pPr>
              <w:jc w:val="center"/>
            </w:pPr>
            <w:r>
              <w:t>без финансирования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322A19" w:rsidRDefault="00A82B4B" w:rsidP="003508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19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образа органов охраны правопорядки среди населения города</w:t>
            </w:r>
          </w:p>
        </w:tc>
      </w:tr>
      <w:tr w:rsidR="00A82B4B" w:rsidRPr="005A3C4C" w:rsidTr="00350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3A50F1" w:rsidRDefault="00A82B4B" w:rsidP="003508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pPr>
              <w:jc w:val="both"/>
            </w:pPr>
            <w:r w:rsidRPr="00501A27">
              <w:t>Итого</w:t>
            </w:r>
            <w:r>
              <w:t xml:space="preserve"> по подпрограмме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/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pPr>
              <w:jc w:val="center"/>
            </w:pPr>
            <w:r>
              <w:t>2883</w:t>
            </w:r>
            <w:r w:rsidRPr="00501A27">
              <w:t>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r>
              <w:t>2883,3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501A27" w:rsidRDefault="00A82B4B" w:rsidP="00350887">
            <w:r>
              <w:t>2883,3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4B" w:rsidRPr="00F20E29" w:rsidRDefault="00A82B4B" w:rsidP="00350887">
            <w:pPr>
              <w:pStyle w:val="ConsPlusCell"/>
              <w:widowControl/>
              <w:ind w:left="72"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887" w:rsidRDefault="00350887" w:rsidP="00350887">
      <w:pPr>
        <w:spacing w:line="240" w:lineRule="exact"/>
        <w:ind w:left="10206"/>
        <w:jc w:val="both"/>
        <w:rPr>
          <w:szCs w:val="28"/>
        </w:rPr>
      </w:pPr>
    </w:p>
    <w:p w:rsidR="00350887" w:rsidRDefault="00350887" w:rsidP="00350887">
      <w:pPr>
        <w:spacing w:line="240" w:lineRule="exact"/>
        <w:ind w:left="10206"/>
        <w:jc w:val="both"/>
        <w:rPr>
          <w:szCs w:val="28"/>
          <w:lang w:val="en-US"/>
        </w:rPr>
      </w:pPr>
    </w:p>
    <w:p w:rsidR="00350887" w:rsidRPr="006B3D8F" w:rsidRDefault="00350887" w:rsidP="00350887">
      <w:pPr>
        <w:spacing w:line="240" w:lineRule="exact"/>
        <w:ind w:left="10206"/>
        <w:jc w:val="both"/>
        <w:rPr>
          <w:szCs w:val="28"/>
          <w:lang w:val="en-US"/>
        </w:rPr>
      </w:pPr>
    </w:p>
    <w:p w:rsidR="00350887" w:rsidRDefault="00350887" w:rsidP="00350887">
      <w:pPr>
        <w:spacing w:line="240" w:lineRule="exact"/>
        <w:ind w:left="10206"/>
        <w:jc w:val="both"/>
        <w:rPr>
          <w:szCs w:val="28"/>
        </w:rPr>
      </w:pPr>
    </w:p>
    <w:p w:rsidR="00350887" w:rsidRDefault="00350887" w:rsidP="00350887">
      <w:pPr>
        <w:spacing w:line="240" w:lineRule="exact"/>
        <w:ind w:left="-567"/>
        <w:jc w:val="both"/>
        <w:rPr>
          <w:sz w:val="28"/>
          <w:szCs w:val="20"/>
        </w:rPr>
      </w:pPr>
      <w:r>
        <w:rPr>
          <w:sz w:val="28"/>
          <w:szCs w:val="20"/>
        </w:rPr>
        <w:t>Управляющий делами</w:t>
      </w:r>
    </w:p>
    <w:p w:rsidR="00350887" w:rsidRDefault="00350887" w:rsidP="00350887">
      <w:pPr>
        <w:spacing w:line="240" w:lineRule="exact"/>
        <w:ind w:left="-567" w:right="-456"/>
        <w:jc w:val="both"/>
        <w:rPr>
          <w:sz w:val="28"/>
          <w:szCs w:val="20"/>
        </w:rPr>
      </w:pPr>
      <w:r>
        <w:rPr>
          <w:sz w:val="28"/>
          <w:szCs w:val="20"/>
        </w:rPr>
        <w:t>администрации города Ставрополя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                                                                      Е.И. Калягина</w:t>
      </w:r>
    </w:p>
    <w:p w:rsidR="00350887" w:rsidRDefault="00350887" w:rsidP="00350887">
      <w:pPr>
        <w:spacing w:line="240" w:lineRule="exact"/>
        <w:ind w:left="-567" w:right="-456"/>
        <w:jc w:val="both"/>
        <w:rPr>
          <w:sz w:val="28"/>
          <w:szCs w:val="20"/>
        </w:rPr>
      </w:pPr>
    </w:p>
    <w:p w:rsidR="00350887" w:rsidRDefault="00350887" w:rsidP="00350887">
      <w:pPr>
        <w:spacing w:line="240" w:lineRule="exact"/>
        <w:ind w:left="-567" w:right="-456"/>
        <w:jc w:val="both"/>
        <w:rPr>
          <w:sz w:val="28"/>
          <w:szCs w:val="20"/>
        </w:rPr>
      </w:pPr>
    </w:p>
    <w:p w:rsidR="00350887" w:rsidRDefault="00350887" w:rsidP="00350887">
      <w:pPr>
        <w:spacing w:line="240" w:lineRule="exact"/>
        <w:ind w:left="-567" w:right="-456"/>
        <w:jc w:val="both"/>
        <w:rPr>
          <w:sz w:val="28"/>
          <w:szCs w:val="20"/>
        </w:rPr>
      </w:pPr>
    </w:p>
    <w:p w:rsidR="00350887" w:rsidRDefault="00350887" w:rsidP="00350887">
      <w:pPr>
        <w:spacing w:line="240" w:lineRule="exact"/>
        <w:ind w:left="-567" w:right="-456"/>
        <w:jc w:val="both"/>
        <w:rPr>
          <w:sz w:val="28"/>
          <w:szCs w:val="20"/>
        </w:rPr>
      </w:pPr>
    </w:p>
    <w:p w:rsidR="00350887" w:rsidRDefault="00350887" w:rsidP="00350887">
      <w:pPr>
        <w:spacing w:line="240" w:lineRule="exact"/>
        <w:ind w:left="-567" w:right="-456"/>
        <w:jc w:val="both"/>
        <w:rPr>
          <w:sz w:val="28"/>
          <w:szCs w:val="20"/>
        </w:rPr>
      </w:pPr>
    </w:p>
    <w:p w:rsidR="00350887" w:rsidRDefault="00350887" w:rsidP="00350887">
      <w:pPr>
        <w:spacing w:line="240" w:lineRule="exact"/>
        <w:ind w:left="-567" w:right="-456"/>
        <w:jc w:val="both"/>
        <w:rPr>
          <w:sz w:val="28"/>
          <w:szCs w:val="20"/>
        </w:rPr>
      </w:pPr>
    </w:p>
    <w:p w:rsidR="00350887" w:rsidRDefault="00350887" w:rsidP="00350887">
      <w:pPr>
        <w:spacing w:line="240" w:lineRule="exact"/>
        <w:ind w:left="-567" w:right="-456"/>
        <w:jc w:val="both"/>
        <w:rPr>
          <w:sz w:val="28"/>
          <w:szCs w:val="20"/>
        </w:rPr>
      </w:pPr>
    </w:p>
    <w:p w:rsidR="00350887" w:rsidRDefault="00350887" w:rsidP="00350887">
      <w:pPr>
        <w:spacing w:line="240" w:lineRule="exact"/>
        <w:ind w:left="-567" w:right="-456"/>
        <w:jc w:val="both"/>
        <w:rPr>
          <w:sz w:val="28"/>
          <w:szCs w:val="20"/>
        </w:rPr>
      </w:pPr>
    </w:p>
    <w:p w:rsidR="00350887" w:rsidRDefault="00350887" w:rsidP="00350887">
      <w:pPr>
        <w:spacing w:line="240" w:lineRule="exact"/>
        <w:ind w:left="-567" w:right="-456"/>
        <w:jc w:val="both"/>
        <w:rPr>
          <w:sz w:val="28"/>
          <w:szCs w:val="20"/>
        </w:rPr>
      </w:pPr>
    </w:p>
    <w:p w:rsidR="00350887" w:rsidRDefault="00350887" w:rsidP="00350887">
      <w:pPr>
        <w:spacing w:line="240" w:lineRule="exact"/>
        <w:ind w:left="-567" w:right="-456"/>
        <w:jc w:val="both"/>
        <w:rPr>
          <w:sz w:val="28"/>
          <w:szCs w:val="20"/>
        </w:rPr>
      </w:pPr>
    </w:p>
    <w:p w:rsidR="00350887" w:rsidRDefault="00350887" w:rsidP="00350887">
      <w:pPr>
        <w:spacing w:line="240" w:lineRule="exact"/>
        <w:ind w:left="-567" w:right="-456"/>
        <w:jc w:val="both"/>
        <w:rPr>
          <w:sz w:val="28"/>
          <w:szCs w:val="20"/>
        </w:rPr>
      </w:pPr>
    </w:p>
    <w:p w:rsidR="00350887" w:rsidRDefault="00350887" w:rsidP="00350887">
      <w:pPr>
        <w:spacing w:line="240" w:lineRule="exact"/>
        <w:ind w:left="-567" w:right="-456"/>
        <w:jc w:val="both"/>
        <w:rPr>
          <w:sz w:val="28"/>
          <w:szCs w:val="20"/>
        </w:rPr>
      </w:pPr>
    </w:p>
    <w:p w:rsidR="00350887" w:rsidRDefault="00350887" w:rsidP="00350887">
      <w:pPr>
        <w:spacing w:line="240" w:lineRule="exact"/>
        <w:ind w:left="-567" w:right="-456"/>
        <w:jc w:val="both"/>
        <w:rPr>
          <w:sz w:val="28"/>
          <w:szCs w:val="20"/>
        </w:rPr>
      </w:pPr>
    </w:p>
    <w:p w:rsidR="00350887" w:rsidRDefault="00350887" w:rsidP="00350887">
      <w:pPr>
        <w:spacing w:line="240" w:lineRule="exact"/>
        <w:ind w:left="-567" w:right="-456"/>
        <w:jc w:val="both"/>
        <w:rPr>
          <w:sz w:val="28"/>
          <w:szCs w:val="20"/>
        </w:rPr>
      </w:pPr>
    </w:p>
    <w:p w:rsidR="00350887" w:rsidRDefault="00350887" w:rsidP="00350887">
      <w:pPr>
        <w:spacing w:line="240" w:lineRule="exact"/>
        <w:ind w:left="-567" w:right="-456"/>
        <w:jc w:val="both"/>
        <w:rPr>
          <w:sz w:val="28"/>
          <w:szCs w:val="20"/>
        </w:rPr>
      </w:pPr>
    </w:p>
    <w:p w:rsidR="00350887" w:rsidRDefault="00350887" w:rsidP="00350887">
      <w:pPr>
        <w:spacing w:line="240" w:lineRule="exact"/>
        <w:ind w:left="-567" w:right="-456"/>
        <w:jc w:val="both"/>
        <w:rPr>
          <w:sz w:val="28"/>
          <w:szCs w:val="20"/>
        </w:rPr>
      </w:pPr>
    </w:p>
    <w:p w:rsidR="00350887" w:rsidRDefault="00350887" w:rsidP="00350887">
      <w:pPr>
        <w:spacing w:line="240" w:lineRule="exact"/>
        <w:ind w:left="-567" w:right="-456"/>
        <w:jc w:val="both"/>
        <w:rPr>
          <w:sz w:val="28"/>
          <w:szCs w:val="20"/>
        </w:rPr>
      </w:pPr>
    </w:p>
    <w:p w:rsidR="00350887" w:rsidRDefault="00350887" w:rsidP="00350887">
      <w:pPr>
        <w:spacing w:line="240" w:lineRule="exact"/>
        <w:ind w:left="-567"/>
        <w:jc w:val="both"/>
        <w:rPr>
          <w:szCs w:val="28"/>
        </w:rPr>
      </w:pPr>
    </w:p>
    <w:p w:rsidR="00350887" w:rsidRDefault="00350887" w:rsidP="00350887">
      <w:pPr>
        <w:spacing w:line="240" w:lineRule="exact"/>
        <w:ind w:left="10206"/>
        <w:jc w:val="both"/>
        <w:rPr>
          <w:szCs w:val="28"/>
        </w:rPr>
        <w:sectPr w:rsidR="00350887" w:rsidSect="00350887">
          <w:headerReference w:type="default" r:id="rId10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50887" w:rsidRDefault="00350887" w:rsidP="00350887">
      <w:pPr>
        <w:spacing w:line="240" w:lineRule="exact"/>
        <w:ind w:left="5245" w:right="-2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350887" w:rsidRDefault="00350887" w:rsidP="00350887">
      <w:pPr>
        <w:spacing w:line="240" w:lineRule="exact"/>
        <w:ind w:left="5245" w:right="-2"/>
        <w:rPr>
          <w:sz w:val="28"/>
          <w:szCs w:val="28"/>
        </w:rPr>
      </w:pPr>
    </w:p>
    <w:p w:rsidR="00350887" w:rsidRDefault="00350887" w:rsidP="00350887">
      <w:pPr>
        <w:spacing w:line="240" w:lineRule="exact"/>
        <w:ind w:left="5245" w:right="-2"/>
        <w:rPr>
          <w:sz w:val="28"/>
          <w:szCs w:val="28"/>
        </w:rPr>
      </w:pPr>
      <w:r>
        <w:rPr>
          <w:sz w:val="28"/>
          <w:szCs w:val="28"/>
        </w:rPr>
        <w:t>к подпрограмме</w:t>
      </w:r>
    </w:p>
    <w:p w:rsidR="00350887" w:rsidRDefault="00350887" w:rsidP="00350887">
      <w:pPr>
        <w:spacing w:line="240" w:lineRule="exact"/>
        <w:ind w:left="5245" w:right="-2"/>
        <w:rPr>
          <w:sz w:val="28"/>
          <w:szCs w:val="28"/>
        </w:rPr>
      </w:pPr>
      <w:r>
        <w:rPr>
          <w:sz w:val="28"/>
          <w:szCs w:val="28"/>
        </w:rPr>
        <w:t xml:space="preserve">«Профилактика правонарушений в городе Ставрополе на </w:t>
      </w:r>
    </w:p>
    <w:p w:rsidR="00350887" w:rsidRDefault="00350887" w:rsidP="00350887">
      <w:pPr>
        <w:spacing w:line="240" w:lineRule="exact"/>
        <w:ind w:left="5245" w:right="-2"/>
        <w:rPr>
          <w:sz w:val="28"/>
          <w:szCs w:val="28"/>
        </w:rPr>
      </w:pPr>
      <w:r>
        <w:rPr>
          <w:sz w:val="28"/>
          <w:szCs w:val="28"/>
        </w:rPr>
        <w:t>2014 – 2016 годы»</w:t>
      </w:r>
    </w:p>
    <w:p w:rsidR="00350887" w:rsidRDefault="00350887" w:rsidP="00350887">
      <w:pPr>
        <w:spacing w:line="240" w:lineRule="exact"/>
        <w:ind w:left="5245" w:right="-2"/>
        <w:rPr>
          <w:sz w:val="28"/>
          <w:szCs w:val="28"/>
        </w:rPr>
      </w:pPr>
      <w:r>
        <w:rPr>
          <w:sz w:val="28"/>
          <w:szCs w:val="28"/>
        </w:rPr>
        <w:t>муниципальной программы «Обеспечение безопасности, общественного порядка и профилактика правонарушений в городе Ставрополе на 2014 – 2016 годы»</w:t>
      </w:r>
    </w:p>
    <w:p w:rsidR="00350887" w:rsidRDefault="00350887" w:rsidP="00350887">
      <w:pPr>
        <w:spacing w:line="240" w:lineRule="exact"/>
        <w:ind w:right="-2" w:firstLine="709"/>
        <w:rPr>
          <w:sz w:val="28"/>
          <w:szCs w:val="28"/>
        </w:rPr>
      </w:pPr>
    </w:p>
    <w:p w:rsidR="00350887" w:rsidRDefault="00350887" w:rsidP="00350887">
      <w:pPr>
        <w:spacing w:line="240" w:lineRule="exact"/>
        <w:ind w:right="-2" w:firstLine="709"/>
        <w:rPr>
          <w:sz w:val="28"/>
          <w:szCs w:val="28"/>
        </w:rPr>
      </w:pPr>
    </w:p>
    <w:p w:rsidR="00350887" w:rsidRDefault="00350887" w:rsidP="00350887">
      <w:pPr>
        <w:spacing w:line="240" w:lineRule="exact"/>
        <w:ind w:right="-2" w:firstLine="709"/>
        <w:rPr>
          <w:sz w:val="28"/>
          <w:szCs w:val="28"/>
        </w:rPr>
      </w:pPr>
    </w:p>
    <w:p w:rsidR="00350887" w:rsidRDefault="00350887" w:rsidP="00350887">
      <w:pPr>
        <w:spacing w:line="240" w:lineRule="exact"/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F33571">
        <w:rPr>
          <w:sz w:val="28"/>
          <w:szCs w:val="28"/>
        </w:rPr>
        <w:t>ЕТОДИКА</w:t>
      </w:r>
    </w:p>
    <w:p w:rsidR="00350887" w:rsidRDefault="00350887" w:rsidP="00350887">
      <w:pPr>
        <w:spacing w:line="240" w:lineRule="exact"/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оценки эффективности реализации подпрограммы</w:t>
      </w:r>
    </w:p>
    <w:p w:rsidR="00350887" w:rsidRDefault="00350887" w:rsidP="00350887">
      <w:pPr>
        <w:spacing w:line="240" w:lineRule="exact"/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«Профилактика правонарушений в городе Ставрополе</w:t>
      </w:r>
    </w:p>
    <w:p w:rsidR="00350887" w:rsidRDefault="00350887" w:rsidP="00350887">
      <w:pPr>
        <w:spacing w:line="240" w:lineRule="exact"/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2014 – 2016»</w:t>
      </w:r>
    </w:p>
    <w:p w:rsidR="00350887" w:rsidRDefault="00350887" w:rsidP="00350887">
      <w:pPr>
        <w:spacing w:line="240" w:lineRule="exact"/>
        <w:ind w:right="-2" w:firstLine="709"/>
        <w:jc w:val="center"/>
        <w:rPr>
          <w:sz w:val="28"/>
          <w:szCs w:val="28"/>
        </w:rPr>
      </w:pPr>
    </w:p>
    <w:p w:rsidR="00350887" w:rsidRDefault="00350887" w:rsidP="0035088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Подпрограммы производится ежегодно за отчетный год и за весь период реализации Подпрограммы по окончании срока ее реализации.</w:t>
      </w:r>
    </w:p>
    <w:p w:rsidR="00350887" w:rsidRDefault="00350887" w:rsidP="0035088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оценки эффективности реализации Подпрограммы является отчет о ходе ее выполнения и финансировании мероприятий Подпрограммы за год.</w:t>
      </w:r>
    </w:p>
    <w:p w:rsidR="00350887" w:rsidRPr="00E079CD" w:rsidRDefault="00350887" w:rsidP="0035088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достижения каждого показателя Подпрограммы рассчитывается по следующей формуле:</w:t>
      </w:r>
    </w:p>
    <w:p w:rsidR="00350887" w:rsidRPr="00E079CD" w:rsidRDefault="00350887" w:rsidP="00350887">
      <w:pPr>
        <w:ind w:right="-2"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jc w:val="center"/>
        <w:tblInd w:w="-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6"/>
        <w:gridCol w:w="1356"/>
        <w:gridCol w:w="1848"/>
      </w:tblGrid>
      <w:tr w:rsidR="00350887" w:rsidRPr="00E12A30" w:rsidTr="00350887">
        <w:trPr>
          <w:trHeight w:val="215"/>
          <w:jc w:val="center"/>
        </w:trPr>
        <w:tc>
          <w:tcPr>
            <w:tcW w:w="1506" w:type="dxa"/>
            <w:vMerge w:val="restart"/>
            <w:vAlign w:val="center"/>
          </w:tcPr>
          <w:p w:rsidR="00350887" w:rsidRPr="00E12A30" w:rsidRDefault="00350887" w:rsidP="00350887">
            <w:pPr>
              <w:autoSpaceDE w:val="0"/>
              <w:autoSpaceDN w:val="0"/>
              <w:adjustRightInd w:val="0"/>
              <w:ind w:right="-2" w:firstLine="70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En</w:t>
            </w:r>
            <w:r w:rsidRPr="00E12A30">
              <w:rPr>
                <w:sz w:val="16"/>
                <w:szCs w:val="16"/>
                <w:lang w:val="en-US"/>
              </w:rPr>
              <w:t>1</w:t>
            </w:r>
            <w:r w:rsidRPr="00E12A30">
              <w:rPr>
                <w:sz w:val="28"/>
                <w:szCs w:val="28"/>
              </w:rPr>
              <w:t>=</w:t>
            </w:r>
            <w:r w:rsidRPr="00E12A30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350887" w:rsidRPr="00F64405" w:rsidRDefault="00350887" w:rsidP="00631E2E">
            <w:pPr>
              <w:autoSpaceDE w:val="0"/>
              <w:autoSpaceDN w:val="0"/>
              <w:adjustRightInd w:val="0"/>
              <w:ind w:left="-655" w:right="-2" w:firstLine="709"/>
              <w:jc w:val="center"/>
              <w:rPr>
                <w:sz w:val="16"/>
                <w:szCs w:val="16"/>
                <w:lang w:val="en-US"/>
              </w:rPr>
            </w:pPr>
            <w:r w:rsidRPr="00E12A3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848" w:type="dxa"/>
            <w:vMerge w:val="restart"/>
            <w:vAlign w:val="center"/>
          </w:tcPr>
          <w:p w:rsidR="00350887" w:rsidRPr="00E12A30" w:rsidRDefault="00350887" w:rsidP="00350887">
            <w:pPr>
              <w:autoSpaceDE w:val="0"/>
              <w:autoSpaceDN w:val="0"/>
              <w:adjustRightInd w:val="0"/>
              <w:ind w:right="-2" w:hanging="47"/>
              <w:rPr>
                <w:sz w:val="28"/>
                <w:szCs w:val="28"/>
              </w:rPr>
            </w:pPr>
            <w:r w:rsidRPr="00E12A30">
              <w:rPr>
                <w:sz w:val="28"/>
                <w:szCs w:val="28"/>
              </w:rPr>
              <w:t>х</w:t>
            </w:r>
            <w:r w:rsidRPr="00E12A30">
              <w:rPr>
                <w:sz w:val="28"/>
                <w:szCs w:val="28"/>
                <w:lang w:val="en-US"/>
              </w:rPr>
              <w:t xml:space="preserve"> 100</w:t>
            </w:r>
            <w:r>
              <w:rPr>
                <w:sz w:val="28"/>
                <w:szCs w:val="28"/>
                <w:lang w:val="en-US"/>
              </w:rPr>
              <w:t>%</w:t>
            </w:r>
            <w:r w:rsidRPr="00E12A30">
              <w:rPr>
                <w:sz w:val="28"/>
                <w:szCs w:val="28"/>
              </w:rPr>
              <w:t xml:space="preserve">, </w:t>
            </w:r>
          </w:p>
        </w:tc>
      </w:tr>
      <w:tr w:rsidR="00350887" w:rsidRPr="00E12A30" w:rsidTr="00350887">
        <w:trPr>
          <w:trHeight w:val="98"/>
          <w:jc w:val="center"/>
        </w:trPr>
        <w:tc>
          <w:tcPr>
            <w:tcW w:w="1506" w:type="dxa"/>
            <w:vMerge/>
          </w:tcPr>
          <w:p w:rsidR="00350887" w:rsidRPr="00E12A30" w:rsidRDefault="00350887" w:rsidP="00350887">
            <w:pPr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350887" w:rsidRPr="00F64405" w:rsidRDefault="00350887" w:rsidP="00631E2E">
            <w:pPr>
              <w:autoSpaceDE w:val="0"/>
              <w:autoSpaceDN w:val="0"/>
              <w:adjustRightInd w:val="0"/>
              <w:ind w:left="-655" w:right="-2" w:firstLine="709"/>
              <w:jc w:val="center"/>
              <w:rPr>
                <w:sz w:val="16"/>
                <w:szCs w:val="16"/>
                <w:lang w:val="en-US"/>
              </w:rPr>
            </w:pPr>
            <w:r w:rsidRPr="00E12A30"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848" w:type="dxa"/>
            <w:vMerge/>
          </w:tcPr>
          <w:p w:rsidR="00350887" w:rsidRPr="00E12A30" w:rsidRDefault="00350887" w:rsidP="00350887">
            <w:pPr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350887" w:rsidRPr="00D34759" w:rsidRDefault="00350887" w:rsidP="00350887">
      <w:pPr>
        <w:ind w:right="-2" w:firstLine="709"/>
        <w:jc w:val="both"/>
        <w:rPr>
          <w:sz w:val="28"/>
          <w:szCs w:val="28"/>
          <w:lang w:val="en-US"/>
        </w:rPr>
      </w:pPr>
    </w:p>
    <w:p w:rsidR="00350887" w:rsidRDefault="00350887" w:rsidP="0035088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350887" w:rsidRDefault="00350887" w:rsidP="0035088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En</w:t>
      </w:r>
      <w:r w:rsidRPr="00F64405">
        <w:rPr>
          <w:sz w:val="16"/>
          <w:szCs w:val="16"/>
        </w:rPr>
        <w:t xml:space="preserve">1 – </w:t>
      </w:r>
      <w:r>
        <w:rPr>
          <w:sz w:val="28"/>
          <w:szCs w:val="28"/>
        </w:rPr>
        <w:t>эффективность достижения целевого индикатора Подпрограммы (процентов);</w:t>
      </w:r>
    </w:p>
    <w:p w:rsidR="00350887" w:rsidRDefault="00350887" w:rsidP="00350887">
      <w:pPr>
        <w:ind w:right="-2" w:firstLine="709"/>
        <w:jc w:val="both"/>
        <w:rPr>
          <w:sz w:val="28"/>
          <w:szCs w:val="28"/>
        </w:rPr>
      </w:pPr>
      <w:r w:rsidRPr="00E12A30"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>n</w:t>
      </w:r>
      <w:r w:rsidRPr="00F64405">
        <w:rPr>
          <w:sz w:val="16"/>
          <w:szCs w:val="16"/>
        </w:rPr>
        <w:t>1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– плановое значение целевого индикатора Подпрограммы;</w:t>
      </w:r>
    </w:p>
    <w:p w:rsidR="00350887" w:rsidRDefault="00350887" w:rsidP="00350887">
      <w:pPr>
        <w:ind w:right="-2" w:firstLine="709"/>
        <w:jc w:val="both"/>
        <w:rPr>
          <w:sz w:val="28"/>
          <w:szCs w:val="28"/>
        </w:rPr>
      </w:pPr>
      <w:r w:rsidRPr="00E12A3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f</w:t>
      </w:r>
      <w:r w:rsidRPr="00F64405">
        <w:rPr>
          <w:sz w:val="16"/>
          <w:szCs w:val="16"/>
        </w:rPr>
        <w:t>1</w:t>
      </w:r>
      <w:r>
        <w:rPr>
          <w:sz w:val="28"/>
          <w:szCs w:val="28"/>
        </w:rPr>
        <w:t xml:space="preserve"> – фактическое значение целевого индикатора, достигнутое в ходе реализации Подпрограммы.</w:t>
      </w:r>
    </w:p>
    <w:p w:rsidR="00350887" w:rsidRPr="00E079CD" w:rsidRDefault="00350887" w:rsidP="0035088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Подпрограммы по степени достижения показателей в целом определяется на основе расчетов по следующей формуле:</w:t>
      </w:r>
    </w:p>
    <w:p w:rsidR="00350887" w:rsidRPr="00E079CD" w:rsidRDefault="00350887" w:rsidP="00350887">
      <w:pPr>
        <w:ind w:right="-2"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jc w:val="center"/>
        <w:tblInd w:w="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03"/>
        <w:gridCol w:w="4232"/>
      </w:tblGrid>
      <w:tr w:rsidR="00350887" w:rsidRPr="00E12A30" w:rsidTr="00350887">
        <w:trPr>
          <w:trHeight w:val="301"/>
          <w:jc w:val="center"/>
        </w:trPr>
        <w:tc>
          <w:tcPr>
            <w:tcW w:w="1403" w:type="dxa"/>
            <w:vMerge w:val="restart"/>
            <w:vAlign w:val="center"/>
          </w:tcPr>
          <w:p w:rsidR="00350887" w:rsidRPr="00E12A30" w:rsidRDefault="00350887" w:rsidP="00350887">
            <w:pPr>
              <w:autoSpaceDE w:val="0"/>
              <w:autoSpaceDN w:val="0"/>
              <w:adjustRightInd w:val="0"/>
              <w:ind w:right="-2" w:firstLine="70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Е </w:t>
            </w:r>
            <w:r w:rsidRPr="00E12A30">
              <w:rPr>
                <w:sz w:val="28"/>
                <w:szCs w:val="28"/>
              </w:rPr>
              <w:t>=</w:t>
            </w:r>
            <w:r w:rsidRPr="00E12A30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350887" w:rsidRPr="0013424A" w:rsidRDefault="00350887" w:rsidP="00350887">
            <w:pPr>
              <w:autoSpaceDE w:val="0"/>
              <w:autoSpaceDN w:val="0"/>
              <w:adjustRightInd w:val="0"/>
              <w:ind w:right="-2" w:firstLine="709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  <w:lang w:val="en-US"/>
              </w:rPr>
              <w:t>n</w:t>
            </w:r>
            <w:r w:rsidRPr="00E12A30">
              <w:rPr>
                <w:sz w:val="16"/>
                <w:szCs w:val="16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+ Е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16"/>
                <w:szCs w:val="16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16"/>
                <w:szCs w:val="16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+ ….. + Е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16"/>
                <w:szCs w:val="16"/>
                <w:lang w:val="en-US"/>
              </w:rPr>
              <w:t>i</w:t>
            </w:r>
          </w:p>
        </w:tc>
      </w:tr>
      <w:tr w:rsidR="00350887" w:rsidRPr="00E12A30" w:rsidTr="00350887">
        <w:trPr>
          <w:trHeight w:val="137"/>
          <w:jc w:val="center"/>
        </w:trPr>
        <w:tc>
          <w:tcPr>
            <w:tcW w:w="1403" w:type="dxa"/>
            <w:vMerge/>
          </w:tcPr>
          <w:p w:rsidR="00350887" w:rsidRPr="00E12A30" w:rsidRDefault="00350887" w:rsidP="00350887">
            <w:pPr>
              <w:autoSpaceDE w:val="0"/>
              <w:autoSpaceDN w:val="0"/>
              <w:adjustRightInd w:val="0"/>
              <w:ind w:right="-2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</w:tcBorders>
          </w:tcPr>
          <w:p w:rsidR="00350887" w:rsidRPr="0013424A" w:rsidRDefault="00350887" w:rsidP="00350887">
            <w:pPr>
              <w:autoSpaceDE w:val="0"/>
              <w:autoSpaceDN w:val="0"/>
              <w:adjustRightInd w:val="0"/>
              <w:ind w:right="-2" w:firstLine="709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</w:tbl>
    <w:p w:rsidR="00350887" w:rsidRDefault="00350887" w:rsidP="0035088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350887" w:rsidRDefault="00350887" w:rsidP="0035088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Е – эффективность достижения целевых индикаторов (процентов);</w:t>
      </w:r>
    </w:p>
    <w:p w:rsidR="00350887" w:rsidRDefault="00350887" w:rsidP="0035088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n</w:t>
      </w:r>
      <w:r w:rsidRPr="002228AC">
        <w:rPr>
          <w:sz w:val="16"/>
          <w:szCs w:val="16"/>
        </w:rPr>
        <w:t>1</w:t>
      </w:r>
      <w:r>
        <w:rPr>
          <w:sz w:val="28"/>
          <w:szCs w:val="28"/>
        </w:rPr>
        <w:t>, Е</w:t>
      </w:r>
      <w:r>
        <w:rPr>
          <w:sz w:val="28"/>
          <w:szCs w:val="28"/>
          <w:lang w:val="en-US"/>
        </w:rPr>
        <w:t>n</w:t>
      </w:r>
      <w:r>
        <w:rPr>
          <w:sz w:val="16"/>
          <w:szCs w:val="16"/>
        </w:rPr>
        <w:t>2</w:t>
      </w:r>
      <w:r>
        <w:rPr>
          <w:sz w:val="28"/>
          <w:szCs w:val="28"/>
        </w:rPr>
        <w:t>,</w:t>
      </w:r>
      <w:r w:rsidRPr="002228AC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n</w:t>
      </w:r>
      <w:r>
        <w:rPr>
          <w:sz w:val="16"/>
          <w:szCs w:val="16"/>
        </w:rPr>
        <w:t>3</w:t>
      </w:r>
      <w:r>
        <w:rPr>
          <w:sz w:val="28"/>
          <w:szCs w:val="28"/>
        </w:rPr>
        <w:t>, ….. Е</w:t>
      </w:r>
      <w:r>
        <w:rPr>
          <w:sz w:val="28"/>
          <w:szCs w:val="28"/>
          <w:lang w:val="en-US"/>
        </w:rPr>
        <w:t>n</w:t>
      </w:r>
      <w:r>
        <w:rPr>
          <w:sz w:val="16"/>
          <w:szCs w:val="16"/>
          <w:lang w:val="en-US"/>
        </w:rPr>
        <w:t>i</w:t>
      </w:r>
      <w:r>
        <w:rPr>
          <w:sz w:val="28"/>
          <w:szCs w:val="28"/>
        </w:rPr>
        <w:t xml:space="preserve"> – эффективность достижения соответствующего индикатора Подпрограммы (процентов);</w:t>
      </w:r>
    </w:p>
    <w:p w:rsidR="00350887" w:rsidRDefault="00350887" w:rsidP="0035088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 – количество целевых индикаторов.</w:t>
      </w:r>
    </w:p>
    <w:p w:rsidR="00350887" w:rsidRDefault="00350887" w:rsidP="0035088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Качественная оценка исполнения Подпрограммы квалифицируется:</w:t>
      </w:r>
    </w:p>
    <w:p w:rsidR="00350887" w:rsidRDefault="00350887" w:rsidP="0035088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при Е</w:t>
      </w:r>
      <w:r w:rsidRPr="002228AC">
        <w:rPr>
          <w:sz w:val="28"/>
          <w:szCs w:val="28"/>
        </w:rPr>
        <w:t xml:space="preserve"> &gt; 80</w:t>
      </w:r>
      <w:r>
        <w:rPr>
          <w:sz w:val="28"/>
          <w:szCs w:val="28"/>
        </w:rPr>
        <w:t>;</w:t>
      </w:r>
    </w:p>
    <w:p w:rsidR="00350887" w:rsidRDefault="00350887" w:rsidP="0035088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 эффективная – при 50</w:t>
      </w:r>
      <w:r w:rsidRPr="007507B0">
        <w:rPr>
          <w:sz w:val="28"/>
          <w:szCs w:val="28"/>
        </w:rPr>
        <w:t xml:space="preserve">&lt; </w:t>
      </w:r>
      <w:r>
        <w:rPr>
          <w:sz w:val="28"/>
          <w:szCs w:val="28"/>
          <w:lang w:val="en-US"/>
        </w:rPr>
        <w:t>E</w:t>
      </w:r>
      <w:r w:rsidRPr="007507B0">
        <w:rPr>
          <w:sz w:val="28"/>
          <w:szCs w:val="28"/>
        </w:rPr>
        <w:t xml:space="preserve"> &lt; 80</w:t>
      </w:r>
      <w:r>
        <w:rPr>
          <w:sz w:val="28"/>
          <w:szCs w:val="28"/>
        </w:rPr>
        <w:t>;</w:t>
      </w:r>
    </w:p>
    <w:p w:rsidR="00350887" w:rsidRPr="00F934DC" w:rsidRDefault="00350887" w:rsidP="0035088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неэффективная – при Е </w:t>
      </w:r>
      <w:r w:rsidRPr="00F934DC">
        <w:rPr>
          <w:sz w:val="28"/>
          <w:szCs w:val="28"/>
        </w:rPr>
        <w:t>&lt; 50</w:t>
      </w:r>
      <w:r>
        <w:rPr>
          <w:sz w:val="28"/>
          <w:szCs w:val="28"/>
        </w:rPr>
        <w:t>.</w:t>
      </w:r>
    </w:p>
    <w:p w:rsidR="00350887" w:rsidRDefault="00350887" w:rsidP="00350887">
      <w:pPr>
        <w:spacing w:line="240" w:lineRule="exact"/>
        <w:ind w:right="-2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ind w:right="-2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ind w:right="-2"/>
        <w:jc w:val="both"/>
        <w:rPr>
          <w:sz w:val="28"/>
          <w:szCs w:val="28"/>
        </w:rPr>
      </w:pPr>
    </w:p>
    <w:p w:rsidR="00350887" w:rsidRDefault="00350887" w:rsidP="00350887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350887" w:rsidRPr="00EC7FAD" w:rsidRDefault="00350887" w:rsidP="00350887">
      <w:pPr>
        <w:spacing w:line="240" w:lineRule="exact"/>
        <w:jc w:val="both"/>
      </w:pPr>
      <w:r>
        <w:rPr>
          <w:sz w:val="28"/>
          <w:szCs w:val="28"/>
        </w:rPr>
        <w:t>администрации города Ставрополя                                                 Е.И. Калягина</w:t>
      </w:r>
    </w:p>
    <w:p w:rsidR="00350887" w:rsidRPr="007507B0" w:rsidRDefault="00350887" w:rsidP="00350887">
      <w:pPr>
        <w:spacing w:line="240" w:lineRule="exact"/>
        <w:jc w:val="both"/>
        <w:rPr>
          <w:sz w:val="28"/>
          <w:szCs w:val="28"/>
        </w:rPr>
      </w:pPr>
    </w:p>
    <w:p w:rsidR="00350887" w:rsidRPr="000F553A" w:rsidRDefault="00350887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Pr="000F553A" w:rsidRDefault="00D06AFE" w:rsidP="00631E2E">
      <w:pPr>
        <w:tabs>
          <w:tab w:val="left" w:pos="9781"/>
          <w:tab w:val="left" w:pos="9923"/>
        </w:tabs>
        <w:ind w:right="-31"/>
      </w:pPr>
    </w:p>
    <w:p w:rsidR="00D06AFE" w:rsidRDefault="00D06AFE" w:rsidP="00D06AFE">
      <w:pPr>
        <w:spacing w:line="240" w:lineRule="exact"/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D06AFE" w:rsidRDefault="00D06AFE" w:rsidP="00D06AFE">
      <w:pPr>
        <w:spacing w:line="240" w:lineRule="exact"/>
        <w:ind w:left="5529"/>
        <w:rPr>
          <w:sz w:val="28"/>
          <w:szCs w:val="28"/>
        </w:rPr>
      </w:pPr>
    </w:p>
    <w:p w:rsidR="00D06AFE" w:rsidRDefault="00D06AFE" w:rsidP="00D06AFE">
      <w:pPr>
        <w:spacing w:line="240" w:lineRule="exact"/>
        <w:ind w:left="5529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D06AFE" w:rsidRDefault="00D06AFE" w:rsidP="00D06AFE">
      <w:pPr>
        <w:spacing w:line="240" w:lineRule="exact"/>
        <w:ind w:left="5529"/>
        <w:rPr>
          <w:sz w:val="28"/>
          <w:szCs w:val="28"/>
        </w:rPr>
      </w:pPr>
      <w:r>
        <w:rPr>
          <w:sz w:val="28"/>
          <w:szCs w:val="28"/>
        </w:rPr>
        <w:t>«Обеспечение безопасности,</w:t>
      </w:r>
    </w:p>
    <w:p w:rsidR="00D06AFE" w:rsidRDefault="00D06AFE" w:rsidP="00D06AFE">
      <w:pPr>
        <w:spacing w:line="240" w:lineRule="exact"/>
        <w:ind w:left="5529"/>
        <w:rPr>
          <w:sz w:val="28"/>
          <w:szCs w:val="28"/>
        </w:rPr>
      </w:pPr>
      <w:r>
        <w:rPr>
          <w:sz w:val="28"/>
          <w:szCs w:val="28"/>
        </w:rPr>
        <w:t>общественного порядка и</w:t>
      </w:r>
    </w:p>
    <w:p w:rsidR="00D06AFE" w:rsidRDefault="00D06AFE" w:rsidP="00D06AFE">
      <w:pPr>
        <w:spacing w:line="240" w:lineRule="exact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профилактика правонарушений </w:t>
      </w:r>
    </w:p>
    <w:p w:rsidR="00D06AFE" w:rsidRDefault="00D06AFE" w:rsidP="00D06AFE">
      <w:pPr>
        <w:spacing w:line="240" w:lineRule="exact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в городе Ставрополе </w:t>
      </w:r>
    </w:p>
    <w:p w:rsidR="00D06AFE" w:rsidRDefault="00D06AFE" w:rsidP="00D06AFE">
      <w:pPr>
        <w:spacing w:line="240" w:lineRule="exact"/>
        <w:ind w:left="5529"/>
        <w:rPr>
          <w:sz w:val="28"/>
          <w:szCs w:val="28"/>
        </w:rPr>
      </w:pPr>
      <w:r>
        <w:rPr>
          <w:sz w:val="28"/>
          <w:szCs w:val="28"/>
        </w:rPr>
        <w:t>на 2014 – 2016 годы»</w:t>
      </w:r>
    </w:p>
    <w:p w:rsidR="00D06AFE" w:rsidRDefault="00D06AFE" w:rsidP="00D06AFE">
      <w:pPr>
        <w:spacing w:line="240" w:lineRule="exact"/>
        <w:ind w:left="5529"/>
        <w:rPr>
          <w:sz w:val="28"/>
          <w:szCs w:val="28"/>
        </w:rPr>
      </w:pPr>
    </w:p>
    <w:p w:rsidR="00D06AFE" w:rsidRDefault="00D06AFE" w:rsidP="00D06AFE">
      <w:pPr>
        <w:spacing w:line="240" w:lineRule="exact"/>
        <w:ind w:left="5529"/>
        <w:jc w:val="center"/>
        <w:rPr>
          <w:sz w:val="28"/>
          <w:szCs w:val="28"/>
        </w:rPr>
      </w:pPr>
    </w:p>
    <w:p w:rsidR="00D06AFE" w:rsidRDefault="00D06AFE" w:rsidP="00D06AFE">
      <w:pPr>
        <w:spacing w:line="240" w:lineRule="exact"/>
        <w:ind w:left="5529"/>
        <w:jc w:val="center"/>
        <w:rPr>
          <w:sz w:val="28"/>
          <w:szCs w:val="28"/>
        </w:rPr>
      </w:pPr>
    </w:p>
    <w:p w:rsidR="00D06AFE" w:rsidRDefault="00D06AFE" w:rsidP="00D06AF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D06AFE" w:rsidRDefault="00D06AFE" w:rsidP="00D06AF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оценки эффективности реализации муниципальной программы</w:t>
      </w:r>
    </w:p>
    <w:p w:rsidR="00D06AFE" w:rsidRDefault="00D06AFE" w:rsidP="00D06AF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безопасности, общественного порядка и профилактика правонарушений в городе Ставрополе на 2014 – 2016 годы»</w:t>
      </w:r>
    </w:p>
    <w:p w:rsidR="00D06AFE" w:rsidRDefault="00D06AFE" w:rsidP="00D06AFE">
      <w:pPr>
        <w:spacing w:line="240" w:lineRule="exact"/>
        <w:jc w:val="center"/>
        <w:rPr>
          <w:sz w:val="28"/>
          <w:szCs w:val="28"/>
        </w:rPr>
      </w:pPr>
    </w:p>
    <w:p w:rsidR="00D06AFE" w:rsidRDefault="00D06AFE" w:rsidP="00D06AFE">
      <w:pPr>
        <w:ind w:firstLine="709"/>
        <w:jc w:val="both"/>
        <w:rPr>
          <w:sz w:val="28"/>
          <w:szCs w:val="28"/>
        </w:rPr>
      </w:pPr>
    </w:p>
    <w:p w:rsidR="00D06AFE" w:rsidRDefault="00D06AFE" w:rsidP="00D06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Методика определяет основные процедуры и механизмы оценки выполнения мероприятий Программы в зависимости от степени достижения целей и результатов для координации и оптимизации деятельности по реализации программных мероприятий.</w:t>
      </w:r>
    </w:p>
    <w:p w:rsidR="00D06AFE" w:rsidRDefault="00D06AFE" w:rsidP="00D06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производится ежегодно за отчетный год и за весь период реализации Программы по окончании срока ее реализации.</w:t>
      </w:r>
    </w:p>
    <w:p w:rsidR="00D06AFE" w:rsidRDefault="00D06AFE" w:rsidP="00D06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оценки эффективности реализации Программы является отчет о ходе ее выполнения и финансировании мероприятий Программы за год.</w:t>
      </w:r>
    </w:p>
    <w:p w:rsidR="00D06AFE" w:rsidRDefault="00D06AFE" w:rsidP="00D06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включает в себя два этапа:</w:t>
      </w:r>
    </w:p>
    <w:p w:rsidR="00D06AFE" w:rsidRDefault="00D06AFE" w:rsidP="00D06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этап – оценка фактически достигнутых результатов Программы по степени достижения целевых индикаторов.</w:t>
      </w:r>
    </w:p>
    <w:p w:rsidR="00D06AFE" w:rsidRDefault="00D06AFE" w:rsidP="00D06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результатов определяется на основании сопоставления фактически достигнутых значений целевых индикаторов с их плановыми значениями.</w:t>
      </w:r>
    </w:p>
    <w:p w:rsidR="00D06AFE" w:rsidRDefault="00D06AFE" w:rsidP="00D06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этап – оценка эффективности реализации Программы по степени достижения индикаторов в целом.</w:t>
      </w:r>
    </w:p>
    <w:p w:rsidR="00D06AFE" w:rsidRDefault="00D06AFE" w:rsidP="00D06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достижения каждого показателя Программы рассчитывается по следующей формуле:</w:t>
      </w:r>
    </w:p>
    <w:p w:rsidR="00D06AFE" w:rsidRDefault="00D06AFE" w:rsidP="00D06AFE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jc w:val="center"/>
        <w:tblInd w:w="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"/>
        <w:gridCol w:w="1110"/>
        <w:gridCol w:w="1048"/>
      </w:tblGrid>
      <w:tr w:rsidR="00D06AFE" w:rsidRPr="00E12A30" w:rsidTr="0056700C">
        <w:trPr>
          <w:trHeight w:val="301"/>
          <w:jc w:val="center"/>
        </w:trPr>
        <w:tc>
          <w:tcPr>
            <w:tcW w:w="765" w:type="dxa"/>
            <w:vMerge w:val="restart"/>
            <w:vAlign w:val="center"/>
          </w:tcPr>
          <w:p w:rsidR="00D06AFE" w:rsidRPr="00E12A30" w:rsidRDefault="00D06AFE" w:rsidP="00567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  <w:lang w:val="en-US"/>
              </w:rPr>
              <w:t>n</w:t>
            </w:r>
            <w:r w:rsidRPr="00E12A30">
              <w:rPr>
                <w:sz w:val="16"/>
                <w:szCs w:val="16"/>
                <w:lang w:val="en-US"/>
              </w:rPr>
              <w:t>1</w:t>
            </w:r>
            <w:r w:rsidRPr="00E12A30">
              <w:rPr>
                <w:sz w:val="28"/>
                <w:szCs w:val="28"/>
              </w:rPr>
              <w:t>=</w:t>
            </w:r>
            <w:r w:rsidRPr="00E12A30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D06AFE" w:rsidRPr="00F64405" w:rsidRDefault="00D06AFE" w:rsidP="005670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12A3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48" w:type="dxa"/>
            <w:vMerge w:val="restart"/>
            <w:vAlign w:val="center"/>
          </w:tcPr>
          <w:p w:rsidR="00D06AFE" w:rsidRPr="00E12A30" w:rsidRDefault="00D06AFE" w:rsidP="0056700C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E12A30">
              <w:rPr>
                <w:sz w:val="28"/>
                <w:szCs w:val="28"/>
              </w:rPr>
              <w:t>х</w:t>
            </w:r>
            <w:r w:rsidRPr="00E12A30">
              <w:rPr>
                <w:sz w:val="28"/>
                <w:szCs w:val="28"/>
                <w:lang w:val="en-US"/>
              </w:rPr>
              <w:t xml:space="preserve"> 100</w:t>
            </w:r>
            <w:r>
              <w:rPr>
                <w:sz w:val="28"/>
                <w:szCs w:val="28"/>
                <w:lang w:val="en-US"/>
              </w:rPr>
              <w:t>%</w:t>
            </w:r>
            <w:r w:rsidRPr="00E12A30">
              <w:rPr>
                <w:sz w:val="28"/>
                <w:szCs w:val="28"/>
              </w:rPr>
              <w:t xml:space="preserve">, </w:t>
            </w:r>
          </w:p>
        </w:tc>
      </w:tr>
      <w:tr w:rsidR="00D06AFE" w:rsidRPr="00E12A30" w:rsidTr="0056700C">
        <w:trPr>
          <w:trHeight w:val="137"/>
          <w:jc w:val="center"/>
        </w:trPr>
        <w:tc>
          <w:tcPr>
            <w:tcW w:w="765" w:type="dxa"/>
            <w:vMerge/>
          </w:tcPr>
          <w:p w:rsidR="00D06AFE" w:rsidRPr="00E12A30" w:rsidRDefault="00D06AFE" w:rsidP="00567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D06AFE" w:rsidRPr="00F64405" w:rsidRDefault="00D06AFE" w:rsidP="005670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12A30"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48" w:type="dxa"/>
            <w:vMerge/>
          </w:tcPr>
          <w:p w:rsidR="00D06AFE" w:rsidRPr="00E12A30" w:rsidRDefault="00D06AFE" w:rsidP="00567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D06AFE" w:rsidRDefault="00D06AFE" w:rsidP="00D06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D06AFE" w:rsidRDefault="00D06AFE" w:rsidP="00D06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En</w:t>
      </w:r>
      <w:r w:rsidRPr="00F64405">
        <w:rPr>
          <w:sz w:val="16"/>
          <w:szCs w:val="16"/>
        </w:rPr>
        <w:t xml:space="preserve">1 – </w:t>
      </w:r>
      <w:r>
        <w:rPr>
          <w:sz w:val="28"/>
          <w:szCs w:val="28"/>
        </w:rPr>
        <w:t>эффективность достижения целевого индикатора Программы (процентов);</w:t>
      </w:r>
    </w:p>
    <w:p w:rsidR="00D06AFE" w:rsidRDefault="00D06AFE" w:rsidP="00D06AFE">
      <w:pPr>
        <w:ind w:firstLine="709"/>
        <w:jc w:val="both"/>
        <w:rPr>
          <w:sz w:val="28"/>
          <w:szCs w:val="28"/>
        </w:rPr>
      </w:pPr>
      <w:r w:rsidRPr="00E12A30"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>n</w:t>
      </w:r>
      <w:r w:rsidRPr="00F64405">
        <w:rPr>
          <w:sz w:val="16"/>
          <w:szCs w:val="16"/>
        </w:rPr>
        <w:t>1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– плановое значение целевого индикатора Программы;</w:t>
      </w:r>
    </w:p>
    <w:p w:rsidR="00D06AFE" w:rsidRDefault="00D06AFE" w:rsidP="00D06AFE">
      <w:pPr>
        <w:ind w:firstLine="709"/>
        <w:jc w:val="both"/>
        <w:rPr>
          <w:sz w:val="28"/>
          <w:szCs w:val="28"/>
        </w:rPr>
      </w:pPr>
      <w:r w:rsidRPr="00E12A3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f</w:t>
      </w:r>
      <w:r w:rsidRPr="00F64405">
        <w:rPr>
          <w:sz w:val="16"/>
          <w:szCs w:val="16"/>
        </w:rPr>
        <w:t>1</w:t>
      </w:r>
      <w:r>
        <w:rPr>
          <w:sz w:val="28"/>
          <w:szCs w:val="28"/>
        </w:rPr>
        <w:t xml:space="preserve"> – фактическое значение целевого индикатора, достигнутое в ходе реализации Программы.</w:t>
      </w:r>
    </w:p>
    <w:p w:rsidR="00D06AFE" w:rsidRDefault="00D06AFE" w:rsidP="00D06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по степени достижения показателей в целом определяется на основе расчетов по следующей формуле:</w:t>
      </w:r>
    </w:p>
    <w:p w:rsidR="00D06AFE" w:rsidRDefault="00D06AFE" w:rsidP="00D06AFE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jc w:val="center"/>
        <w:tblInd w:w="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"/>
        <w:gridCol w:w="3544"/>
      </w:tblGrid>
      <w:tr w:rsidR="00D06AFE" w:rsidRPr="00E12A30" w:rsidTr="0056700C">
        <w:trPr>
          <w:trHeight w:val="301"/>
          <w:jc w:val="center"/>
        </w:trPr>
        <w:tc>
          <w:tcPr>
            <w:tcW w:w="739" w:type="dxa"/>
            <w:vMerge w:val="restart"/>
            <w:vAlign w:val="center"/>
          </w:tcPr>
          <w:p w:rsidR="00D06AFE" w:rsidRPr="00E12A30" w:rsidRDefault="00D06AFE" w:rsidP="00567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Е </w:t>
            </w:r>
            <w:r w:rsidRPr="00E12A30">
              <w:rPr>
                <w:sz w:val="28"/>
                <w:szCs w:val="28"/>
              </w:rPr>
              <w:t>=</w:t>
            </w:r>
            <w:r w:rsidRPr="00E12A30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06AFE" w:rsidRPr="0013424A" w:rsidRDefault="00D06AFE" w:rsidP="0056700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  <w:lang w:val="en-US"/>
              </w:rPr>
              <w:t>n</w:t>
            </w:r>
            <w:r w:rsidRPr="00E12A30">
              <w:rPr>
                <w:sz w:val="16"/>
                <w:szCs w:val="16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+ Е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16"/>
                <w:szCs w:val="16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16"/>
                <w:szCs w:val="16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+ ….. + Е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16"/>
                <w:szCs w:val="16"/>
                <w:lang w:val="en-US"/>
              </w:rPr>
              <w:t>i</w:t>
            </w:r>
          </w:p>
        </w:tc>
      </w:tr>
      <w:tr w:rsidR="00D06AFE" w:rsidRPr="00E12A30" w:rsidTr="0056700C">
        <w:trPr>
          <w:trHeight w:val="137"/>
          <w:jc w:val="center"/>
        </w:trPr>
        <w:tc>
          <w:tcPr>
            <w:tcW w:w="739" w:type="dxa"/>
            <w:vMerge/>
          </w:tcPr>
          <w:p w:rsidR="00D06AFE" w:rsidRPr="00E12A30" w:rsidRDefault="00D06AFE" w:rsidP="00567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06AFE" w:rsidRPr="0013424A" w:rsidRDefault="00D06AFE" w:rsidP="005670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М</w:t>
            </w:r>
          </w:p>
        </w:tc>
      </w:tr>
    </w:tbl>
    <w:p w:rsidR="00D06AFE" w:rsidRDefault="00D06AFE" w:rsidP="00D06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D06AFE" w:rsidRDefault="00D06AFE" w:rsidP="00D06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 – эффективность достижения целевых индикаторов (процентов);</w:t>
      </w:r>
    </w:p>
    <w:p w:rsidR="00D06AFE" w:rsidRDefault="00D06AFE" w:rsidP="00D06A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n</w:t>
      </w:r>
      <w:r w:rsidRPr="002228AC">
        <w:rPr>
          <w:sz w:val="16"/>
          <w:szCs w:val="16"/>
        </w:rPr>
        <w:t>1</w:t>
      </w:r>
      <w:r>
        <w:rPr>
          <w:sz w:val="28"/>
          <w:szCs w:val="28"/>
        </w:rPr>
        <w:t>, Е</w:t>
      </w:r>
      <w:r>
        <w:rPr>
          <w:sz w:val="28"/>
          <w:szCs w:val="28"/>
          <w:lang w:val="en-US"/>
        </w:rPr>
        <w:t>n</w:t>
      </w:r>
      <w:r>
        <w:rPr>
          <w:sz w:val="16"/>
          <w:szCs w:val="16"/>
        </w:rPr>
        <w:t>2</w:t>
      </w:r>
      <w:r>
        <w:rPr>
          <w:sz w:val="28"/>
          <w:szCs w:val="28"/>
        </w:rPr>
        <w:t>,</w:t>
      </w:r>
      <w:r w:rsidRPr="002228AC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n</w:t>
      </w:r>
      <w:r>
        <w:rPr>
          <w:sz w:val="16"/>
          <w:szCs w:val="16"/>
        </w:rPr>
        <w:t>3</w:t>
      </w:r>
      <w:r>
        <w:rPr>
          <w:sz w:val="28"/>
          <w:szCs w:val="28"/>
        </w:rPr>
        <w:t>, ….. Е</w:t>
      </w:r>
      <w:r>
        <w:rPr>
          <w:sz w:val="28"/>
          <w:szCs w:val="28"/>
          <w:lang w:val="en-US"/>
        </w:rPr>
        <w:t>n</w:t>
      </w:r>
      <w:r>
        <w:rPr>
          <w:sz w:val="16"/>
          <w:szCs w:val="16"/>
          <w:lang w:val="en-US"/>
        </w:rPr>
        <w:t>i</w:t>
      </w:r>
      <w:r>
        <w:rPr>
          <w:sz w:val="28"/>
          <w:szCs w:val="28"/>
        </w:rPr>
        <w:t xml:space="preserve"> – эффективность достижения соответствующего индикатора Программы (процентов);</w:t>
      </w:r>
    </w:p>
    <w:p w:rsidR="00D06AFE" w:rsidRPr="006E7F68" w:rsidRDefault="00D06AFE" w:rsidP="00D06A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 – количество целевых индикаторов</w:t>
      </w:r>
    </w:p>
    <w:p w:rsidR="00D06AFE" w:rsidRDefault="00D06AFE" w:rsidP="00D06A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Качественная оценка исполнения программы квалифицируется:</w:t>
      </w:r>
    </w:p>
    <w:p w:rsidR="00D06AFE" w:rsidRDefault="00D06AFE" w:rsidP="00D06A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при Е</w:t>
      </w:r>
      <w:r w:rsidRPr="002228AC">
        <w:rPr>
          <w:sz w:val="28"/>
          <w:szCs w:val="28"/>
        </w:rPr>
        <w:t xml:space="preserve"> &gt; 80</w:t>
      </w:r>
      <w:r>
        <w:rPr>
          <w:sz w:val="28"/>
          <w:szCs w:val="28"/>
        </w:rPr>
        <w:t>;</w:t>
      </w:r>
    </w:p>
    <w:p w:rsidR="00D06AFE" w:rsidRDefault="00D06AFE" w:rsidP="00D06A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 эффективная – при 50</w:t>
      </w:r>
      <w:r w:rsidRPr="007507B0">
        <w:rPr>
          <w:sz w:val="28"/>
          <w:szCs w:val="28"/>
        </w:rPr>
        <w:t xml:space="preserve">&lt; </w:t>
      </w:r>
      <w:r>
        <w:rPr>
          <w:sz w:val="28"/>
          <w:szCs w:val="28"/>
          <w:lang w:val="en-US"/>
        </w:rPr>
        <w:t>E</w:t>
      </w:r>
      <w:r w:rsidRPr="007507B0">
        <w:rPr>
          <w:sz w:val="28"/>
          <w:szCs w:val="28"/>
        </w:rPr>
        <w:t xml:space="preserve"> &lt; 80</w:t>
      </w:r>
      <w:r>
        <w:rPr>
          <w:sz w:val="28"/>
          <w:szCs w:val="28"/>
        </w:rPr>
        <w:t>;</w:t>
      </w:r>
    </w:p>
    <w:p w:rsidR="00D06AFE" w:rsidRDefault="00D06AFE" w:rsidP="00D06A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неэффективная – при Е &lt; 50.</w:t>
      </w:r>
    </w:p>
    <w:p w:rsidR="00D06AFE" w:rsidRPr="006E7F68" w:rsidRDefault="00D06AFE" w:rsidP="00D06AFE">
      <w:pPr>
        <w:jc w:val="both"/>
        <w:rPr>
          <w:sz w:val="28"/>
          <w:szCs w:val="28"/>
        </w:rPr>
      </w:pPr>
    </w:p>
    <w:p w:rsidR="00D06AFE" w:rsidRPr="006E7F68" w:rsidRDefault="00D06AFE" w:rsidP="00D06AFE">
      <w:pPr>
        <w:jc w:val="both"/>
        <w:rPr>
          <w:sz w:val="28"/>
          <w:szCs w:val="28"/>
        </w:rPr>
      </w:pPr>
    </w:p>
    <w:p w:rsidR="00D06AFE" w:rsidRPr="006E7F68" w:rsidRDefault="00D06AFE" w:rsidP="00D06AFE">
      <w:pPr>
        <w:jc w:val="both"/>
        <w:rPr>
          <w:sz w:val="28"/>
          <w:szCs w:val="28"/>
        </w:rPr>
      </w:pP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 Е.И. Калягина</w:t>
      </w: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</w:p>
    <w:p w:rsidR="00D06AFE" w:rsidRDefault="00D06AFE" w:rsidP="00D06AFE">
      <w:pPr>
        <w:spacing w:line="240" w:lineRule="exact"/>
        <w:jc w:val="both"/>
        <w:rPr>
          <w:sz w:val="28"/>
          <w:szCs w:val="28"/>
        </w:rPr>
      </w:pPr>
    </w:p>
    <w:p w:rsidR="00D06AFE" w:rsidRPr="00D06AFE" w:rsidRDefault="00D06AFE" w:rsidP="00631E2E">
      <w:pPr>
        <w:tabs>
          <w:tab w:val="left" w:pos="9781"/>
          <w:tab w:val="left" w:pos="9923"/>
        </w:tabs>
        <w:ind w:right="-31"/>
      </w:pPr>
    </w:p>
    <w:p w:rsidR="003B77BE" w:rsidRPr="007507B0" w:rsidRDefault="003B77BE" w:rsidP="006E7F68">
      <w:pPr>
        <w:spacing w:line="240" w:lineRule="exact"/>
        <w:jc w:val="both"/>
        <w:rPr>
          <w:sz w:val="28"/>
          <w:szCs w:val="28"/>
        </w:rPr>
      </w:pPr>
    </w:p>
    <w:sectPr w:rsidR="003B77BE" w:rsidRPr="007507B0" w:rsidSect="00C36490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BB3" w:rsidRDefault="00543BB3" w:rsidP="00677517">
      <w:r>
        <w:separator/>
      </w:r>
    </w:p>
  </w:endnote>
  <w:endnote w:type="continuationSeparator" w:id="1">
    <w:p w:rsidR="00543BB3" w:rsidRDefault="00543BB3" w:rsidP="00677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BB3" w:rsidRDefault="00543BB3" w:rsidP="00677517">
      <w:r>
        <w:separator/>
      </w:r>
    </w:p>
  </w:footnote>
  <w:footnote w:type="continuationSeparator" w:id="1">
    <w:p w:rsidR="00543BB3" w:rsidRDefault="00543BB3" w:rsidP="00677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2B" w:rsidRDefault="00B8752B">
    <w:pPr>
      <w:pStyle w:val="a7"/>
      <w:jc w:val="center"/>
    </w:pPr>
  </w:p>
  <w:p w:rsidR="00B8752B" w:rsidRDefault="00B8752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2B" w:rsidRDefault="00B8752B">
    <w:pPr>
      <w:pStyle w:val="a7"/>
      <w:jc w:val="center"/>
    </w:pPr>
  </w:p>
  <w:p w:rsidR="00B8752B" w:rsidRDefault="00B8752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91674"/>
      <w:docPartObj>
        <w:docPartGallery w:val="Page Numbers (Top of Page)"/>
        <w:docPartUnique/>
      </w:docPartObj>
    </w:sdtPr>
    <w:sdtContent>
      <w:p w:rsidR="00B8752B" w:rsidRDefault="00CD01C2">
        <w:pPr>
          <w:pStyle w:val="a7"/>
          <w:jc w:val="center"/>
        </w:pPr>
      </w:p>
    </w:sdtContent>
  </w:sdt>
  <w:p w:rsidR="00B8752B" w:rsidRDefault="00B875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841EE"/>
    <w:multiLevelType w:val="hybridMultilevel"/>
    <w:tmpl w:val="E812A6F4"/>
    <w:lvl w:ilvl="0" w:tplc="A1DC124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55D4D"/>
    <w:multiLevelType w:val="hybridMultilevel"/>
    <w:tmpl w:val="7BC2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1E9"/>
    <w:rsid w:val="00001010"/>
    <w:rsid w:val="00002D94"/>
    <w:rsid w:val="000048A0"/>
    <w:rsid w:val="00007BAB"/>
    <w:rsid w:val="000127B6"/>
    <w:rsid w:val="00014C57"/>
    <w:rsid w:val="000165EF"/>
    <w:rsid w:val="00017402"/>
    <w:rsid w:val="00017FD9"/>
    <w:rsid w:val="00021300"/>
    <w:rsid w:val="000219A1"/>
    <w:rsid w:val="00022300"/>
    <w:rsid w:val="000224FB"/>
    <w:rsid w:val="00023F1A"/>
    <w:rsid w:val="000245D3"/>
    <w:rsid w:val="000248A2"/>
    <w:rsid w:val="00024BDB"/>
    <w:rsid w:val="000255BB"/>
    <w:rsid w:val="0002572F"/>
    <w:rsid w:val="00026310"/>
    <w:rsid w:val="00030000"/>
    <w:rsid w:val="000314C2"/>
    <w:rsid w:val="00031745"/>
    <w:rsid w:val="00032013"/>
    <w:rsid w:val="000340CB"/>
    <w:rsid w:val="000350F8"/>
    <w:rsid w:val="00035237"/>
    <w:rsid w:val="00036AAD"/>
    <w:rsid w:val="00037372"/>
    <w:rsid w:val="00040989"/>
    <w:rsid w:val="00040B40"/>
    <w:rsid w:val="00042CCD"/>
    <w:rsid w:val="000477BC"/>
    <w:rsid w:val="00047D26"/>
    <w:rsid w:val="000500AA"/>
    <w:rsid w:val="00051337"/>
    <w:rsid w:val="00051FEB"/>
    <w:rsid w:val="000523AA"/>
    <w:rsid w:val="00053B9C"/>
    <w:rsid w:val="00054F68"/>
    <w:rsid w:val="0005595C"/>
    <w:rsid w:val="00055F15"/>
    <w:rsid w:val="000602EC"/>
    <w:rsid w:val="00061219"/>
    <w:rsid w:val="00062920"/>
    <w:rsid w:val="000633BA"/>
    <w:rsid w:val="00063AA6"/>
    <w:rsid w:val="00063EA8"/>
    <w:rsid w:val="000649FC"/>
    <w:rsid w:val="00064E34"/>
    <w:rsid w:val="000670AA"/>
    <w:rsid w:val="00067B61"/>
    <w:rsid w:val="00067BEA"/>
    <w:rsid w:val="00070EFE"/>
    <w:rsid w:val="0007253F"/>
    <w:rsid w:val="00073854"/>
    <w:rsid w:val="00073ACD"/>
    <w:rsid w:val="00074745"/>
    <w:rsid w:val="00074892"/>
    <w:rsid w:val="000762F0"/>
    <w:rsid w:val="000773EC"/>
    <w:rsid w:val="000776D4"/>
    <w:rsid w:val="00077C8D"/>
    <w:rsid w:val="00077E13"/>
    <w:rsid w:val="00080366"/>
    <w:rsid w:val="00080FA0"/>
    <w:rsid w:val="00083654"/>
    <w:rsid w:val="000841E2"/>
    <w:rsid w:val="000856F5"/>
    <w:rsid w:val="0008693C"/>
    <w:rsid w:val="00086B5D"/>
    <w:rsid w:val="000874F0"/>
    <w:rsid w:val="00090253"/>
    <w:rsid w:val="0009287C"/>
    <w:rsid w:val="00092E3A"/>
    <w:rsid w:val="000932FB"/>
    <w:rsid w:val="00095A62"/>
    <w:rsid w:val="00095ED1"/>
    <w:rsid w:val="0009780B"/>
    <w:rsid w:val="0009795A"/>
    <w:rsid w:val="00097A23"/>
    <w:rsid w:val="000A237E"/>
    <w:rsid w:val="000A28E0"/>
    <w:rsid w:val="000A29A5"/>
    <w:rsid w:val="000A2E88"/>
    <w:rsid w:val="000A48CD"/>
    <w:rsid w:val="000A6070"/>
    <w:rsid w:val="000B126F"/>
    <w:rsid w:val="000B1FD4"/>
    <w:rsid w:val="000B3C3E"/>
    <w:rsid w:val="000B3E8D"/>
    <w:rsid w:val="000B5A2C"/>
    <w:rsid w:val="000B66F6"/>
    <w:rsid w:val="000B7AC9"/>
    <w:rsid w:val="000C15EA"/>
    <w:rsid w:val="000C1623"/>
    <w:rsid w:val="000C354E"/>
    <w:rsid w:val="000C3793"/>
    <w:rsid w:val="000C3E65"/>
    <w:rsid w:val="000C5231"/>
    <w:rsid w:val="000C63C6"/>
    <w:rsid w:val="000C63F1"/>
    <w:rsid w:val="000C679D"/>
    <w:rsid w:val="000C6A33"/>
    <w:rsid w:val="000C6F27"/>
    <w:rsid w:val="000C77DD"/>
    <w:rsid w:val="000C7824"/>
    <w:rsid w:val="000D04B3"/>
    <w:rsid w:val="000D0C93"/>
    <w:rsid w:val="000D101D"/>
    <w:rsid w:val="000D1EBE"/>
    <w:rsid w:val="000D20F6"/>
    <w:rsid w:val="000D5520"/>
    <w:rsid w:val="000D5ABE"/>
    <w:rsid w:val="000E09EF"/>
    <w:rsid w:val="000E13D7"/>
    <w:rsid w:val="000E1B7F"/>
    <w:rsid w:val="000E1CA0"/>
    <w:rsid w:val="000E1EAA"/>
    <w:rsid w:val="000E21D2"/>
    <w:rsid w:val="000E3017"/>
    <w:rsid w:val="000E355A"/>
    <w:rsid w:val="000E3AF6"/>
    <w:rsid w:val="000E3EA2"/>
    <w:rsid w:val="000E4613"/>
    <w:rsid w:val="000E4BFC"/>
    <w:rsid w:val="000E51A0"/>
    <w:rsid w:val="000E540D"/>
    <w:rsid w:val="000E6566"/>
    <w:rsid w:val="000E66A9"/>
    <w:rsid w:val="000E6CF4"/>
    <w:rsid w:val="000F082C"/>
    <w:rsid w:val="000F13B4"/>
    <w:rsid w:val="000F3DFE"/>
    <w:rsid w:val="000F5000"/>
    <w:rsid w:val="000F553A"/>
    <w:rsid w:val="000F574D"/>
    <w:rsid w:val="000F6EB6"/>
    <w:rsid w:val="0010258B"/>
    <w:rsid w:val="001027A4"/>
    <w:rsid w:val="00105436"/>
    <w:rsid w:val="001071C8"/>
    <w:rsid w:val="0010777B"/>
    <w:rsid w:val="00107834"/>
    <w:rsid w:val="00112D28"/>
    <w:rsid w:val="001145F1"/>
    <w:rsid w:val="0011477F"/>
    <w:rsid w:val="00114B1F"/>
    <w:rsid w:val="00124ED9"/>
    <w:rsid w:val="00126C1B"/>
    <w:rsid w:val="00126C27"/>
    <w:rsid w:val="00126D7C"/>
    <w:rsid w:val="00126DC3"/>
    <w:rsid w:val="001306D9"/>
    <w:rsid w:val="001314EF"/>
    <w:rsid w:val="00131B56"/>
    <w:rsid w:val="001332C5"/>
    <w:rsid w:val="00133D01"/>
    <w:rsid w:val="00134F81"/>
    <w:rsid w:val="00136D86"/>
    <w:rsid w:val="00137A90"/>
    <w:rsid w:val="0014079F"/>
    <w:rsid w:val="001436FE"/>
    <w:rsid w:val="0014428F"/>
    <w:rsid w:val="001443EB"/>
    <w:rsid w:val="00147180"/>
    <w:rsid w:val="0015028C"/>
    <w:rsid w:val="00150526"/>
    <w:rsid w:val="00152EE5"/>
    <w:rsid w:val="00153179"/>
    <w:rsid w:val="00153FFD"/>
    <w:rsid w:val="00154A1B"/>
    <w:rsid w:val="001552B9"/>
    <w:rsid w:val="00155326"/>
    <w:rsid w:val="00156245"/>
    <w:rsid w:val="00157B51"/>
    <w:rsid w:val="0016205D"/>
    <w:rsid w:val="00162BDA"/>
    <w:rsid w:val="00167440"/>
    <w:rsid w:val="00167CBE"/>
    <w:rsid w:val="00170949"/>
    <w:rsid w:val="00171E42"/>
    <w:rsid w:val="00171EC4"/>
    <w:rsid w:val="00173C34"/>
    <w:rsid w:val="00173F5A"/>
    <w:rsid w:val="00176CDF"/>
    <w:rsid w:val="00177AD1"/>
    <w:rsid w:val="00181A24"/>
    <w:rsid w:val="001821AF"/>
    <w:rsid w:val="001826FA"/>
    <w:rsid w:val="00185084"/>
    <w:rsid w:val="001866E4"/>
    <w:rsid w:val="001906F9"/>
    <w:rsid w:val="00192152"/>
    <w:rsid w:val="001921CE"/>
    <w:rsid w:val="001939D0"/>
    <w:rsid w:val="001956F0"/>
    <w:rsid w:val="001957AA"/>
    <w:rsid w:val="00196574"/>
    <w:rsid w:val="001976A9"/>
    <w:rsid w:val="001A153E"/>
    <w:rsid w:val="001A1B09"/>
    <w:rsid w:val="001A2EBF"/>
    <w:rsid w:val="001A51B1"/>
    <w:rsid w:val="001A56D7"/>
    <w:rsid w:val="001A7D4D"/>
    <w:rsid w:val="001B1252"/>
    <w:rsid w:val="001B36C2"/>
    <w:rsid w:val="001B7EF9"/>
    <w:rsid w:val="001C0ABD"/>
    <w:rsid w:val="001C4C25"/>
    <w:rsid w:val="001D0D37"/>
    <w:rsid w:val="001D101B"/>
    <w:rsid w:val="001D1357"/>
    <w:rsid w:val="001D2662"/>
    <w:rsid w:val="001D32EC"/>
    <w:rsid w:val="001D3FC7"/>
    <w:rsid w:val="001D4880"/>
    <w:rsid w:val="001D5E28"/>
    <w:rsid w:val="001D6AF8"/>
    <w:rsid w:val="001E38A0"/>
    <w:rsid w:val="001E3BED"/>
    <w:rsid w:val="001E60D7"/>
    <w:rsid w:val="001F0C0F"/>
    <w:rsid w:val="001F1A4C"/>
    <w:rsid w:val="001F2484"/>
    <w:rsid w:val="001F2E27"/>
    <w:rsid w:val="001F3F7A"/>
    <w:rsid w:val="001F4B74"/>
    <w:rsid w:val="001F51AD"/>
    <w:rsid w:val="001F54B3"/>
    <w:rsid w:val="001F7AA4"/>
    <w:rsid w:val="001F7CAE"/>
    <w:rsid w:val="00201446"/>
    <w:rsid w:val="00201A13"/>
    <w:rsid w:val="00204E97"/>
    <w:rsid w:val="0020561E"/>
    <w:rsid w:val="00212982"/>
    <w:rsid w:val="002135D9"/>
    <w:rsid w:val="0021449E"/>
    <w:rsid w:val="002148C8"/>
    <w:rsid w:val="00215077"/>
    <w:rsid w:val="00215137"/>
    <w:rsid w:val="00215EB0"/>
    <w:rsid w:val="00216787"/>
    <w:rsid w:val="00216BEA"/>
    <w:rsid w:val="00217F71"/>
    <w:rsid w:val="002214FE"/>
    <w:rsid w:val="00222897"/>
    <w:rsid w:val="00222A7B"/>
    <w:rsid w:val="00223117"/>
    <w:rsid w:val="00223380"/>
    <w:rsid w:val="00223784"/>
    <w:rsid w:val="00224044"/>
    <w:rsid w:val="00224B77"/>
    <w:rsid w:val="00224D10"/>
    <w:rsid w:val="00226F4E"/>
    <w:rsid w:val="002271C5"/>
    <w:rsid w:val="00231073"/>
    <w:rsid w:val="002334C7"/>
    <w:rsid w:val="00233512"/>
    <w:rsid w:val="00235FFB"/>
    <w:rsid w:val="00237027"/>
    <w:rsid w:val="002378A5"/>
    <w:rsid w:val="00241533"/>
    <w:rsid w:val="00241AD1"/>
    <w:rsid w:val="00241E78"/>
    <w:rsid w:val="0024315E"/>
    <w:rsid w:val="002442C6"/>
    <w:rsid w:val="002454F5"/>
    <w:rsid w:val="00246033"/>
    <w:rsid w:val="002461A7"/>
    <w:rsid w:val="00246BF7"/>
    <w:rsid w:val="00247167"/>
    <w:rsid w:val="002474F0"/>
    <w:rsid w:val="002500A1"/>
    <w:rsid w:val="00250B7A"/>
    <w:rsid w:val="00251701"/>
    <w:rsid w:val="002518F3"/>
    <w:rsid w:val="002534EE"/>
    <w:rsid w:val="00253A95"/>
    <w:rsid w:val="00254211"/>
    <w:rsid w:val="0025421E"/>
    <w:rsid w:val="00255307"/>
    <w:rsid w:val="00257CEF"/>
    <w:rsid w:val="00260206"/>
    <w:rsid w:val="0026075E"/>
    <w:rsid w:val="002615F3"/>
    <w:rsid w:val="0026609D"/>
    <w:rsid w:val="00266BD5"/>
    <w:rsid w:val="00267B90"/>
    <w:rsid w:val="00270A15"/>
    <w:rsid w:val="00271F16"/>
    <w:rsid w:val="00272285"/>
    <w:rsid w:val="0027386C"/>
    <w:rsid w:val="00274EA3"/>
    <w:rsid w:val="002760AA"/>
    <w:rsid w:val="0028029B"/>
    <w:rsid w:val="00280D07"/>
    <w:rsid w:val="00280EEA"/>
    <w:rsid w:val="002812F1"/>
    <w:rsid w:val="002815D2"/>
    <w:rsid w:val="002831AB"/>
    <w:rsid w:val="00283FFA"/>
    <w:rsid w:val="002845E1"/>
    <w:rsid w:val="0028665B"/>
    <w:rsid w:val="00290455"/>
    <w:rsid w:val="00290C2A"/>
    <w:rsid w:val="00291147"/>
    <w:rsid w:val="00291A41"/>
    <w:rsid w:val="00292B4F"/>
    <w:rsid w:val="0029395E"/>
    <w:rsid w:val="00293B26"/>
    <w:rsid w:val="00295486"/>
    <w:rsid w:val="00296280"/>
    <w:rsid w:val="00296422"/>
    <w:rsid w:val="00296629"/>
    <w:rsid w:val="00297289"/>
    <w:rsid w:val="002A11DE"/>
    <w:rsid w:val="002A2362"/>
    <w:rsid w:val="002A3E1D"/>
    <w:rsid w:val="002A469E"/>
    <w:rsid w:val="002A6881"/>
    <w:rsid w:val="002B1EF5"/>
    <w:rsid w:val="002B1EF7"/>
    <w:rsid w:val="002B33BC"/>
    <w:rsid w:val="002B445A"/>
    <w:rsid w:val="002C083F"/>
    <w:rsid w:val="002C12AD"/>
    <w:rsid w:val="002C45ED"/>
    <w:rsid w:val="002C6043"/>
    <w:rsid w:val="002C6A1A"/>
    <w:rsid w:val="002D1FF4"/>
    <w:rsid w:val="002D3334"/>
    <w:rsid w:val="002D359D"/>
    <w:rsid w:val="002D3E9F"/>
    <w:rsid w:val="002D4794"/>
    <w:rsid w:val="002D4F59"/>
    <w:rsid w:val="002D4FC3"/>
    <w:rsid w:val="002D54EF"/>
    <w:rsid w:val="002D6C94"/>
    <w:rsid w:val="002D6E17"/>
    <w:rsid w:val="002E04A8"/>
    <w:rsid w:val="002E2CBE"/>
    <w:rsid w:val="002E2E09"/>
    <w:rsid w:val="002E449A"/>
    <w:rsid w:val="002E7498"/>
    <w:rsid w:val="002E7C47"/>
    <w:rsid w:val="002E7CF0"/>
    <w:rsid w:val="002F00DF"/>
    <w:rsid w:val="002F2415"/>
    <w:rsid w:val="002F3B76"/>
    <w:rsid w:val="002F4F71"/>
    <w:rsid w:val="002F6DD1"/>
    <w:rsid w:val="002F7B2B"/>
    <w:rsid w:val="00300686"/>
    <w:rsid w:val="00300DF5"/>
    <w:rsid w:val="00301A66"/>
    <w:rsid w:val="00301F53"/>
    <w:rsid w:val="00304A7F"/>
    <w:rsid w:val="003064DF"/>
    <w:rsid w:val="00306996"/>
    <w:rsid w:val="003077AD"/>
    <w:rsid w:val="0031056E"/>
    <w:rsid w:val="00310580"/>
    <w:rsid w:val="00311783"/>
    <w:rsid w:val="00312DEB"/>
    <w:rsid w:val="00312E27"/>
    <w:rsid w:val="0031320A"/>
    <w:rsid w:val="003169D0"/>
    <w:rsid w:val="00316D30"/>
    <w:rsid w:val="0032038A"/>
    <w:rsid w:val="00320703"/>
    <w:rsid w:val="0032152B"/>
    <w:rsid w:val="0032287B"/>
    <w:rsid w:val="003228EB"/>
    <w:rsid w:val="003235CB"/>
    <w:rsid w:val="003250D0"/>
    <w:rsid w:val="003259EA"/>
    <w:rsid w:val="00326F78"/>
    <w:rsid w:val="003270AD"/>
    <w:rsid w:val="00327E28"/>
    <w:rsid w:val="003305BF"/>
    <w:rsid w:val="00331138"/>
    <w:rsid w:val="00331794"/>
    <w:rsid w:val="00332410"/>
    <w:rsid w:val="00335611"/>
    <w:rsid w:val="00335FE2"/>
    <w:rsid w:val="00336399"/>
    <w:rsid w:val="00337AAA"/>
    <w:rsid w:val="003400D7"/>
    <w:rsid w:val="00341CF0"/>
    <w:rsid w:val="00342E08"/>
    <w:rsid w:val="003438AE"/>
    <w:rsid w:val="00347329"/>
    <w:rsid w:val="00347FED"/>
    <w:rsid w:val="003505FB"/>
    <w:rsid w:val="00350887"/>
    <w:rsid w:val="00350A7F"/>
    <w:rsid w:val="003515EB"/>
    <w:rsid w:val="003520AD"/>
    <w:rsid w:val="00352A5E"/>
    <w:rsid w:val="00354229"/>
    <w:rsid w:val="00355F04"/>
    <w:rsid w:val="00356F22"/>
    <w:rsid w:val="00357A99"/>
    <w:rsid w:val="00357EFC"/>
    <w:rsid w:val="00360D7A"/>
    <w:rsid w:val="003610AE"/>
    <w:rsid w:val="0036146F"/>
    <w:rsid w:val="00361919"/>
    <w:rsid w:val="00361B18"/>
    <w:rsid w:val="003623DE"/>
    <w:rsid w:val="003641C5"/>
    <w:rsid w:val="00364345"/>
    <w:rsid w:val="00364891"/>
    <w:rsid w:val="00364D78"/>
    <w:rsid w:val="0036650A"/>
    <w:rsid w:val="00366D46"/>
    <w:rsid w:val="00371C6B"/>
    <w:rsid w:val="003744EF"/>
    <w:rsid w:val="00374B94"/>
    <w:rsid w:val="0037501D"/>
    <w:rsid w:val="00376954"/>
    <w:rsid w:val="00376FBA"/>
    <w:rsid w:val="003826FD"/>
    <w:rsid w:val="00383BEE"/>
    <w:rsid w:val="00383D19"/>
    <w:rsid w:val="00384A9C"/>
    <w:rsid w:val="0038717A"/>
    <w:rsid w:val="00387D50"/>
    <w:rsid w:val="003910C1"/>
    <w:rsid w:val="00391179"/>
    <w:rsid w:val="003923B5"/>
    <w:rsid w:val="003926E5"/>
    <w:rsid w:val="00393103"/>
    <w:rsid w:val="003936CD"/>
    <w:rsid w:val="00395EED"/>
    <w:rsid w:val="0039706F"/>
    <w:rsid w:val="003974AF"/>
    <w:rsid w:val="003A0D37"/>
    <w:rsid w:val="003A115F"/>
    <w:rsid w:val="003A30F1"/>
    <w:rsid w:val="003A323E"/>
    <w:rsid w:val="003A37C8"/>
    <w:rsid w:val="003A7626"/>
    <w:rsid w:val="003B044C"/>
    <w:rsid w:val="003B1C92"/>
    <w:rsid w:val="003B3375"/>
    <w:rsid w:val="003B3EC5"/>
    <w:rsid w:val="003B5B2C"/>
    <w:rsid w:val="003B64AE"/>
    <w:rsid w:val="003B6E04"/>
    <w:rsid w:val="003B74EA"/>
    <w:rsid w:val="003B77BE"/>
    <w:rsid w:val="003B7F1E"/>
    <w:rsid w:val="003C1AAD"/>
    <w:rsid w:val="003C270E"/>
    <w:rsid w:val="003C3061"/>
    <w:rsid w:val="003C4615"/>
    <w:rsid w:val="003C54F2"/>
    <w:rsid w:val="003C7A93"/>
    <w:rsid w:val="003C7F66"/>
    <w:rsid w:val="003D124F"/>
    <w:rsid w:val="003D1B17"/>
    <w:rsid w:val="003D34B1"/>
    <w:rsid w:val="003D5A6E"/>
    <w:rsid w:val="003D62D2"/>
    <w:rsid w:val="003D68CB"/>
    <w:rsid w:val="003D7B52"/>
    <w:rsid w:val="003E0C0C"/>
    <w:rsid w:val="003E150E"/>
    <w:rsid w:val="003E1C69"/>
    <w:rsid w:val="003E26DC"/>
    <w:rsid w:val="003E26DD"/>
    <w:rsid w:val="003E31AA"/>
    <w:rsid w:val="003E377E"/>
    <w:rsid w:val="003E6113"/>
    <w:rsid w:val="003E6204"/>
    <w:rsid w:val="003E6B73"/>
    <w:rsid w:val="003E7FED"/>
    <w:rsid w:val="003F1996"/>
    <w:rsid w:val="003F2B42"/>
    <w:rsid w:val="003F2C92"/>
    <w:rsid w:val="003F31A6"/>
    <w:rsid w:val="003F4709"/>
    <w:rsid w:val="003F5294"/>
    <w:rsid w:val="003F5FE5"/>
    <w:rsid w:val="003F7673"/>
    <w:rsid w:val="003F7A6F"/>
    <w:rsid w:val="003F7AF2"/>
    <w:rsid w:val="003F7D9D"/>
    <w:rsid w:val="00400842"/>
    <w:rsid w:val="00402B26"/>
    <w:rsid w:val="00402F18"/>
    <w:rsid w:val="004030E7"/>
    <w:rsid w:val="0040681B"/>
    <w:rsid w:val="00406DA0"/>
    <w:rsid w:val="0040766F"/>
    <w:rsid w:val="004079A9"/>
    <w:rsid w:val="0041021B"/>
    <w:rsid w:val="00412F81"/>
    <w:rsid w:val="0041468B"/>
    <w:rsid w:val="00415F99"/>
    <w:rsid w:val="004164EB"/>
    <w:rsid w:val="00416AC6"/>
    <w:rsid w:val="00416C73"/>
    <w:rsid w:val="00417F07"/>
    <w:rsid w:val="0042342A"/>
    <w:rsid w:val="00423B54"/>
    <w:rsid w:val="00424B3C"/>
    <w:rsid w:val="00426000"/>
    <w:rsid w:val="00426484"/>
    <w:rsid w:val="004272F4"/>
    <w:rsid w:val="004300D1"/>
    <w:rsid w:val="0043013C"/>
    <w:rsid w:val="0043221B"/>
    <w:rsid w:val="00434E86"/>
    <w:rsid w:val="004359CA"/>
    <w:rsid w:val="004377EA"/>
    <w:rsid w:val="004378EB"/>
    <w:rsid w:val="00441B93"/>
    <w:rsid w:val="00443828"/>
    <w:rsid w:val="0044477E"/>
    <w:rsid w:val="00447E2A"/>
    <w:rsid w:val="0045348A"/>
    <w:rsid w:val="00454855"/>
    <w:rsid w:val="00455993"/>
    <w:rsid w:val="00456185"/>
    <w:rsid w:val="00456BEB"/>
    <w:rsid w:val="00456C75"/>
    <w:rsid w:val="00463E8D"/>
    <w:rsid w:val="0046455F"/>
    <w:rsid w:val="0046497F"/>
    <w:rsid w:val="00464992"/>
    <w:rsid w:val="004651D8"/>
    <w:rsid w:val="00465F83"/>
    <w:rsid w:val="0046775B"/>
    <w:rsid w:val="00467839"/>
    <w:rsid w:val="00470580"/>
    <w:rsid w:val="004707E9"/>
    <w:rsid w:val="0047112B"/>
    <w:rsid w:val="004713D3"/>
    <w:rsid w:val="00471D5B"/>
    <w:rsid w:val="0047319D"/>
    <w:rsid w:val="0047456E"/>
    <w:rsid w:val="00477C28"/>
    <w:rsid w:val="00480F23"/>
    <w:rsid w:val="00482102"/>
    <w:rsid w:val="004854C8"/>
    <w:rsid w:val="00485504"/>
    <w:rsid w:val="004857CA"/>
    <w:rsid w:val="0049415F"/>
    <w:rsid w:val="004A0E78"/>
    <w:rsid w:val="004A1A7E"/>
    <w:rsid w:val="004A21B1"/>
    <w:rsid w:val="004A3802"/>
    <w:rsid w:val="004A48F7"/>
    <w:rsid w:val="004A6C91"/>
    <w:rsid w:val="004A6CB3"/>
    <w:rsid w:val="004A7033"/>
    <w:rsid w:val="004B37AA"/>
    <w:rsid w:val="004B4FF9"/>
    <w:rsid w:val="004B54B9"/>
    <w:rsid w:val="004B7B74"/>
    <w:rsid w:val="004C18BC"/>
    <w:rsid w:val="004C3AC1"/>
    <w:rsid w:val="004C5D18"/>
    <w:rsid w:val="004C67DC"/>
    <w:rsid w:val="004C6859"/>
    <w:rsid w:val="004C7474"/>
    <w:rsid w:val="004D052E"/>
    <w:rsid w:val="004D0B24"/>
    <w:rsid w:val="004D0CA3"/>
    <w:rsid w:val="004D14E6"/>
    <w:rsid w:val="004D1C8A"/>
    <w:rsid w:val="004D245E"/>
    <w:rsid w:val="004D2CAC"/>
    <w:rsid w:val="004D4788"/>
    <w:rsid w:val="004D47AC"/>
    <w:rsid w:val="004D52C7"/>
    <w:rsid w:val="004E0C1C"/>
    <w:rsid w:val="004E14F6"/>
    <w:rsid w:val="004E431F"/>
    <w:rsid w:val="004E4834"/>
    <w:rsid w:val="004E4FB1"/>
    <w:rsid w:val="004E58B3"/>
    <w:rsid w:val="004E71CE"/>
    <w:rsid w:val="004F273D"/>
    <w:rsid w:val="004F27AD"/>
    <w:rsid w:val="004F3F93"/>
    <w:rsid w:val="004F484D"/>
    <w:rsid w:val="004F5831"/>
    <w:rsid w:val="004F6095"/>
    <w:rsid w:val="004F7A37"/>
    <w:rsid w:val="004F7BB7"/>
    <w:rsid w:val="0050031E"/>
    <w:rsid w:val="005031A2"/>
    <w:rsid w:val="005035E8"/>
    <w:rsid w:val="00503E88"/>
    <w:rsid w:val="00506B0E"/>
    <w:rsid w:val="005117D9"/>
    <w:rsid w:val="00511E21"/>
    <w:rsid w:val="005123AE"/>
    <w:rsid w:val="00513E2C"/>
    <w:rsid w:val="00513F1C"/>
    <w:rsid w:val="00517D77"/>
    <w:rsid w:val="00520734"/>
    <w:rsid w:val="00520D4B"/>
    <w:rsid w:val="005219C6"/>
    <w:rsid w:val="00522DF3"/>
    <w:rsid w:val="005232BE"/>
    <w:rsid w:val="005241FB"/>
    <w:rsid w:val="00526254"/>
    <w:rsid w:val="00536708"/>
    <w:rsid w:val="005421FD"/>
    <w:rsid w:val="005424D7"/>
    <w:rsid w:val="00542A8E"/>
    <w:rsid w:val="0054354C"/>
    <w:rsid w:val="0054371A"/>
    <w:rsid w:val="00543BB3"/>
    <w:rsid w:val="00543D3A"/>
    <w:rsid w:val="005445AB"/>
    <w:rsid w:val="0054789B"/>
    <w:rsid w:val="00550DDE"/>
    <w:rsid w:val="00550E19"/>
    <w:rsid w:val="00551356"/>
    <w:rsid w:val="0055314C"/>
    <w:rsid w:val="00554005"/>
    <w:rsid w:val="005560C8"/>
    <w:rsid w:val="005562FD"/>
    <w:rsid w:val="00557A0F"/>
    <w:rsid w:val="00557E51"/>
    <w:rsid w:val="005607C2"/>
    <w:rsid w:val="00560CEF"/>
    <w:rsid w:val="00561FD1"/>
    <w:rsid w:val="00562AB7"/>
    <w:rsid w:val="00563631"/>
    <w:rsid w:val="005639BB"/>
    <w:rsid w:val="00563FCC"/>
    <w:rsid w:val="00564BFB"/>
    <w:rsid w:val="00565683"/>
    <w:rsid w:val="005657DD"/>
    <w:rsid w:val="00565DF4"/>
    <w:rsid w:val="005671B6"/>
    <w:rsid w:val="0056731E"/>
    <w:rsid w:val="005705B8"/>
    <w:rsid w:val="00571BEF"/>
    <w:rsid w:val="00576ED7"/>
    <w:rsid w:val="00580880"/>
    <w:rsid w:val="00580A9A"/>
    <w:rsid w:val="00580AA3"/>
    <w:rsid w:val="00580FD4"/>
    <w:rsid w:val="00581EB0"/>
    <w:rsid w:val="00583BE9"/>
    <w:rsid w:val="005849DD"/>
    <w:rsid w:val="00585D1E"/>
    <w:rsid w:val="005862F1"/>
    <w:rsid w:val="005871B7"/>
    <w:rsid w:val="00587312"/>
    <w:rsid w:val="005922D6"/>
    <w:rsid w:val="00592828"/>
    <w:rsid w:val="00592D0D"/>
    <w:rsid w:val="00593F4B"/>
    <w:rsid w:val="0059620A"/>
    <w:rsid w:val="005978A9"/>
    <w:rsid w:val="005979A4"/>
    <w:rsid w:val="005A04FD"/>
    <w:rsid w:val="005A1911"/>
    <w:rsid w:val="005A2028"/>
    <w:rsid w:val="005A2092"/>
    <w:rsid w:val="005A3B9D"/>
    <w:rsid w:val="005A444E"/>
    <w:rsid w:val="005A599E"/>
    <w:rsid w:val="005A6EC4"/>
    <w:rsid w:val="005B0311"/>
    <w:rsid w:val="005B0B3A"/>
    <w:rsid w:val="005B11C2"/>
    <w:rsid w:val="005B24DB"/>
    <w:rsid w:val="005B4358"/>
    <w:rsid w:val="005B55B5"/>
    <w:rsid w:val="005B69D2"/>
    <w:rsid w:val="005C16EC"/>
    <w:rsid w:val="005C1CCA"/>
    <w:rsid w:val="005C2231"/>
    <w:rsid w:val="005C6B9D"/>
    <w:rsid w:val="005C7413"/>
    <w:rsid w:val="005C77D3"/>
    <w:rsid w:val="005D092E"/>
    <w:rsid w:val="005D1548"/>
    <w:rsid w:val="005D1CE2"/>
    <w:rsid w:val="005D2656"/>
    <w:rsid w:val="005D3A89"/>
    <w:rsid w:val="005D428C"/>
    <w:rsid w:val="005D4DA8"/>
    <w:rsid w:val="005D6243"/>
    <w:rsid w:val="005D76AC"/>
    <w:rsid w:val="005E3091"/>
    <w:rsid w:val="005E31A5"/>
    <w:rsid w:val="005E4063"/>
    <w:rsid w:val="005E7E6B"/>
    <w:rsid w:val="005F142B"/>
    <w:rsid w:val="005F161D"/>
    <w:rsid w:val="005F286E"/>
    <w:rsid w:val="005F28DA"/>
    <w:rsid w:val="005F3571"/>
    <w:rsid w:val="005F3FAB"/>
    <w:rsid w:val="005F43EC"/>
    <w:rsid w:val="005F4A35"/>
    <w:rsid w:val="005F4B6C"/>
    <w:rsid w:val="005F5054"/>
    <w:rsid w:val="005F5E20"/>
    <w:rsid w:val="005F7279"/>
    <w:rsid w:val="00601C67"/>
    <w:rsid w:val="00613F9F"/>
    <w:rsid w:val="006146A9"/>
    <w:rsid w:val="006164B2"/>
    <w:rsid w:val="00620879"/>
    <w:rsid w:val="00621AA4"/>
    <w:rsid w:val="00623228"/>
    <w:rsid w:val="00623E97"/>
    <w:rsid w:val="006243E9"/>
    <w:rsid w:val="00624831"/>
    <w:rsid w:val="006255B9"/>
    <w:rsid w:val="0063129B"/>
    <w:rsid w:val="006312E8"/>
    <w:rsid w:val="00631E2E"/>
    <w:rsid w:val="00632321"/>
    <w:rsid w:val="0063554C"/>
    <w:rsid w:val="0063629B"/>
    <w:rsid w:val="00637AE4"/>
    <w:rsid w:val="0064039E"/>
    <w:rsid w:val="00642EC5"/>
    <w:rsid w:val="00643587"/>
    <w:rsid w:val="00643758"/>
    <w:rsid w:val="006439D6"/>
    <w:rsid w:val="00644254"/>
    <w:rsid w:val="006445C1"/>
    <w:rsid w:val="006445EF"/>
    <w:rsid w:val="00644C90"/>
    <w:rsid w:val="006462E4"/>
    <w:rsid w:val="00646304"/>
    <w:rsid w:val="00646AE5"/>
    <w:rsid w:val="00650004"/>
    <w:rsid w:val="006501D7"/>
    <w:rsid w:val="00650C0A"/>
    <w:rsid w:val="006520A5"/>
    <w:rsid w:val="00653F2F"/>
    <w:rsid w:val="00655B4C"/>
    <w:rsid w:val="0066179B"/>
    <w:rsid w:val="00662037"/>
    <w:rsid w:val="0066250D"/>
    <w:rsid w:val="00663C25"/>
    <w:rsid w:val="00664A7F"/>
    <w:rsid w:val="006655EC"/>
    <w:rsid w:val="00665D71"/>
    <w:rsid w:val="00666B7A"/>
    <w:rsid w:val="00667906"/>
    <w:rsid w:val="00667A65"/>
    <w:rsid w:val="006713DD"/>
    <w:rsid w:val="00671575"/>
    <w:rsid w:val="006717D1"/>
    <w:rsid w:val="00672174"/>
    <w:rsid w:val="00673C36"/>
    <w:rsid w:val="0067490D"/>
    <w:rsid w:val="00674E66"/>
    <w:rsid w:val="00677517"/>
    <w:rsid w:val="00681536"/>
    <w:rsid w:val="00682085"/>
    <w:rsid w:val="0068254C"/>
    <w:rsid w:val="00682850"/>
    <w:rsid w:val="00682B98"/>
    <w:rsid w:val="00683611"/>
    <w:rsid w:val="0068405F"/>
    <w:rsid w:val="0068559C"/>
    <w:rsid w:val="00685D68"/>
    <w:rsid w:val="006867C1"/>
    <w:rsid w:val="00697C89"/>
    <w:rsid w:val="006A0F04"/>
    <w:rsid w:val="006A1CDE"/>
    <w:rsid w:val="006A3685"/>
    <w:rsid w:val="006A3A11"/>
    <w:rsid w:val="006A50D5"/>
    <w:rsid w:val="006A56CA"/>
    <w:rsid w:val="006A7310"/>
    <w:rsid w:val="006A7718"/>
    <w:rsid w:val="006B09C9"/>
    <w:rsid w:val="006B1B8C"/>
    <w:rsid w:val="006B4C96"/>
    <w:rsid w:val="006B5601"/>
    <w:rsid w:val="006B57A3"/>
    <w:rsid w:val="006B600E"/>
    <w:rsid w:val="006B7EF4"/>
    <w:rsid w:val="006C2A9E"/>
    <w:rsid w:val="006C2E19"/>
    <w:rsid w:val="006C3827"/>
    <w:rsid w:val="006C4049"/>
    <w:rsid w:val="006C50D1"/>
    <w:rsid w:val="006C5A0D"/>
    <w:rsid w:val="006C6C53"/>
    <w:rsid w:val="006D68F4"/>
    <w:rsid w:val="006D6D73"/>
    <w:rsid w:val="006E303C"/>
    <w:rsid w:val="006E7F68"/>
    <w:rsid w:val="006F1EEA"/>
    <w:rsid w:val="006F32CD"/>
    <w:rsid w:val="006F364A"/>
    <w:rsid w:val="006F483B"/>
    <w:rsid w:val="006F5368"/>
    <w:rsid w:val="006F7642"/>
    <w:rsid w:val="006F7EC8"/>
    <w:rsid w:val="00703C0F"/>
    <w:rsid w:val="0071050A"/>
    <w:rsid w:val="00712558"/>
    <w:rsid w:val="0071571A"/>
    <w:rsid w:val="00715AFF"/>
    <w:rsid w:val="0071751A"/>
    <w:rsid w:val="007202E0"/>
    <w:rsid w:val="007217CE"/>
    <w:rsid w:val="0072213F"/>
    <w:rsid w:val="00722BDD"/>
    <w:rsid w:val="00726C29"/>
    <w:rsid w:val="00726D38"/>
    <w:rsid w:val="007272AE"/>
    <w:rsid w:val="00730526"/>
    <w:rsid w:val="00731F2B"/>
    <w:rsid w:val="007321CF"/>
    <w:rsid w:val="00732C54"/>
    <w:rsid w:val="00732D16"/>
    <w:rsid w:val="007333DC"/>
    <w:rsid w:val="00734FF2"/>
    <w:rsid w:val="007356C0"/>
    <w:rsid w:val="00735DCD"/>
    <w:rsid w:val="00735FF6"/>
    <w:rsid w:val="007425F8"/>
    <w:rsid w:val="00742672"/>
    <w:rsid w:val="007433E6"/>
    <w:rsid w:val="007440EF"/>
    <w:rsid w:val="00744671"/>
    <w:rsid w:val="00744935"/>
    <w:rsid w:val="00747A02"/>
    <w:rsid w:val="0075062C"/>
    <w:rsid w:val="00751714"/>
    <w:rsid w:val="00751D2F"/>
    <w:rsid w:val="007525BA"/>
    <w:rsid w:val="007559BC"/>
    <w:rsid w:val="00756840"/>
    <w:rsid w:val="007570BA"/>
    <w:rsid w:val="00760E90"/>
    <w:rsid w:val="00761EFA"/>
    <w:rsid w:val="00764B1F"/>
    <w:rsid w:val="0076675D"/>
    <w:rsid w:val="00767984"/>
    <w:rsid w:val="00770414"/>
    <w:rsid w:val="00770F50"/>
    <w:rsid w:val="0077233D"/>
    <w:rsid w:val="007742EF"/>
    <w:rsid w:val="00774E5D"/>
    <w:rsid w:val="00776CED"/>
    <w:rsid w:val="0077712F"/>
    <w:rsid w:val="0077742A"/>
    <w:rsid w:val="00780DC6"/>
    <w:rsid w:val="00780DFD"/>
    <w:rsid w:val="00780FA3"/>
    <w:rsid w:val="00784A00"/>
    <w:rsid w:val="00784C3B"/>
    <w:rsid w:val="007872F1"/>
    <w:rsid w:val="00791F1E"/>
    <w:rsid w:val="00792ED4"/>
    <w:rsid w:val="007930FF"/>
    <w:rsid w:val="00794F8B"/>
    <w:rsid w:val="007962D8"/>
    <w:rsid w:val="00797B74"/>
    <w:rsid w:val="00797E90"/>
    <w:rsid w:val="007A0137"/>
    <w:rsid w:val="007A0A23"/>
    <w:rsid w:val="007A5851"/>
    <w:rsid w:val="007A78E8"/>
    <w:rsid w:val="007B4272"/>
    <w:rsid w:val="007B4FCA"/>
    <w:rsid w:val="007B597B"/>
    <w:rsid w:val="007B5E45"/>
    <w:rsid w:val="007B6FFD"/>
    <w:rsid w:val="007B711F"/>
    <w:rsid w:val="007C30A0"/>
    <w:rsid w:val="007C3BD3"/>
    <w:rsid w:val="007C583B"/>
    <w:rsid w:val="007C7BD2"/>
    <w:rsid w:val="007D10FD"/>
    <w:rsid w:val="007D4319"/>
    <w:rsid w:val="007D4B6F"/>
    <w:rsid w:val="007D5B66"/>
    <w:rsid w:val="007D611B"/>
    <w:rsid w:val="007D6570"/>
    <w:rsid w:val="007D6FE8"/>
    <w:rsid w:val="007E2114"/>
    <w:rsid w:val="007E2C3B"/>
    <w:rsid w:val="007E2F6E"/>
    <w:rsid w:val="007E3896"/>
    <w:rsid w:val="007E4159"/>
    <w:rsid w:val="007E4BF1"/>
    <w:rsid w:val="007E682F"/>
    <w:rsid w:val="007E7953"/>
    <w:rsid w:val="007F0D51"/>
    <w:rsid w:val="007F1AC1"/>
    <w:rsid w:val="007F21FC"/>
    <w:rsid w:val="007F6A07"/>
    <w:rsid w:val="007F71E9"/>
    <w:rsid w:val="0080134B"/>
    <w:rsid w:val="00801518"/>
    <w:rsid w:val="00801CC0"/>
    <w:rsid w:val="0080298D"/>
    <w:rsid w:val="008029AF"/>
    <w:rsid w:val="00803073"/>
    <w:rsid w:val="00803218"/>
    <w:rsid w:val="008032BB"/>
    <w:rsid w:val="00804E6A"/>
    <w:rsid w:val="00810375"/>
    <w:rsid w:val="0081251A"/>
    <w:rsid w:val="008127E1"/>
    <w:rsid w:val="00812B7B"/>
    <w:rsid w:val="0081430A"/>
    <w:rsid w:val="0081515C"/>
    <w:rsid w:val="008156D0"/>
    <w:rsid w:val="008163FB"/>
    <w:rsid w:val="00816C12"/>
    <w:rsid w:val="00816D6C"/>
    <w:rsid w:val="0081712D"/>
    <w:rsid w:val="00817912"/>
    <w:rsid w:val="00821973"/>
    <w:rsid w:val="00821EA8"/>
    <w:rsid w:val="008225EA"/>
    <w:rsid w:val="00824A19"/>
    <w:rsid w:val="00824A97"/>
    <w:rsid w:val="008252DE"/>
    <w:rsid w:val="00827AFA"/>
    <w:rsid w:val="00831DB0"/>
    <w:rsid w:val="00834E91"/>
    <w:rsid w:val="00836BD7"/>
    <w:rsid w:val="00840D8A"/>
    <w:rsid w:val="00843187"/>
    <w:rsid w:val="00844159"/>
    <w:rsid w:val="008448B9"/>
    <w:rsid w:val="00846DDF"/>
    <w:rsid w:val="0084747E"/>
    <w:rsid w:val="0085062D"/>
    <w:rsid w:val="00850B36"/>
    <w:rsid w:val="00851DE9"/>
    <w:rsid w:val="00852265"/>
    <w:rsid w:val="00852499"/>
    <w:rsid w:val="00856168"/>
    <w:rsid w:val="0085740D"/>
    <w:rsid w:val="0085766B"/>
    <w:rsid w:val="008617AC"/>
    <w:rsid w:val="00862F48"/>
    <w:rsid w:val="0086501C"/>
    <w:rsid w:val="00866FF5"/>
    <w:rsid w:val="00867913"/>
    <w:rsid w:val="008745F6"/>
    <w:rsid w:val="008750E4"/>
    <w:rsid w:val="00877C7F"/>
    <w:rsid w:val="008803B8"/>
    <w:rsid w:val="00880FC3"/>
    <w:rsid w:val="0088130A"/>
    <w:rsid w:val="00881AC7"/>
    <w:rsid w:val="00883329"/>
    <w:rsid w:val="00884A51"/>
    <w:rsid w:val="00884D4A"/>
    <w:rsid w:val="008850AA"/>
    <w:rsid w:val="008853DB"/>
    <w:rsid w:val="00885B9D"/>
    <w:rsid w:val="00886BDE"/>
    <w:rsid w:val="00890F52"/>
    <w:rsid w:val="00891A65"/>
    <w:rsid w:val="00891BA1"/>
    <w:rsid w:val="0089296D"/>
    <w:rsid w:val="00892FA6"/>
    <w:rsid w:val="00893B56"/>
    <w:rsid w:val="008954A2"/>
    <w:rsid w:val="008A05F9"/>
    <w:rsid w:val="008A32A3"/>
    <w:rsid w:val="008A4C63"/>
    <w:rsid w:val="008A4D1D"/>
    <w:rsid w:val="008A4FB7"/>
    <w:rsid w:val="008A59EF"/>
    <w:rsid w:val="008A6A70"/>
    <w:rsid w:val="008A6B97"/>
    <w:rsid w:val="008A6EB5"/>
    <w:rsid w:val="008A7A5A"/>
    <w:rsid w:val="008A7C8B"/>
    <w:rsid w:val="008B113E"/>
    <w:rsid w:val="008B24BA"/>
    <w:rsid w:val="008B2E50"/>
    <w:rsid w:val="008B2F41"/>
    <w:rsid w:val="008B4016"/>
    <w:rsid w:val="008B4EEF"/>
    <w:rsid w:val="008B7360"/>
    <w:rsid w:val="008B7FE5"/>
    <w:rsid w:val="008C0F0B"/>
    <w:rsid w:val="008C20C2"/>
    <w:rsid w:val="008C2247"/>
    <w:rsid w:val="008C3950"/>
    <w:rsid w:val="008C39F1"/>
    <w:rsid w:val="008C3C1D"/>
    <w:rsid w:val="008C66E7"/>
    <w:rsid w:val="008D1391"/>
    <w:rsid w:val="008D2848"/>
    <w:rsid w:val="008D2926"/>
    <w:rsid w:val="008D2C02"/>
    <w:rsid w:val="008D56D5"/>
    <w:rsid w:val="008D700A"/>
    <w:rsid w:val="008D7564"/>
    <w:rsid w:val="008E3D12"/>
    <w:rsid w:val="008E6929"/>
    <w:rsid w:val="008E6E5B"/>
    <w:rsid w:val="008F14FF"/>
    <w:rsid w:val="008F5D34"/>
    <w:rsid w:val="008F5E10"/>
    <w:rsid w:val="008F6C56"/>
    <w:rsid w:val="008F738C"/>
    <w:rsid w:val="00902565"/>
    <w:rsid w:val="009046AB"/>
    <w:rsid w:val="009046FF"/>
    <w:rsid w:val="00905957"/>
    <w:rsid w:val="00906B6D"/>
    <w:rsid w:val="009072B3"/>
    <w:rsid w:val="009074C5"/>
    <w:rsid w:val="00912AB7"/>
    <w:rsid w:val="0091310A"/>
    <w:rsid w:val="009132EF"/>
    <w:rsid w:val="009133CF"/>
    <w:rsid w:val="00920675"/>
    <w:rsid w:val="00921227"/>
    <w:rsid w:val="00921494"/>
    <w:rsid w:val="00922E56"/>
    <w:rsid w:val="009241A9"/>
    <w:rsid w:val="00924A8B"/>
    <w:rsid w:val="00926597"/>
    <w:rsid w:val="00926B3F"/>
    <w:rsid w:val="00931274"/>
    <w:rsid w:val="00933103"/>
    <w:rsid w:val="00933565"/>
    <w:rsid w:val="00934355"/>
    <w:rsid w:val="009347C6"/>
    <w:rsid w:val="009354C3"/>
    <w:rsid w:val="00936016"/>
    <w:rsid w:val="00936FC4"/>
    <w:rsid w:val="009403B5"/>
    <w:rsid w:val="00940C4A"/>
    <w:rsid w:val="009422E4"/>
    <w:rsid w:val="009436F0"/>
    <w:rsid w:val="00944555"/>
    <w:rsid w:val="0094739D"/>
    <w:rsid w:val="00947A6A"/>
    <w:rsid w:val="00947CF5"/>
    <w:rsid w:val="00950269"/>
    <w:rsid w:val="00950BFF"/>
    <w:rsid w:val="009545DA"/>
    <w:rsid w:val="00960A2F"/>
    <w:rsid w:val="00961504"/>
    <w:rsid w:val="00962134"/>
    <w:rsid w:val="0096317A"/>
    <w:rsid w:val="00964967"/>
    <w:rsid w:val="009674F1"/>
    <w:rsid w:val="0097028A"/>
    <w:rsid w:val="009707FE"/>
    <w:rsid w:val="00971B75"/>
    <w:rsid w:val="00972C47"/>
    <w:rsid w:val="00973547"/>
    <w:rsid w:val="009738EF"/>
    <w:rsid w:val="00973A96"/>
    <w:rsid w:val="00974361"/>
    <w:rsid w:val="00974833"/>
    <w:rsid w:val="00975D7B"/>
    <w:rsid w:val="00976F8D"/>
    <w:rsid w:val="00977531"/>
    <w:rsid w:val="0098411D"/>
    <w:rsid w:val="00986B4B"/>
    <w:rsid w:val="00986B79"/>
    <w:rsid w:val="0099142B"/>
    <w:rsid w:val="00992053"/>
    <w:rsid w:val="009950BC"/>
    <w:rsid w:val="00995989"/>
    <w:rsid w:val="00995B86"/>
    <w:rsid w:val="00996FBF"/>
    <w:rsid w:val="0099793C"/>
    <w:rsid w:val="009A0AB2"/>
    <w:rsid w:val="009A1A1C"/>
    <w:rsid w:val="009A3F3A"/>
    <w:rsid w:val="009A40D2"/>
    <w:rsid w:val="009A6608"/>
    <w:rsid w:val="009A66FA"/>
    <w:rsid w:val="009B01E2"/>
    <w:rsid w:val="009B070A"/>
    <w:rsid w:val="009B25E4"/>
    <w:rsid w:val="009B403E"/>
    <w:rsid w:val="009B70AA"/>
    <w:rsid w:val="009B7AAE"/>
    <w:rsid w:val="009C0547"/>
    <w:rsid w:val="009C143E"/>
    <w:rsid w:val="009C1B36"/>
    <w:rsid w:val="009C1E43"/>
    <w:rsid w:val="009C58AD"/>
    <w:rsid w:val="009C5E0A"/>
    <w:rsid w:val="009D2028"/>
    <w:rsid w:val="009D218A"/>
    <w:rsid w:val="009D2E1E"/>
    <w:rsid w:val="009D6B6E"/>
    <w:rsid w:val="009E08CE"/>
    <w:rsid w:val="009E210B"/>
    <w:rsid w:val="009E27A3"/>
    <w:rsid w:val="009E35AB"/>
    <w:rsid w:val="009E3C5F"/>
    <w:rsid w:val="009E3CB8"/>
    <w:rsid w:val="009E41F8"/>
    <w:rsid w:val="009E582C"/>
    <w:rsid w:val="009E693B"/>
    <w:rsid w:val="009E6A15"/>
    <w:rsid w:val="009E71D8"/>
    <w:rsid w:val="009F0EC1"/>
    <w:rsid w:val="009F1820"/>
    <w:rsid w:val="009F3281"/>
    <w:rsid w:val="009F78EB"/>
    <w:rsid w:val="00A023C8"/>
    <w:rsid w:val="00A04736"/>
    <w:rsid w:val="00A054BD"/>
    <w:rsid w:val="00A06E40"/>
    <w:rsid w:val="00A10FB0"/>
    <w:rsid w:val="00A1132F"/>
    <w:rsid w:val="00A11877"/>
    <w:rsid w:val="00A11BC4"/>
    <w:rsid w:val="00A122D7"/>
    <w:rsid w:val="00A125B7"/>
    <w:rsid w:val="00A13497"/>
    <w:rsid w:val="00A136F1"/>
    <w:rsid w:val="00A13F74"/>
    <w:rsid w:val="00A14050"/>
    <w:rsid w:val="00A16700"/>
    <w:rsid w:val="00A17AE2"/>
    <w:rsid w:val="00A200E7"/>
    <w:rsid w:val="00A20343"/>
    <w:rsid w:val="00A2176B"/>
    <w:rsid w:val="00A21C38"/>
    <w:rsid w:val="00A21D7D"/>
    <w:rsid w:val="00A22206"/>
    <w:rsid w:val="00A2432A"/>
    <w:rsid w:val="00A25C3E"/>
    <w:rsid w:val="00A27546"/>
    <w:rsid w:val="00A27CD0"/>
    <w:rsid w:val="00A30467"/>
    <w:rsid w:val="00A3114C"/>
    <w:rsid w:val="00A33E86"/>
    <w:rsid w:val="00A34003"/>
    <w:rsid w:val="00A3584B"/>
    <w:rsid w:val="00A37A72"/>
    <w:rsid w:val="00A37FBC"/>
    <w:rsid w:val="00A419D6"/>
    <w:rsid w:val="00A42250"/>
    <w:rsid w:val="00A43CF8"/>
    <w:rsid w:val="00A43D5A"/>
    <w:rsid w:val="00A44CD8"/>
    <w:rsid w:val="00A45DCC"/>
    <w:rsid w:val="00A460B0"/>
    <w:rsid w:val="00A51258"/>
    <w:rsid w:val="00A51474"/>
    <w:rsid w:val="00A52CCB"/>
    <w:rsid w:val="00A55936"/>
    <w:rsid w:val="00A55FB1"/>
    <w:rsid w:val="00A60D7E"/>
    <w:rsid w:val="00A62692"/>
    <w:rsid w:val="00A63E47"/>
    <w:rsid w:val="00A64B82"/>
    <w:rsid w:val="00A662F3"/>
    <w:rsid w:val="00A70CD4"/>
    <w:rsid w:val="00A70E6B"/>
    <w:rsid w:val="00A7190A"/>
    <w:rsid w:val="00A726F1"/>
    <w:rsid w:val="00A73C7F"/>
    <w:rsid w:val="00A748F3"/>
    <w:rsid w:val="00A76918"/>
    <w:rsid w:val="00A77032"/>
    <w:rsid w:val="00A802CE"/>
    <w:rsid w:val="00A81EA8"/>
    <w:rsid w:val="00A82B4B"/>
    <w:rsid w:val="00A82DC4"/>
    <w:rsid w:val="00A840E6"/>
    <w:rsid w:val="00A84570"/>
    <w:rsid w:val="00A85509"/>
    <w:rsid w:val="00A87B5D"/>
    <w:rsid w:val="00A90469"/>
    <w:rsid w:val="00A91E60"/>
    <w:rsid w:val="00A947CC"/>
    <w:rsid w:val="00A95B68"/>
    <w:rsid w:val="00A9744E"/>
    <w:rsid w:val="00A97596"/>
    <w:rsid w:val="00AA1BBA"/>
    <w:rsid w:val="00AA2AA3"/>
    <w:rsid w:val="00AA4125"/>
    <w:rsid w:val="00AB06AB"/>
    <w:rsid w:val="00AB20A6"/>
    <w:rsid w:val="00AB558E"/>
    <w:rsid w:val="00AB565B"/>
    <w:rsid w:val="00AB6353"/>
    <w:rsid w:val="00AB6E69"/>
    <w:rsid w:val="00AB6FCA"/>
    <w:rsid w:val="00AC14EC"/>
    <w:rsid w:val="00AC431A"/>
    <w:rsid w:val="00AC6351"/>
    <w:rsid w:val="00AC6C05"/>
    <w:rsid w:val="00AD02E2"/>
    <w:rsid w:val="00AD05AA"/>
    <w:rsid w:val="00AD21C1"/>
    <w:rsid w:val="00AD2316"/>
    <w:rsid w:val="00AD4CBD"/>
    <w:rsid w:val="00AD51D4"/>
    <w:rsid w:val="00AD6AEF"/>
    <w:rsid w:val="00AD7E6D"/>
    <w:rsid w:val="00AE17E8"/>
    <w:rsid w:val="00AE1EBE"/>
    <w:rsid w:val="00AE26AE"/>
    <w:rsid w:val="00AE377E"/>
    <w:rsid w:val="00AE44EF"/>
    <w:rsid w:val="00AE6F99"/>
    <w:rsid w:val="00AF0881"/>
    <w:rsid w:val="00AF302E"/>
    <w:rsid w:val="00AF3111"/>
    <w:rsid w:val="00AF6AC8"/>
    <w:rsid w:val="00AF7674"/>
    <w:rsid w:val="00B01685"/>
    <w:rsid w:val="00B024A5"/>
    <w:rsid w:val="00B02E71"/>
    <w:rsid w:val="00B0362C"/>
    <w:rsid w:val="00B03B3E"/>
    <w:rsid w:val="00B057E8"/>
    <w:rsid w:val="00B05884"/>
    <w:rsid w:val="00B058BB"/>
    <w:rsid w:val="00B07701"/>
    <w:rsid w:val="00B11A6A"/>
    <w:rsid w:val="00B12DBE"/>
    <w:rsid w:val="00B1304C"/>
    <w:rsid w:val="00B13789"/>
    <w:rsid w:val="00B143BC"/>
    <w:rsid w:val="00B20948"/>
    <w:rsid w:val="00B21428"/>
    <w:rsid w:val="00B21BBA"/>
    <w:rsid w:val="00B21CB8"/>
    <w:rsid w:val="00B234C7"/>
    <w:rsid w:val="00B25F65"/>
    <w:rsid w:val="00B26BA1"/>
    <w:rsid w:val="00B26CCD"/>
    <w:rsid w:val="00B308F7"/>
    <w:rsid w:val="00B33A75"/>
    <w:rsid w:val="00B35996"/>
    <w:rsid w:val="00B35F2A"/>
    <w:rsid w:val="00B40E48"/>
    <w:rsid w:val="00B43FBB"/>
    <w:rsid w:val="00B45576"/>
    <w:rsid w:val="00B46945"/>
    <w:rsid w:val="00B553F1"/>
    <w:rsid w:val="00B6003C"/>
    <w:rsid w:val="00B61BBB"/>
    <w:rsid w:val="00B63B39"/>
    <w:rsid w:val="00B739C6"/>
    <w:rsid w:val="00B74B9A"/>
    <w:rsid w:val="00B74F56"/>
    <w:rsid w:val="00B75249"/>
    <w:rsid w:val="00B76C44"/>
    <w:rsid w:val="00B77BF2"/>
    <w:rsid w:val="00B80C51"/>
    <w:rsid w:val="00B82043"/>
    <w:rsid w:val="00B82B8A"/>
    <w:rsid w:val="00B83D7E"/>
    <w:rsid w:val="00B843B8"/>
    <w:rsid w:val="00B8645C"/>
    <w:rsid w:val="00B86624"/>
    <w:rsid w:val="00B8752B"/>
    <w:rsid w:val="00B9000F"/>
    <w:rsid w:val="00B91C8D"/>
    <w:rsid w:val="00B924BE"/>
    <w:rsid w:val="00B925FB"/>
    <w:rsid w:val="00B92909"/>
    <w:rsid w:val="00B94444"/>
    <w:rsid w:val="00B9477A"/>
    <w:rsid w:val="00B94B9D"/>
    <w:rsid w:val="00B9658C"/>
    <w:rsid w:val="00BA3032"/>
    <w:rsid w:val="00BA42D8"/>
    <w:rsid w:val="00BA51A0"/>
    <w:rsid w:val="00BA554F"/>
    <w:rsid w:val="00BA5EC0"/>
    <w:rsid w:val="00BA6E88"/>
    <w:rsid w:val="00BB0F77"/>
    <w:rsid w:val="00BB21A8"/>
    <w:rsid w:val="00BB37AE"/>
    <w:rsid w:val="00BB5FA3"/>
    <w:rsid w:val="00BC3370"/>
    <w:rsid w:val="00BC43FF"/>
    <w:rsid w:val="00BC5898"/>
    <w:rsid w:val="00BC5FBA"/>
    <w:rsid w:val="00BC609D"/>
    <w:rsid w:val="00BC62F2"/>
    <w:rsid w:val="00BD2139"/>
    <w:rsid w:val="00BD61F8"/>
    <w:rsid w:val="00BD7F1E"/>
    <w:rsid w:val="00BD7F42"/>
    <w:rsid w:val="00BE1120"/>
    <w:rsid w:val="00BE5222"/>
    <w:rsid w:val="00BE6BF4"/>
    <w:rsid w:val="00BE755B"/>
    <w:rsid w:val="00BF0083"/>
    <w:rsid w:val="00BF0436"/>
    <w:rsid w:val="00BF0447"/>
    <w:rsid w:val="00BF064D"/>
    <w:rsid w:val="00BF33B5"/>
    <w:rsid w:val="00BF3B4B"/>
    <w:rsid w:val="00BF4D14"/>
    <w:rsid w:val="00BF4FC6"/>
    <w:rsid w:val="00BF755E"/>
    <w:rsid w:val="00C016FC"/>
    <w:rsid w:val="00C04565"/>
    <w:rsid w:val="00C05384"/>
    <w:rsid w:val="00C05C54"/>
    <w:rsid w:val="00C06B5E"/>
    <w:rsid w:val="00C06E3D"/>
    <w:rsid w:val="00C079E6"/>
    <w:rsid w:val="00C11C2D"/>
    <w:rsid w:val="00C12BE0"/>
    <w:rsid w:val="00C131B5"/>
    <w:rsid w:val="00C14EE5"/>
    <w:rsid w:val="00C1502D"/>
    <w:rsid w:val="00C15D4E"/>
    <w:rsid w:val="00C16062"/>
    <w:rsid w:val="00C16074"/>
    <w:rsid w:val="00C16BFA"/>
    <w:rsid w:val="00C16CC1"/>
    <w:rsid w:val="00C17164"/>
    <w:rsid w:val="00C17634"/>
    <w:rsid w:val="00C17B50"/>
    <w:rsid w:val="00C17CAC"/>
    <w:rsid w:val="00C20853"/>
    <w:rsid w:val="00C21BCC"/>
    <w:rsid w:val="00C23EFA"/>
    <w:rsid w:val="00C24A7A"/>
    <w:rsid w:val="00C24CF6"/>
    <w:rsid w:val="00C2523A"/>
    <w:rsid w:val="00C25F03"/>
    <w:rsid w:val="00C268E9"/>
    <w:rsid w:val="00C27056"/>
    <w:rsid w:val="00C304DB"/>
    <w:rsid w:val="00C30DE2"/>
    <w:rsid w:val="00C31465"/>
    <w:rsid w:val="00C3151F"/>
    <w:rsid w:val="00C3285B"/>
    <w:rsid w:val="00C3313D"/>
    <w:rsid w:val="00C35F57"/>
    <w:rsid w:val="00C3620E"/>
    <w:rsid w:val="00C36490"/>
    <w:rsid w:val="00C37FD6"/>
    <w:rsid w:val="00C40512"/>
    <w:rsid w:val="00C42579"/>
    <w:rsid w:val="00C425FA"/>
    <w:rsid w:val="00C43497"/>
    <w:rsid w:val="00C43A43"/>
    <w:rsid w:val="00C44821"/>
    <w:rsid w:val="00C45BD4"/>
    <w:rsid w:val="00C46217"/>
    <w:rsid w:val="00C46697"/>
    <w:rsid w:val="00C47A35"/>
    <w:rsid w:val="00C50379"/>
    <w:rsid w:val="00C51E4E"/>
    <w:rsid w:val="00C533BD"/>
    <w:rsid w:val="00C534C3"/>
    <w:rsid w:val="00C54E83"/>
    <w:rsid w:val="00C5624C"/>
    <w:rsid w:val="00C56F79"/>
    <w:rsid w:val="00C57A28"/>
    <w:rsid w:val="00C60B11"/>
    <w:rsid w:val="00C61F5F"/>
    <w:rsid w:val="00C62A44"/>
    <w:rsid w:val="00C62A47"/>
    <w:rsid w:val="00C63466"/>
    <w:rsid w:val="00C63E0B"/>
    <w:rsid w:val="00C63E0E"/>
    <w:rsid w:val="00C64399"/>
    <w:rsid w:val="00C65230"/>
    <w:rsid w:val="00C65D0F"/>
    <w:rsid w:val="00C667AD"/>
    <w:rsid w:val="00C66A62"/>
    <w:rsid w:val="00C702E7"/>
    <w:rsid w:val="00C70A0C"/>
    <w:rsid w:val="00C727A7"/>
    <w:rsid w:val="00C72A9F"/>
    <w:rsid w:val="00C7388B"/>
    <w:rsid w:val="00C74638"/>
    <w:rsid w:val="00C74E2E"/>
    <w:rsid w:val="00C75720"/>
    <w:rsid w:val="00C80EFD"/>
    <w:rsid w:val="00C8168A"/>
    <w:rsid w:val="00C83168"/>
    <w:rsid w:val="00C83C38"/>
    <w:rsid w:val="00C8429F"/>
    <w:rsid w:val="00C869CB"/>
    <w:rsid w:val="00C87138"/>
    <w:rsid w:val="00C91881"/>
    <w:rsid w:val="00C918A2"/>
    <w:rsid w:val="00C920FE"/>
    <w:rsid w:val="00C92460"/>
    <w:rsid w:val="00C92A5E"/>
    <w:rsid w:val="00C94912"/>
    <w:rsid w:val="00CA1E69"/>
    <w:rsid w:val="00CA2AB5"/>
    <w:rsid w:val="00CA32F7"/>
    <w:rsid w:val="00CA60F2"/>
    <w:rsid w:val="00CA6AE6"/>
    <w:rsid w:val="00CB1C15"/>
    <w:rsid w:val="00CB4783"/>
    <w:rsid w:val="00CB48BD"/>
    <w:rsid w:val="00CB4F80"/>
    <w:rsid w:val="00CB529D"/>
    <w:rsid w:val="00CB570C"/>
    <w:rsid w:val="00CC2A82"/>
    <w:rsid w:val="00CC2B42"/>
    <w:rsid w:val="00CC35BC"/>
    <w:rsid w:val="00CC52FC"/>
    <w:rsid w:val="00CC5B85"/>
    <w:rsid w:val="00CD01C2"/>
    <w:rsid w:val="00CD1007"/>
    <w:rsid w:val="00CD1EFB"/>
    <w:rsid w:val="00CD2D25"/>
    <w:rsid w:val="00CD2E54"/>
    <w:rsid w:val="00CD64EB"/>
    <w:rsid w:val="00CD7357"/>
    <w:rsid w:val="00CE1A54"/>
    <w:rsid w:val="00CE21C7"/>
    <w:rsid w:val="00CE22AF"/>
    <w:rsid w:val="00CE3F57"/>
    <w:rsid w:val="00CE4585"/>
    <w:rsid w:val="00CE488D"/>
    <w:rsid w:val="00CE5041"/>
    <w:rsid w:val="00CE5196"/>
    <w:rsid w:val="00CE6B2E"/>
    <w:rsid w:val="00CE71E7"/>
    <w:rsid w:val="00CE77DB"/>
    <w:rsid w:val="00CF10C2"/>
    <w:rsid w:val="00CF1AA6"/>
    <w:rsid w:val="00CF2853"/>
    <w:rsid w:val="00CF3742"/>
    <w:rsid w:val="00CF3A90"/>
    <w:rsid w:val="00CF4854"/>
    <w:rsid w:val="00CF4D95"/>
    <w:rsid w:val="00CF4EC2"/>
    <w:rsid w:val="00CF6248"/>
    <w:rsid w:val="00D00153"/>
    <w:rsid w:val="00D0310C"/>
    <w:rsid w:val="00D032D7"/>
    <w:rsid w:val="00D038C6"/>
    <w:rsid w:val="00D058D4"/>
    <w:rsid w:val="00D06A6D"/>
    <w:rsid w:val="00D06AFE"/>
    <w:rsid w:val="00D06BE9"/>
    <w:rsid w:val="00D10CDE"/>
    <w:rsid w:val="00D11491"/>
    <w:rsid w:val="00D12069"/>
    <w:rsid w:val="00D126F2"/>
    <w:rsid w:val="00D12D42"/>
    <w:rsid w:val="00D13559"/>
    <w:rsid w:val="00D20780"/>
    <w:rsid w:val="00D216E4"/>
    <w:rsid w:val="00D2594C"/>
    <w:rsid w:val="00D26FE3"/>
    <w:rsid w:val="00D318FE"/>
    <w:rsid w:val="00D31D0B"/>
    <w:rsid w:val="00D31FAF"/>
    <w:rsid w:val="00D32AE9"/>
    <w:rsid w:val="00D343C3"/>
    <w:rsid w:val="00D34F47"/>
    <w:rsid w:val="00D35987"/>
    <w:rsid w:val="00D361CC"/>
    <w:rsid w:val="00D36FD9"/>
    <w:rsid w:val="00D40FDF"/>
    <w:rsid w:val="00D41981"/>
    <w:rsid w:val="00D4233C"/>
    <w:rsid w:val="00D42434"/>
    <w:rsid w:val="00D449E7"/>
    <w:rsid w:val="00D45C2B"/>
    <w:rsid w:val="00D522FA"/>
    <w:rsid w:val="00D5261F"/>
    <w:rsid w:val="00D526BD"/>
    <w:rsid w:val="00D54354"/>
    <w:rsid w:val="00D54883"/>
    <w:rsid w:val="00D558E9"/>
    <w:rsid w:val="00D56A2E"/>
    <w:rsid w:val="00D570ED"/>
    <w:rsid w:val="00D57621"/>
    <w:rsid w:val="00D57EA7"/>
    <w:rsid w:val="00D60A7D"/>
    <w:rsid w:val="00D60E7F"/>
    <w:rsid w:val="00D60F87"/>
    <w:rsid w:val="00D62584"/>
    <w:rsid w:val="00D6267D"/>
    <w:rsid w:val="00D62CBC"/>
    <w:rsid w:val="00D62E59"/>
    <w:rsid w:val="00D64F2C"/>
    <w:rsid w:val="00D6633A"/>
    <w:rsid w:val="00D66C71"/>
    <w:rsid w:val="00D6721C"/>
    <w:rsid w:val="00D67A44"/>
    <w:rsid w:val="00D70088"/>
    <w:rsid w:val="00D7120B"/>
    <w:rsid w:val="00D721B6"/>
    <w:rsid w:val="00D7223C"/>
    <w:rsid w:val="00D72E01"/>
    <w:rsid w:val="00D74387"/>
    <w:rsid w:val="00D82303"/>
    <w:rsid w:val="00D849E4"/>
    <w:rsid w:val="00D855FA"/>
    <w:rsid w:val="00D87340"/>
    <w:rsid w:val="00D917C1"/>
    <w:rsid w:val="00D920FB"/>
    <w:rsid w:val="00D9264F"/>
    <w:rsid w:val="00D927D6"/>
    <w:rsid w:val="00D944C6"/>
    <w:rsid w:val="00D94744"/>
    <w:rsid w:val="00D955D7"/>
    <w:rsid w:val="00D95BA2"/>
    <w:rsid w:val="00D96AF0"/>
    <w:rsid w:val="00D97AFC"/>
    <w:rsid w:val="00D97C35"/>
    <w:rsid w:val="00DA0136"/>
    <w:rsid w:val="00DA01FC"/>
    <w:rsid w:val="00DA2155"/>
    <w:rsid w:val="00DA5E35"/>
    <w:rsid w:val="00DA735C"/>
    <w:rsid w:val="00DB045E"/>
    <w:rsid w:val="00DB4812"/>
    <w:rsid w:val="00DB4AED"/>
    <w:rsid w:val="00DB5E1A"/>
    <w:rsid w:val="00DB7418"/>
    <w:rsid w:val="00DC1413"/>
    <w:rsid w:val="00DC1B95"/>
    <w:rsid w:val="00DC2889"/>
    <w:rsid w:val="00DC3CC6"/>
    <w:rsid w:val="00DC414E"/>
    <w:rsid w:val="00DC471B"/>
    <w:rsid w:val="00DC6123"/>
    <w:rsid w:val="00DD0228"/>
    <w:rsid w:val="00DD080B"/>
    <w:rsid w:val="00DD176E"/>
    <w:rsid w:val="00DD23C4"/>
    <w:rsid w:val="00DD2C13"/>
    <w:rsid w:val="00DD3A4F"/>
    <w:rsid w:val="00DD76DC"/>
    <w:rsid w:val="00DE00FB"/>
    <w:rsid w:val="00DE22E4"/>
    <w:rsid w:val="00DE285F"/>
    <w:rsid w:val="00DE32A0"/>
    <w:rsid w:val="00DE4B00"/>
    <w:rsid w:val="00DE526A"/>
    <w:rsid w:val="00DE7217"/>
    <w:rsid w:val="00DF1FCB"/>
    <w:rsid w:val="00DF2D53"/>
    <w:rsid w:val="00DF662E"/>
    <w:rsid w:val="00DF6B6D"/>
    <w:rsid w:val="00DF6D82"/>
    <w:rsid w:val="00DF70D6"/>
    <w:rsid w:val="00E00999"/>
    <w:rsid w:val="00E0237A"/>
    <w:rsid w:val="00E0492C"/>
    <w:rsid w:val="00E04AB8"/>
    <w:rsid w:val="00E04BF0"/>
    <w:rsid w:val="00E05BE3"/>
    <w:rsid w:val="00E06134"/>
    <w:rsid w:val="00E077C5"/>
    <w:rsid w:val="00E07E09"/>
    <w:rsid w:val="00E1097B"/>
    <w:rsid w:val="00E1296C"/>
    <w:rsid w:val="00E1379C"/>
    <w:rsid w:val="00E156AD"/>
    <w:rsid w:val="00E15D13"/>
    <w:rsid w:val="00E1636A"/>
    <w:rsid w:val="00E17461"/>
    <w:rsid w:val="00E21509"/>
    <w:rsid w:val="00E22540"/>
    <w:rsid w:val="00E22D73"/>
    <w:rsid w:val="00E26136"/>
    <w:rsid w:val="00E310D1"/>
    <w:rsid w:val="00E32A4F"/>
    <w:rsid w:val="00E32B53"/>
    <w:rsid w:val="00E33897"/>
    <w:rsid w:val="00E33DBC"/>
    <w:rsid w:val="00E341F6"/>
    <w:rsid w:val="00E36A3F"/>
    <w:rsid w:val="00E370F1"/>
    <w:rsid w:val="00E443E0"/>
    <w:rsid w:val="00E47365"/>
    <w:rsid w:val="00E50221"/>
    <w:rsid w:val="00E51D4A"/>
    <w:rsid w:val="00E526C5"/>
    <w:rsid w:val="00E52B33"/>
    <w:rsid w:val="00E52FBE"/>
    <w:rsid w:val="00E5332B"/>
    <w:rsid w:val="00E54072"/>
    <w:rsid w:val="00E55C47"/>
    <w:rsid w:val="00E6013F"/>
    <w:rsid w:val="00E62228"/>
    <w:rsid w:val="00E62653"/>
    <w:rsid w:val="00E62F4F"/>
    <w:rsid w:val="00E63A27"/>
    <w:rsid w:val="00E64E45"/>
    <w:rsid w:val="00E66068"/>
    <w:rsid w:val="00E70CBF"/>
    <w:rsid w:val="00E70E0D"/>
    <w:rsid w:val="00E75884"/>
    <w:rsid w:val="00E76F1C"/>
    <w:rsid w:val="00E7757F"/>
    <w:rsid w:val="00E77A1C"/>
    <w:rsid w:val="00E80493"/>
    <w:rsid w:val="00E85189"/>
    <w:rsid w:val="00E9095F"/>
    <w:rsid w:val="00E91DBA"/>
    <w:rsid w:val="00E94C1F"/>
    <w:rsid w:val="00E94D91"/>
    <w:rsid w:val="00E94F68"/>
    <w:rsid w:val="00EA123B"/>
    <w:rsid w:val="00EA4DE2"/>
    <w:rsid w:val="00EB0138"/>
    <w:rsid w:val="00EB015C"/>
    <w:rsid w:val="00EB0311"/>
    <w:rsid w:val="00EB0777"/>
    <w:rsid w:val="00EB08FA"/>
    <w:rsid w:val="00EB1131"/>
    <w:rsid w:val="00EB14C6"/>
    <w:rsid w:val="00EB1859"/>
    <w:rsid w:val="00EB1AB8"/>
    <w:rsid w:val="00EB2087"/>
    <w:rsid w:val="00EB258B"/>
    <w:rsid w:val="00EB2EC1"/>
    <w:rsid w:val="00EB381A"/>
    <w:rsid w:val="00EB4AF0"/>
    <w:rsid w:val="00EB4C0A"/>
    <w:rsid w:val="00EB5213"/>
    <w:rsid w:val="00EB5922"/>
    <w:rsid w:val="00EB5BC0"/>
    <w:rsid w:val="00EB5DC0"/>
    <w:rsid w:val="00EB7346"/>
    <w:rsid w:val="00EC044B"/>
    <w:rsid w:val="00EC0695"/>
    <w:rsid w:val="00EC2F14"/>
    <w:rsid w:val="00EC3758"/>
    <w:rsid w:val="00EC4B8F"/>
    <w:rsid w:val="00EC58CF"/>
    <w:rsid w:val="00EC5F3F"/>
    <w:rsid w:val="00EC678B"/>
    <w:rsid w:val="00EC67F3"/>
    <w:rsid w:val="00ED0ECE"/>
    <w:rsid w:val="00ED31CE"/>
    <w:rsid w:val="00ED5030"/>
    <w:rsid w:val="00EE1553"/>
    <w:rsid w:val="00EE212D"/>
    <w:rsid w:val="00EE3175"/>
    <w:rsid w:val="00EE51F1"/>
    <w:rsid w:val="00EE74EB"/>
    <w:rsid w:val="00EF38A1"/>
    <w:rsid w:val="00EF51DF"/>
    <w:rsid w:val="00EF54A3"/>
    <w:rsid w:val="00EF6DDF"/>
    <w:rsid w:val="00EF7989"/>
    <w:rsid w:val="00EF7C3E"/>
    <w:rsid w:val="00EF7FA7"/>
    <w:rsid w:val="00F00D2D"/>
    <w:rsid w:val="00F0122E"/>
    <w:rsid w:val="00F02165"/>
    <w:rsid w:val="00F0346D"/>
    <w:rsid w:val="00F0607F"/>
    <w:rsid w:val="00F070D3"/>
    <w:rsid w:val="00F106D3"/>
    <w:rsid w:val="00F117EB"/>
    <w:rsid w:val="00F11D00"/>
    <w:rsid w:val="00F11D38"/>
    <w:rsid w:val="00F12016"/>
    <w:rsid w:val="00F1664B"/>
    <w:rsid w:val="00F17391"/>
    <w:rsid w:val="00F1788B"/>
    <w:rsid w:val="00F20EA1"/>
    <w:rsid w:val="00F2120B"/>
    <w:rsid w:val="00F220EF"/>
    <w:rsid w:val="00F225C3"/>
    <w:rsid w:val="00F234C6"/>
    <w:rsid w:val="00F23759"/>
    <w:rsid w:val="00F23C91"/>
    <w:rsid w:val="00F260B0"/>
    <w:rsid w:val="00F27794"/>
    <w:rsid w:val="00F27D2A"/>
    <w:rsid w:val="00F33571"/>
    <w:rsid w:val="00F33CFD"/>
    <w:rsid w:val="00F34882"/>
    <w:rsid w:val="00F34F9E"/>
    <w:rsid w:val="00F3616A"/>
    <w:rsid w:val="00F3641B"/>
    <w:rsid w:val="00F3671B"/>
    <w:rsid w:val="00F41FFC"/>
    <w:rsid w:val="00F42688"/>
    <w:rsid w:val="00F46A75"/>
    <w:rsid w:val="00F47D75"/>
    <w:rsid w:val="00F52143"/>
    <w:rsid w:val="00F52E67"/>
    <w:rsid w:val="00F532A9"/>
    <w:rsid w:val="00F5409F"/>
    <w:rsid w:val="00F576F0"/>
    <w:rsid w:val="00F6059A"/>
    <w:rsid w:val="00F609AD"/>
    <w:rsid w:val="00F6242B"/>
    <w:rsid w:val="00F62C91"/>
    <w:rsid w:val="00F62D35"/>
    <w:rsid w:val="00F641C7"/>
    <w:rsid w:val="00F65816"/>
    <w:rsid w:val="00F701C5"/>
    <w:rsid w:val="00F70E36"/>
    <w:rsid w:val="00F713FB"/>
    <w:rsid w:val="00F73572"/>
    <w:rsid w:val="00F73CAE"/>
    <w:rsid w:val="00F76049"/>
    <w:rsid w:val="00F7672C"/>
    <w:rsid w:val="00F80C55"/>
    <w:rsid w:val="00F80FFD"/>
    <w:rsid w:val="00F825F5"/>
    <w:rsid w:val="00F90015"/>
    <w:rsid w:val="00F90D9D"/>
    <w:rsid w:val="00F90EFD"/>
    <w:rsid w:val="00F91485"/>
    <w:rsid w:val="00F919BA"/>
    <w:rsid w:val="00F92B70"/>
    <w:rsid w:val="00F95126"/>
    <w:rsid w:val="00F96F59"/>
    <w:rsid w:val="00F9710D"/>
    <w:rsid w:val="00F97AEB"/>
    <w:rsid w:val="00FA0023"/>
    <w:rsid w:val="00FA0142"/>
    <w:rsid w:val="00FA1221"/>
    <w:rsid w:val="00FA1A4C"/>
    <w:rsid w:val="00FA47B2"/>
    <w:rsid w:val="00FA4A80"/>
    <w:rsid w:val="00FB0B13"/>
    <w:rsid w:val="00FB5C86"/>
    <w:rsid w:val="00FB5EA6"/>
    <w:rsid w:val="00FB6A88"/>
    <w:rsid w:val="00FB6A8A"/>
    <w:rsid w:val="00FB772D"/>
    <w:rsid w:val="00FC2135"/>
    <w:rsid w:val="00FC2406"/>
    <w:rsid w:val="00FC2D3E"/>
    <w:rsid w:val="00FC2DA8"/>
    <w:rsid w:val="00FC4124"/>
    <w:rsid w:val="00FC52C0"/>
    <w:rsid w:val="00FC53FD"/>
    <w:rsid w:val="00FC7CFE"/>
    <w:rsid w:val="00FD28F3"/>
    <w:rsid w:val="00FD2959"/>
    <w:rsid w:val="00FD4456"/>
    <w:rsid w:val="00FD6B06"/>
    <w:rsid w:val="00FD7317"/>
    <w:rsid w:val="00FD756C"/>
    <w:rsid w:val="00FE01EF"/>
    <w:rsid w:val="00FE07C0"/>
    <w:rsid w:val="00FE0C28"/>
    <w:rsid w:val="00FE2E62"/>
    <w:rsid w:val="00FE579D"/>
    <w:rsid w:val="00FF1DB6"/>
    <w:rsid w:val="00FF2E00"/>
    <w:rsid w:val="00FF5388"/>
    <w:rsid w:val="00FF5470"/>
    <w:rsid w:val="00FF5CFE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1E9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4079A9"/>
    <w:pPr>
      <w:jc w:val="center"/>
    </w:pPr>
    <w:rPr>
      <w:sz w:val="28"/>
      <w:szCs w:val="28"/>
      <w:lang w:eastAsia="ar-SA"/>
    </w:rPr>
  </w:style>
  <w:style w:type="character" w:customStyle="1" w:styleId="a5">
    <w:name w:val="Название Знак"/>
    <w:basedOn w:val="a0"/>
    <w:link w:val="a4"/>
    <w:rsid w:val="004079A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4079A9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rvps698610">
    <w:name w:val="rvps698610"/>
    <w:basedOn w:val="a"/>
    <w:rsid w:val="004079A9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ConsPlusCell">
    <w:name w:val="ConsPlusCell"/>
    <w:uiPriority w:val="99"/>
    <w:rsid w:val="00756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a6">
    <w:name w:val="No Spacing"/>
    <w:uiPriority w:val="1"/>
    <w:qFormat/>
    <w:rsid w:val="00756840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756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568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568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68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37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C727A7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C727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727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72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3A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6F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justify">
    <w:name w:val="dktexjustify"/>
    <w:basedOn w:val="a"/>
    <w:rsid w:val="006F7EC8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semiHidden/>
    <w:unhideWhenUsed/>
    <w:rsid w:val="006F7E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F7E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F7E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3179"/>
  </w:style>
  <w:style w:type="paragraph" w:styleId="af">
    <w:name w:val="Normal (Web)"/>
    <w:basedOn w:val="a"/>
    <w:uiPriority w:val="99"/>
    <w:unhideWhenUsed/>
    <w:rsid w:val="00153179"/>
    <w:pPr>
      <w:spacing w:before="100" w:beforeAutospacing="1" w:after="100" w:afterAutospacing="1"/>
    </w:pPr>
  </w:style>
  <w:style w:type="paragraph" w:styleId="af0">
    <w:name w:val="footer"/>
    <w:basedOn w:val="a"/>
    <w:link w:val="af1"/>
    <w:uiPriority w:val="99"/>
    <w:semiHidden/>
    <w:unhideWhenUsed/>
    <w:rsid w:val="00C364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364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53B0B-D733-4621-818E-1CFFDA7F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15873</Words>
  <Characters>90482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iv.pyzin</dc:creator>
  <cp:lastModifiedBy>gv.putilova</cp:lastModifiedBy>
  <cp:revision>8</cp:revision>
  <cp:lastPrinted>2013-11-01T05:59:00Z</cp:lastPrinted>
  <dcterms:created xsi:type="dcterms:W3CDTF">2013-11-02T09:47:00Z</dcterms:created>
  <dcterms:modified xsi:type="dcterms:W3CDTF">2014-03-13T10:42:00Z</dcterms:modified>
</cp:coreProperties>
</file>