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C6" w:rsidRDefault="00E000C6" w:rsidP="00880D3A">
      <w:pPr>
        <w:spacing w:line="240" w:lineRule="exact"/>
        <w:ind w:left="6237"/>
        <w:rPr>
          <w:sz w:val="28"/>
          <w:szCs w:val="28"/>
        </w:rPr>
      </w:pPr>
      <w:r>
        <w:rPr>
          <w:sz w:val="28"/>
          <w:szCs w:val="28"/>
        </w:rPr>
        <w:t>П</w:t>
      </w:r>
      <w:r w:rsidR="0007702A">
        <w:rPr>
          <w:sz w:val="28"/>
          <w:szCs w:val="28"/>
        </w:rPr>
        <w:t>роект</w:t>
      </w:r>
    </w:p>
    <w:p w:rsidR="00D42363" w:rsidRDefault="00D42363" w:rsidP="00880D3A">
      <w:pPr>
        <w:spacing w:line="240" w:lineRule="exact"/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главы города </w:t>
      </w:r>
      <w:r w:rsidR="001948A3">
        <w:rPr>
          <w:sz w:val="28"/>
          <w:szCs w:val="28"/>
        </w:rPr>
        <w:t>Ста</w:t>
      </w:r>
      <w:r>
        <w:rPr>
          <w:sz w:val="28"/>
          <w:szCs w:val="28"/>
        </w:rPr>
        <w:t>врополя</w:t>
      </w:r>
      <w:r w:rsidRPr="000E6071">
        <w:rPr>
          <w:sz w:val="28"/>
          <w:szCs w:val="28"/>
        </w:rPr>
        <w:t xml:space="preserve"> </w:t>
      </w:r>
      <w:r w:rsidRPr="000F40E2">
        <w:rPr>
          <w:sz w:val="28"/>
          <w:szCs w:val="28"/>
        </w:rPr>
        <w:t xml:space="preserve">                          </w:t>
      </w:r>
    </w:p>
    <w:p w:rsidR="00D42363" w:rsidRDefault="00D42363" w:rsidP="00880D3A">
      <w:pPr>
        <w:ind w:left="3538" w:firstLine="709"/>
        <w:jc w:val="center"/>
        <w:rPr>
          <w:sz w:val="28"/>
          <w:szCs w:val="28"/>
        </w:rPr>
      </w:pPr>
    </w:p>
    <w:p w:rsidR="00D42363" w:rsidRDefault="00D42363" w:rsidP="00880D3A">
      <w:pPr>
        <w:ind w:left="3538" w:firstLine="709"/>
        <w:jc w:val="center"/>
        <w:rPr>
          <w:sz w:val="28"/>
          <w:szCs w:val="28"/>
        </w:rPr>
      </w:pPr>
      <w:r w:rsidRPr="000F40E2">
        <w:rPr>
          <w:sz w:val="28"/>
          <w:szCs w:val="28"/>
        </w:rPr>
        <w:t xml:space="preserve">  </w:t>
      </w:r>
      <w:r w:rsidRPr="00586B7A">
        <w:rPr>
          <w:sz w:val="28"/>
          <w:szCs w:val="28"/>
        </w:rPr>
        <w:t xml:space="preserve">                           </w:t>
      </w:r>
    </w:p>
    <w:p w:rsidR="00D42363" w:rsidRDefault="00D42363" w:rsidP="00880D3A">
      <w:pPr>
        <w:jc w:val="center"/>
        <w:rPr>
          <w:sz w:val="28"/>
          <w:szCs w:val="28"/>
        </w:rPr>
      </w:pPr>
    </w:p>
    <w:p w:rsidR="00D42363" w:rsidRDefault="00D42363" w:rsidP="00D4236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СТАВРОПОЛЬСКАЯ ГОРОДСКАЯ ДУМА</w:t>
      </w:r>
    </w:p>
    <w:p w:rsidR="00D42363" w:rsidRDefault="00D42363" w:rsidP="00880D3A">
      <w:pPr>
        <w:jc w:val="center"/>
        <w:rPr>
          <w:sz w:val="28"/>
          <w:szCs w:val="28"/>
        </w:rPr>
      </w:pPr>
    </w:p>
    <w:p w:rsidR="00D42363" w:rsidRDefault="00D42363" w:rsidP="00D423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880D3A" w:rsidRDefault="00880D3A" w:rsidP="00880D3A">
      <w:pPr>
        <w:rPr>
          <w:sz w:val="28"/>
          <w:szCs w:val="28"/>
        </w:rPr>
      </w:pPr>
    </w:p>
    <w:p w:rsidR="00D42363" w:rsidRDefault="00D42363" w:rsidP="00D42363">
      <w:pPr>
        <w:jc w:val="center"/>
        <w:rPr>
          <w:sz w:val="28"/>
          <w:szCs w:val="28"/>
        </w:rPr>
      </w:pPr>
    </w:p>
    <w:p w:rsidR="00FE4DFE" w:rsidRDefault="00D42363" w:rsidP="00FE4DFE">
      <w:pPr>
        <w:rPr>
          <w:sz w:val="28"/>
          <w:szCs w:val="28"/>
        </w:rPr>
      </w:pPr>
      <w:r>
        <w:rPr>
          <w:sz w:val="28"/>
          <w:szCs w:val="28"/>
        </w:rPr>
        <w:t>«___»_</w:t>
      </w:r>
      <w:r w:rsidRPr="006D7083">
        <w:rPr>
          <w:sz w:val="28"/>
          <w:szCs w:val="28"/>
        </w:rPr>
        <w:t>__</w:t>
      </w:r>
      <w:r w:rsidR="00880D3A">
        <w:rPr>
          <w:sz w:val="28"/>
          <w:szCs w:val="28"/>
        </w:rPr>
        <w:t>____</w:t>
      </w:r>
      <w:r w:rsidRPr="006D7083">
        <w:rPr>
          <w:sz w:val="28"/>
          <w:szCs w:val="28"/>
        </w:rPr>
        <w:t>__</w:t>
      </w:r>
      <w:r>
        <w:rPr>
          <w:sz w:val="28"/>
          <w:szCs w:val="28"/>
        </w:rPr>
        <w:t>__20__ г.</w:t>
      </w:r>
      <w:r w:rsidR="00880D3A">
        <w:rPr>
          <w:sz w:val="28"/>
          <w:szCs w:val="28"/>
        </w:rPr>
        <w:t xml:space="preserve">            г. Ставрополь</w:t>
      </w:r>
      <w:r w:rsidR="0042637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№</w:t>
      </w:r>
      <w:r w:rsidR="00880D3A">
        <w:rPr>
          <w:sz w:val="28"/>
          <w:szCs w:val="28"/>
        </w:rPr>
        <w:t>___</w:t>
      </w:r>
    </w:p>
    <w:p w:rsidR="00D42363" w:rsidRDefault="00D42363" w:rsidP="00FE4DF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5C70" w:rsidRPr="00CE00AB" w:rsidRDefault="00BA5AE8" w:rsidP="00A96AB9">
      <w:pPr>
        <w:spacing w:line="240" w:lineRule="exact"/>
        <w:jc w:val="both"/>
        <w:rPr>
          <w:sz w:val="28"/>
          <w:szCs w:val="28"/>
        </w:rPr>
      </w:pPr>
      <w:r w:rsidRPr="00BA5AE8">
        <w:rPr>
          <w:sz w:val="28"/>
          <w:szCs w:val="28"/>
        </w:rPr>
        <w:t>О</w:t>
      </w:r>
      <w:r w:rsidR="00720CFF">
        <w:rPr>
          <w:sz w:val="28"/>
          <w:szCs w:val="28"/>
        </w:rPr>
        <w:t xml:space="preserve"> внесении изменени</w:t>
      </w:r>
      <w:r w:rsidR="000A2D12">
        <w:rPr>
          <w:sz w:val="28"/>
          <w:szCs w:val="28"/>
        </w:rPr>
        <w:t>й</w:t>
      </w:r>
      <w:r w:rsidR="00720CFF">
        <w:rPr>
          <w:sz w:val="28"/>
          <w:szCs w:val="28"/>
        </w:rPr>
        <w:t xml:space="preserve">  в пункт 2 решения Ставропольской городской Думы «Об установлении налога на имущество физических лиц и введении его в</w:t>
      </w:r>
      <w:r w:rsidR="00C64730">
        <w:rPr>
          <w:sz w:val="28"/>
          <w:szCs w:val="28"/>
        </w:rPr>
        <w:t> </w:t>
      </w:r>
      <w:r w:rsidR="00720CFF">
        <w:rPr>
          <w:sz w:val="28"/>
          <w:szCs w:val="28"/>
        </w:rPr>
        <w:t>действие на территории муниципального образования города Ставрополя Ставропольского края»</w:t>
      </w:r>
    </w:p>
    <w:p w:rsidR="00D42363" w:rsidRDefault="00D42363" w:rsidP="00D42363">
      <w:pPr>
        <w:jc w:val="both"/>
        <w:rPr>
          <w:sz w:val="28"/>
          <w:szCs w:val="28"/>
        </w:rPr>
      </w:pPr>
    </w:p>
    <w:p w:rsidR="006C733A" w:rsidRDefault="00720CFF" w:rsidP="008C08DB">
      <w:pPr>
        <w:pStyle w:val="ConsPlusNormal"/>
        <w:spacing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Налоговым </w:t>
      </w:r>
      <w:hyperlink r:id="rId8" w:history="1">
        <w:r w:rsidRPr="00720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72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720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72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города Ставрополя Ставропольского края Ставропольская городская Дума</w:t>
      </w:r>
    </w:p>
    <w:p w:rsidR="00720CFF" w:rsidRDefault="00720CFF" w:rsidP="008C08DB">
      <w:pPr>
        <w:pStyle w:val="ConsPlusNormal"/>
        <w:spacing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63" w:rsidRPr="00D42363" w:rsidRDefault="006C733A" w:rsidP="008C08DB">
      <w:pPr>
        <w:pStyle w:val="ConsPlusNormal"/>
        <w:spacing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</w:t>
      </w:r>
      <w:r w:rsidR="00732C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2363" w:rsidRDefault="00D42363" w:rsidP="008C08DB">
      <w:pPr>
        <w:spacing w:line="233" w:lineRule="auto"/>
        <w:jc w:val="both"/>
        <w:rPr>
          <w:sz w:val="28"/>
          <w:szCs w:val="28"/>
        </w:rPr>
      </w:pPr>
    </w:p>
    <w:p w:rsidR="00E05668" w:rsidRDefault="00720CFF" w:rsidP="008C08DB">
      <w:pPr>
        <w:pStyle w:val="a7"/>
        <w:autoSpaceDE w:val="0"/>
        <w:autoSpaceDN w:val="0"/>
        <w:adjustRightInd w:val="0"/>
        <w:spacing w:line="233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1.  </w:t>
      </w:r>
      <w:proofErr w:type="gramStart"/>
      <w:r w:rsidR="009839B0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10" w:history="1">
        <w:r w:rsidR="009839B0">
          <w:rPr>
            <w:rFonts w:eastAsiaTheme="minorHAnsi"/>
            <w:sz w:val="28"/>
            <w:szCs w:val="28"/>
            <w:lang w:eastAsia="en-US"/>
          </w:rPr>
          <w:t>п</w:t>
        </w:r>
        <w:r w:rsidRPr="00720CFF">
          <w:rPr>
            <w:rFonts w:eastAsiaTheme="minorHAnsi"/>
            <w:sz w:val="28"/>
            <w:szCs w:val="28"/>
            <w:lang w:eastAsia="en-US"/>
          </w:rPr>
          <w:t>ункт 2</w:t>
        </w:r>
      </w:hyperlink>
      <w:r w:rsidRPr="00720CFF">
        <w:rPr>
          <w:rFonts w:eastAsiaTheme="minorHAnsi"/>
          <w:sz w:val="28"/>
          <w:szCs w:val="28"/>
          <w:lang w:eastAsia="en-US"/>
        </w:rPr>
        <w:t xml:space="preserve"> решения Ставропольской городской Думы </w:t>
      </w:r>
      <w:r w:rsidR="008C08DB">
        <w:rPr>
          <w:rFonts w:eastAsiaTheme="minorHAnsi"/>
          <w:sz w:val="28"/>
          <w:szCs w:val="28"/>
          <w:lang w:eastAsia="en-US"/>
        </w:rPr>
        <w:br/>
      </w:r>
      <w:r w:rsidRPr="00720CFF">
        <w:rPr>
          <w:rFonts w:eastAsiaTheme="minorHAnsi"/>
          <w:sz w:val="28"/>
          <w:szCs w:val="28"/>
          <w:lang w:eastAsia="en-US"/>
        </w:rPr>
        <w:t>от 17</w:t>
      </w:r>
      <w:r w:rsidR="00C46D9C">
        <w:rPr>
          <w:rFonts w:eastAsiaTheme="minorHAnsi"/>
          <w:sz w:val="28"/>
          <w:szCs w:val="28"/>
          <w:lang w:eastAsia="en-US"/>
        </w:rPr>
        <w:t> </w:t>
      </w:r>
      <w:r w:rsidRPr="00720CFF">
        <w:rPr>
          <w:rFonts w:eastAsiaTheme="minorHAnsi"/>
          <w:sz w:val="28"/>
          <w:szCs w:val="28"/>
          <w:lang w:eastAsia="en-US"/>
        </w:rPr>
        <w:t xml:space="preserve">ноября 2014 г. </w:t>
      </w:r>
      <w:r>
        <w:rPr>
          <w:rFonts w:eastAsiaTheme="minorHAnsi"/>
          <w:sz w:val="28"/>
          <w:szCs w:val="28"/>
          <w:lang w:eastAsia="en-US"/>
        </w:rPr>
        <w:t>№</w:t>
      </w:r>
      <w:r w:rsidRPr="00720CFF">
        <w:rPr>
          <w:rFonts w:eastAsiaTheme="minorHAnsi"/>
          <w:sz w:val="28"/>
          <w:szCs w:val="28"/>
          <w:lang w:eastAsia="en-US"/>
        </w:rPr>
        <w:t xml:space="preserve"> 567 </w:t>
      </w:r>
      <w:r>
        <w:rPr>
          <w:rFonts w:eastAsiaTheme="minorHAnsi"/>
          <w:sz w:val="28"/>
          <w:szCs w:val="28"/>
          <w:lang w:eastAsia="en-US"/>
        </w:rPr>
        <w:t>«</w:t>
      </w:r>
      <w:r w:rsidRPr="00720CFF">
        <w:rPr>
          <w:rFonts w:eastAsiaTheme="minorHAnsi"/>
          <w:sz w:val="28"/>
          <w:szCs w:val="28"/>
          <w:lang w:eastAsia="en-US"/>
        </w:rPr>
        <w:t>Об установлении налога на имущество физических лиц и введении его в действие на территории муниципального образования города Ставрополя Ставропольского края</w:t>
      </w:r>
      <w:r>
        <w:rPr>
          <w:rFonts w:eastAsiaTheme="minorHAnsi"/>
          <w:sz w:val="28"/>
          <w:szCs w:val="28"/>
          <w:lang w:eastAsia="en-US"/>
        </w:rPr>
        <w:t>»</w:t>
      </w:r>
      <w:r w:rsidRPr="00720CFF">
        <w:rPr>
          <w:rFonts w:eastAsiaTheme="minorHAnsi"/>
          <w:sz w:val="28"/>
          <w:szCs w:val="28"/>
          <w:lang w:eastAsia="en-US"/>
        </w:rPr>
        <w:t xml:space="preserve"> (с изменениями, внесенными решени</w:t>
      </w:r>
      <w:r w:rsidR="009839B0">
        <w:rPr>
          <w:rFonts w:eastAsiaTheme="minorHAnsi"/>
          <w:sz w:val="28"/>
          <w:szCs w:val="28"/>
          <w:lang w:eastAsia="en-US"/>
        </w:rPr>
        <w:t>ями</w:t>
      </w:r>
      <w:r w:rsidRPr="00720CFF">
        <w:rPr>
          <w:rFonts w:eastAsiaTheme="minorHAnsi"/>
          <w:sz w:val="28"/>
          <w:szCs w:val="28"/>
          <w:lang w:eastAsia="en-US"/>
        </w:rPr>
        <w:t xml:space="preserve"> Ставропольской городской Думы от 09 апреля</w:t>
      </w:r>
      <w:proofErr w:type="gramEnd"/>
      <w:r w:rsidRPr="00720CF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720CFF">
        <w:rPr>
          <w:rFonts w:eastAsiaTheme="minorHAnsi"/>
          <w:sz w:val="28"/>
          <w:szCs w:val="28"/>
          <w:lang w:eastAsia="en-US"/>
        </w:rPr>
        <w:t>2015</w:t>
      </w:r>
      <w:r w:rsidR="00CC24C3">
        <w:rPr>
          <w:rFonts w:eastAsiaTheme="minorHAnsi"/>
          <w:sz w:val="28"/>
          <w:szCs w:val="28"/>
          <w:lang w:eastAsia="en-US"/>
        </w:rPr>
        <w:t> </w:t>
      </w:r>
      <w:r w:rsidRPr="00720CFF">
        <w:rPr>
          <w:rFonts w:eastAsiaTheme="minorHAnsi"/>
          <w:sz w:val="28"/>
          <w:szCs w:val="28"/>
          <w:lang w:eastAsia="en-US"/>
        </w:rPr>
        <w:t xml:space="preserve">г. </w:t>
      </w:r>
      <w:r>
        <w:rPr>
          <w:rFonts w:eastAsiaTheme="minorHAnsi"/>
          <w:sz w:val="28"/>
          <w:szCs w:val="28"/>
          <w:lang w:eastAsia="en-US"/>
        </w:rPr>
        <w:t>№</w:t>
      </w:r>
      <w:r w:rsidRPr="00720CFF">
        <w:rPr>
          <w:rFonts w:eastAsiaTheme="minorHAnsi"/>
          <w:sz w:val="28"/>
          <w:szCs w:val="28"/>
          <w:lang w:eastAsia="en-US"/>
        </w:rPr>
        <w:t xml:space="preserve"> 639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720CFF">
        <w:rPr>
          <w:rFonts w:eastAsiaTheme="minorHAnsi"/>
          <w:sz w:val="28"/>
          <w:szCs w:val="28"/>
          <w:lang w:eastAsia="en-US"/>
        </w:rPr>
        <w:t>от</w:t>
      </w:r>
      <w:r w:rsidR="00375FDD">
        <w:rPr>
          <w:rFonts w:eastAsiaTheme="minorHAnsi"/>
          <w:sz w:val="28"/>
          <w:szCs w:val="28"/>
          <w:lang w:eastAsia="en-US"/>
        </w:rPr>
        <w:t> </w:t>
      </w:r>
      <w:r w:rsidRPr="00720CFF">
        <w:rPr>
          <w:rFonts w:eastAsiaTheme="minorHAnsi"/>
          <w:sz w:val="28"/>
          <w:szCs w:val="28"/>
          <w:lang w:eastAsia="en-US"/>
        </w:rPr>
        <w:t>25</w:t>
      </w:r>
      <w:r w:rsidR="00E05668">
        <w:rPr>
          <w:rFonts w:eastAsiaTheme="minorHAnsi"/>
          <w:sz w:val="28"/>
          <w:szCs w:val="28"/>
          <w:lang w:eastAsia="en-US"/>
        </w:rPr>
        <w:t xml:space="preserve"> ноября </w:t>
      </w:r>
      <w:r w:rsidRPr="00720CFF">
        <w:rPr>
          <w:rFonts w:eastAsiaTheme="minorHAnsi"/>
          <w:sz w:val="28"/>
          <w:szCs w:val="28"/>
          <w:lang w:eastAsia="en-US"/>
        </w:rPr>
        <w:t>2015</w:t>
      </w:r>
      <w:r w:rsidR="00E05668">
        <w:rPr>
          <w:rFonts w:eastAsiaTheme="minorHAnsi"/>
          <w:sz w:val="28"/>
          <w:szCs w:val="28"/>
          <w:lang w:eastAsia="en-US"/>
        </w:rPr>
        <w:t xml:space="preserve"> г.</w:t>
      </w:r>
      <w:r w:rsidRPr="00720CFF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720CFF">
          <w:rPr>
            <w:rFonts w:eastAsiaTheme="minorHAnsi"/>
            <w:sz w:val="28"/>
            <w:szCs w:val="28"/>
            <w:lang w:eastAsia="en-US"/>
          </w:rPr>
          <w:t xml:space="preserve"> 784</w:t>
        </w:r>
      </w:hyperlink>
      <w:r w:rsidR="005A6C86">
        <w:t xml:space="preserve">, </w:t>
      </w:r>
      <w:r w:rsidR="005A6C86" w:rsidRPr="005A6C86">
        <w:rPr>
          <w:rFonts w:eastAsiaTheme="minorHAnsi"/>
          <w:sz w:val="28"/>
          <w:szCs w:val="28"/>
          <w:lang w:eastAsia="en-US"/>
        </w:rPr>
        <w:t>от 22 ноября 2017</w:t>
      </w:r>
      <w:r w:rsidR="005A6C86">
        <w:rPr>
          <w:rFonts w:eastAsiaTheme="minorHAnsi"/>
          <w:sz w:val="28"/>
          <w:szCs w:val="28"/>
          <w:lang w:eastAsia="en-US"/>
        </w:rPr>
        <w:t xml:space="preserve"> </w:t>
      </w:r>
      <w:r w:rsidR="005A6C86" w:rsidRPr="005A6C86">
        <w:rPr>
          <w:rFonts w:eastAsiaTheme="minorHAnsi"/>
          <w:sz w:val="28"/>
          <w:szCs w:val="28"/>
          <w:lang w:eastAsia="en-US"/>
        </w:rPr>
        <w:t>г.</w:t>
      </w:r>
      <w:r w:rsidR="005A6C86">
        <w:rPr>
          <w:rFonts w:eastAsiaTheme="minorHAnsi"/>
          <w:sz w:val="28"/>
          <w:szCs w:val="28"/>
          <w:lang w:eastAsia="en-US"/>
        </w:rPr>
        <w:t xml:space="preserve"> № 189</w:t>
      </w:r>
      <w:r w:rsidR="005A6C86" w:rsidRPr="005A6C86">
        <w:rPr>
          <w:rFonts w:eastAsiaTheme="minorHAnsi"/>
          <w:sz w:val="28"/>
          <w:szCs w:val="28"/>
          <w:lang w:eastAsia="en-US"/>
        </w:rPr>
        <w:t>,  от</w:t>
      </w:r>
      <w:r w:rsidR="005A6C86">
        <w:rPr>
          <w:rFonts w:eastAsiaTheme="minorHAnsi"/>
          <w:sz w:val="28"/>
          <w:szCs w:val="28"/>
          <w:lang w:eastAsia="en-US"/>
        </w:rPr>
        <w:t> </w:t>
      </w:r>
      <w:r w:rsidR="005A6C86" w:rsidRPr="005A6C86">
        <w:rPr>
          <w:rFonts w:eastAsiaTheme="minorHAnsi"/>
          <w:sz w:val="28"/>
          <w:szCs w:val="28"/>
          <w:lang w:eastAsia="en-US"/>
        </w:rPr>
        <w:t>31</w:t>
      </w:r>
      <w:r w:rsidR="005A6C86">
        <w:rPr>
          <w:rFonts w:eastAsiaTheme="minorHAnsi"/>
          <w:sz w:val="28"/>
          <w:szCs w:val="28"/>
          <w:lang w:eastAsia="en-US"/>
        </w:rPr>
        <w:t> </w:t>
      </w:r>
      <w:r w:rsidR="005A6C86" w:rsidRPr="005A6C86">
        <w:rPr>
          <w:rFonts w:eastAsiaTheme="minorHAnsi"/>
          <w:sz w:val="28"/>
          <w:szCs w:val="28"/>
          <w:lang w:eastAsia="en-US"/>
        </w:rPr>
        <w:t>октября 2018 г</w:t>
      </w:r>
      <w:r w:rsidR="005A6C86">
        <w:rPr>
          <w:rFonts w:eastAsiaTheme="minorHAnsi"/>
          <w:sz w:val="28"/>
          <w:szCs w:val="28"/>
          <w:lang w:eastAsia="en-US"/>
        </w:rPr>
        <w:t>.</w:t>
      </w:r>
      <w:r w:rsidR="005A6C86" w:rsidRPr="005A6C86">
        <w:rPr>
          <w:rFonts w:eastAsiaTheme="minorHAnsi"/>
          <w:sz w:val="28"/>
          <w:szCs w:val="28"/>
          <w:lang w:eastAsia="en-US"/>
        </w:rPr>
        <w:t xml:space="preserve"> №</w:t>
      </w:r>
      <w:r w:rsidR="00C46D9C">
        <w:rPr>
          <w:rFonts w:eastAsiaTheme="minorHAnsi"/>
          <w:sz w:val="28"/>
          <w:szCs w:val="28"/>
          <w:lang w:eastAsia="en-US"/>
        </w:rPr>
        <w:t> </w:t>
      </w:r>
      <w:r w:rsidR="005A6C86" w:rsidRPr="005A6C86">
        <w:rPr>
          <w:rFonts w:eastAsiaTheme="minorHAnsi"/>
          <w:sz w:val="28"/>
          <w:szCs w:val="28"/>
          <w:lang w:eastAsia="en-US"/>
        </w:rPr>
        <w:t xml:space="preserve">276, </w:t>
      </w:r>
      <w:r w:rsidR="005A6C86">
        <w:rPr>
          <w:rFonts w:eastAsiaTheme="minorHAnsi"/>
          <w:sz w:val="28"/>
          <w:szCs w:val="28"/>
          <w:lang w:eastAsia="en-US"/>
        </w:rPr>
        <w:t>от 29</w:t>
      </w:r>
      <w:r w:rsidR="00C46D9C">
        <w:rPr>
          <w:rFonts w:eastAsiaTheme="minorHAnsi"/>
          <w:sz w:val="28"/>
          <w:szCs w:val="28"/>
          <w:lang w:eastAsia="en-US"/>
        </w:rPr>
        <w:t xml:space="preserve"> июля </w:t>
      </w:r>
      <w:r w:rsidR="005A6C86">
        <w:rPr>
          <w:rFonts w:eastAsiaTheme="minorHAnsi"/>
          <w:sz w:val="28"/>
          <w:szCs w:val="28"/>
          <w:lang w:eastAsia="en-US"/>
        </w:rPr>
        <w:t>2020 г. № 468</w:t>
      </w:r>
      <w:r w:rsidRPr="00720CFF">
        <w:rPr>
          <w:rFonts w:eastAsiaTheme="minorHAnsi"/>
          <w:sz w:val="28"/>
          <w:szCs w:val="28"/>
          <w:lang w:eastAsia="en-US"/>
        </w:rPr>
        <w:t xml:space="preserve">)  </w:t>
      </w:r>
      <w:r w:rsidR="00E05668">
        <w:rPr>
          <w:rFonts w:eastAsiaTheme="minorHAnsi"/>
          <w:sz w:val="28"/>
          <w:szCs w:val="28"/>
          <w:lang w:eastAsia="en-US"/>
        </w:rPr>
        <w:t>следующ</w:t>
      </w:r>
      <w:r w:rsidR="005A6C86">
        <w:rPr>
          <w:rFonts w:eastAsiaTheme="minorHAnsi"/>
          <w:sz w:val="28"/>
          <w:szCs w:val="28"/>
          <w:lang w:eastAsia="en-US"/>
        </w:rPr>
        <w:t>и</w:t>
      </w:r>
      <w:r w:rsidR="00E05668">
        <w:rPr>
          <w:rFonts w:eastAsiaTheme="minorHAnsi"/>
          <w:sz w:val="28"/>
          <w:szCs w:val="28"/>
          <w:lang w:eastAsia="en-US"/>
        </w:rPr>
        <w:t xml:space="preserve">е </w:t>
      </w:r>
      <w:r w:rsidR="005A6C86">
        <w:rPr>
          <w:rFonts w:eastAsiaTheme="minorHAnsi"/>
          <w:sz w:val="28"/>
          <w:szCs w:val="28"/>
          <w:lang w:eastAsia="en-US"/>
        </w:rPr>
        <w:t>изменения</w:t>
      </w:r>
      <w:r w:rsidR="00E05668">
        <w:rPr>
          <w:rFonts w:eastAsiaTheme="minorHAnsi"/>
          <w:sz w:val="28"/>
          <w:szCs w:val="28"/>
          <w:lang w:eastAsia="en-US"/>
        </w:rPr>
        <w:t>:</w:t>
      </w:r>
      <w:proofErr w:type="gramEnd"/>
    </w:p>
    <w:p w:rsidR="00E05668" w:rsidRDefault="00CC0EE5" w:rsidP="008C08DB">
      <w:pPr>
        <w:autoSpaceDE w:val="0"/>
        <w:autoSpaceDN w:val="0"/>
        <w:adjustRightInd w:val="0"/>
        <w:spacing w:line="233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</w:t>
      </w:r>
      <w:r w:rsidR="005A6C86" w:rsidRPr="00630FF0">
        <w:rPr>
          <w:rFonts w:eastAsiaTheme="minorHAnsi"/>
          <w:sz w:val="28"/>
          <w:szCs w:val="28"/>
          <w:lang w:eastAsia="en-US"/>
        </w:rPr>
        <w:t xml:space="preserve">в </w:t>
      </w:r>
      <w:hyperlink r:id="rId12" w:history="1">
        <w:r w:rsidR="005A6C86" w:rsidRPr="00630FF0">
          <w:rPr>
            <w:rFonts w:eastAsiaTheme="minorHAnsi"/>
            <w:sz w:val="28"/>
            <w:szCs w:val="28"/>
            <w:lang w:eastAsia="en-US"/>
          </w:rPr>
          <w:t xml:space="preserve">подпункте </w:t>
        </w:r>
      </w:hyperlink>
      <w:r w:rsidR="00B278CE">
        <w:rPr>
          <w:rFonts w:eastAsiaTheme="minorHAnsi"/>
          <w:sz w:val="28"/>
          <w:szCs w:val="28"/>
          <w:lang w:eastAsia="en-US"/>
        </w:rPr>
        <w:t>1</w:t>
      </w:r>
      <w:r w:rsidR="005A6C86" w:rsidRPr="00630FF0">
        <w:rPr>
          <w:rFonts w:eastAsiaTheme="minorHAnsi"/>
          <w:sz w:val="28"/>
          <w:szCs w:val="28"/>
          <w:lang w:eastAsia="en-US"/>
        </w:rPr>
        <w:t xml:space="preserve"> слова </w:t>
      </w:r>
      <w:r w:rsidR="005A6C86">
        <w:rPr>
          <w:rFonts w:eastAsiaTheme="minorHAnsi"/>
          <w:sz w:val="28"/>
          <w:szCs w:val="28"/>
          <w:lang w:eastAsia="en-US"/>
        </w:rPr>
        <w:t>«</w:t>
      </w:r>
      <w:r w:rsidR="005A6C86" w:rsidRPr="00630FF0">
        <w:rPr>
          <w:rFonts w:eastAsiaTheme="minorHAnsi"/>
          <w:sz w:val="28"/>
          <w:szCs w:val="28"/>
          <w:lang w:eastAsia="en-US"/>
        </w:rPr>
        <w:t>,</w:t>
      </w:r>
      <w:r w:rsidR="00C46D9C">
        <w:rPr>
          <w:rFonts w:eastAsiaTheme="minorHAnsi"/>
          <w:sz w:val="28"/>
          <w:szCs w:val="28"/>
          <w:lang w:eastAsia="en-US"/>
        </w:rPr>
        <w:t> </w:t>
      </w:r>
      <w:r w:rsidR="005A6C86" w:rsidRPr="00630FF0">
        <w:rPr>
          <w:rFonts w:eastAsiaTheme="minorHAnsi"/>
          <w:sz w:val="28"/>
          <w:szCs w:val="28"/>
          <w:lang w:eastAsia="en-US"/>
        </w:rPr>
        <w:t>а также в отношении объектов налогообложения, кадастровая стоимость каждого из которых превышает 300 миллионов рублей</w:t>
      </w:r>
      <w:r w:rsidR="005A6C86">
        <w:rPr>
          <w:rFonts w:eastAsiaTheme="minorHAnsi"/>
          <w:sz w:val="28"/>
          <w:szCs w:val="28"/>
          <w:lang w:eastAsia="en-US"/>
        </w:rPr>
        <w:t>»</w:t>
      </w:r>
      <w:r w:rsidR="005A6C86" w:rsidRPr="00630FF0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5A6C86" w:rsidRPr="00630FF0" w:rsidRDefault="00CC0EE5" w:rsidP="008C08DB">
      <w:pPr>
        <w:pStyle w:val="a8"/>
        <w:spacing w:before="0" w:beforeAutospacing="0" w:after="0" w:afterAutospacing="0" w:line="233" w:lineRule="auto"/>
        <w:ind w:firstLine="45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</w:t>
      </w:r>
      <w:hyperlink r:id="rId13" w:history="1">
        <w:r w:rsidR="005A6C86" w:rsidRPr="00630FF0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="005A6C86" w:rsidRPr="00630FF0">
        <w:rPr>
          <w:rFonts w:eastAsiaTheme="minorHAnsi"/>
          <w:sz w:val="28"/>
          <w:szCs w:val="28"/>
          <w:lang w:eastAsia="en-US"/>
        </w:rPr>
        <w:t xml:space="preserve"> подпунктом </w:t>
      </w:r>
      <w:r w:rsidR="000A2D12">
        <w:rPr>
          <w:rFonts w:eastAsiaTheme="minorHAnsi"/>
          <w:sz w:val="28"/>
          <w:szCs w:val="28"/>
          <w:lang w:eastAsia="en-US"/>
        </w:rPr>
        <w:t>1</w:t>
      </w:r>
      <w:r w:rsidR="000A2D12">
        <w:rPr>
          <w:rFonts w:eastAsiaTheme="minorHAnsi"/>
          <w:sz w:val="28"/>
          <w:szCs w:val="28"/>
          <w:vertAlign w:val="superscript"/>
          <w:lang w:eastAsia="en-US"/>
        </w:rPr>
        <w:t xml:space="preserve">1 </w:t>
      </w:r>
      <w:r w:rsidR="005A6C86" w:rsidRPr="00630FF0">
        <w:rPr>
          <w:rFonts w:eastAsiaTheme="minorHAnsi"/>
          <w:sz w:val="28"/>
          <w:szCs w:val="28"/>
          <w:lang w:eastAsia="en-US"/>
        </w:rPr>
        <w:t xml:space="preserve">следующего содержания: </w:t>
      </w:r>
    </w:p>
    <w:p w:rsidR="005A6C86" w:rsidRPr="00630FF0" w:rsidRDefault="00B278CE" w:rsidP="008C08DB">
      <w:pPr>
        <w:pStyle w:val="a8"/>
        <w:spacing w:before="0" w:beforeAutospacing="0" w:after="0" w:afterAutospacing="0" w:line="233" w:lineRule="auto"/>
        <w:ind w:firstLine="45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D025D8">
        <w:rPr>
          <w:rFonts w:eastAsiaTheme="minorHAnsi"/>
          <w:sz w:val="28"/>
          <w:szCs w:val="28"/>
          <w:lang w:eastAsia="en-US"/>
        </w:rPr>
        <w:t>1</w:t>
      </w:r>
      <w:r w:rsidR="00D025D8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5A6C86" w:rsidRPr="00630FF0">
        <w:rPr>
          <w:rFonts w:eastAsiaTheme="minorHAnsi"/>
          <w:sz w:val="28"/>
          <w:szCs w:val="28"/>
          <w:lang w:eastAsia="en-US"/>
        </w:rPr>
        <w:t>) 2,5 процента в отношении объектов налогообложения, кадастровая стоимость каждого из которых превышает 300 миллионов рублей;</w:t>
      </w:r>
      <w:r>
        <w:rPr>
          <w:rFonts w:eastAsiaTheme="minorHAnsi"/>
          <w:sz w:val="28"/>
          <w:szCs w:val="28"/>
          <w:lang w:eastAsia="en-US"/>
        </w:rPr>
        <w:t>»</w:t>
      </w:r>
      <w:r w:rsidR="000A2D12">
        <w:rPr>
          <w:rFonts w:eastAsiaTheme="minorHAnsi"/>
          <w:sz w:val="28"/>
          <w:szCs w:val="28"/>
          <w:lang w:eastAsia="en-US"/>
        </w:rPr>
        <w:t>.</w:t>
      </w:r>
      <w:r w:rsidR="005A6C86" w:rsidRPr="00630FF0">
        <w:rPr>
          <w:rFonts w:eastAsiaTheme="minorHAnsi"/>
          <w:sz w:val="28"/>
          <w:szCs w:val="28"/>
          <w:lang w:eastAsia="en-US"/>
        </w:rPr>
        <w:t xml:space="preserve"> </w:t>
      </w:r>
    </w:p>
    <w:p w:rsidR="00720CFF" w:rsidRDefault="00720CFF" w:rsidP="008C08DB">
      <w:pPr>
        <w:autoSpaceDE w:val="0"/>
        <w:autoSpaceDN w:val="0"/>
        <w:adjustRightInd w:val="0"/>
        <w:spacing w:line="233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Настоящее решение вступает в силу с 1 января 20</w:t>
      </w:r>
      <w:r w:rsidR="00B278CE">
        <w:rPr>
          <w:rFonts w:eastAsiaTheme="minorHAnsi"/>
          <w:sz w:val="28"/>
          <w:szCs w:val="28"/>
          <w:lang w:eastAsia="en-US"/>
        </w:rPr>
        <w:t>25</w:t>
      </w:r>
      <w:r>
        <w:rPr>
          <w:rFonts w:eastAsiaTheme="minorHAnsi"/>
          <w:sz w:val="28"/>
          <w:szCs w:val="28"/>
          <w:lang w:eastAsia="en-US"/>
        </w:rPr>
        <w:t xml:space="preserve"> года, но не ранее чем по истечении одного месяца со дня его официального опубликования </w:t>
      </w:r>
      <w:r w:rsidR="00375FDD">
        <w:rPr>
          <w:rFonts w:eastAsiaTheme="minorHAnsi"/>
          <w:sz w:val="28"/>
          <w:szCs w:val="28"/>
          <w:lang w:eastAsia="en-US"/>
        </w:rPr>
        <w:br/>
      </w:r>
      <w:r w:rsidR="00D63771" w:rsidRPr="00053403">
        <w:rPr>
          <w:sz w:val="28"/>
          <w:szCs w:val="28"/>
        </w:rPr>
        <w:t>в сетевом издании «Правовой портал администрации города Ставрополя (</w:t>
      </w:r>
      <w:proofErr w:type="spellStart"/>
      <w:r w:rsidR="00D63771" w:rsidRPr="00053403">
        <w:rPr>
          <w:sz w:val="28"/>
          <w:szCs w:val="28"/>
        </w:rPr>
        <w:t>право-ставрополь</w:t>
      </w:r>
      <w:proofErr w:type="gramStart"/>
      <w:r w:rsidR="00D63771" w:rsidRPr="00053403">
        <w:rPr>
          <w:sz w:val="28"/>
          <w:szCs w:val="28"/>
        </w:rPr>
        <w:t>.р</w:t>
      </w:r>
      <w:proofErr w:type="gramEnd"/>
      <w:r w:rsidR="00D63771" w:rsidRPr="00053403">
        <w:rPr>
          <w:sz w:val="28"/>
          <w:szCs w:val="28"/>
        </w:rPr>
        <w:t>ф</w:t>
      </w:r>
      <w:proofErr w:type="spellEnd"/>
      <w:r w:rsidR="00D63771" w:rsidRPr="00053403">
        <w:rPr>
          <w:sz w:val="28"/>
          <w:szCs w:val="28"/>
        </w:rPr>
        <w:t>)»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D3FD5" w:rsidRDefault="004D3FD5" w:rsidP="008C08DB">
      <w:pPr>
        <w:pStyle w:val="ConsPlusNormal"/>
        <w:spacing w:line="233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42657" w:rsidRDefault="00E42657" w:rsidP="00C46D9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2363" w:rsidRPr="004D3FD5" w:rsidRDefault="004D3FD5" w:rsidP="004D3FD5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3FD5">
        <w:rPr>
          <w:rFonts w:ascii="Times New Roman" w:hAnsi="Times New Roman" w:cs="Times New Roman"/>
          <w:sz w:val="28"/>
          <w:szCs w:val="28"/>
        </w:rPr>
        <w:t>Председатель Ставропольской</w:t>
      </w:r>
      <w:r w:rsidRPr="004D3FD5">
        <w:t> </w:t>
      </w:r>
      <w:r w:rsidR="00FE4DFE">
        <w:t xml:space="preserve"> </w:t>
      </w:r>
      <w:r w:rsidRPr="004D3FD5">
        <w:rPr>
          <w:rFonts w:ascii="Times New Roman" w:hAnsi="Times New Roman" w:cs="Times New Roman"/>
          <w:sz w:val="28"/>
          <w:szCs w:val="28"/>
        </w:rPr>
        <w:br/>
        <w:t xml:space="preserve">городской Думы                                                                            </w:t>
      </w:r>
      <w:r w:rsidR="00F76A8D">
        <w:rPr>
          <w:rFonts w:ascii="Times New Roman" w:hAnsi="Times New Roman" w:cs="Times New Roman"/>
          <w:sz w:val="28"/>
          <w:szCs w:val="28"/>
        </w:rPr>
        <w:t xml:space="preserve">      </w:t>
      </w:r>
      <w:r w:rsidRPr="004D3FD5">
        <w:rPr>
          <w:rFonts w:ascii="Times New Roman" w:hAnsi="Times New Roman" w:cs="Times New Roman"/>
          <w:sz w:val="28"/>
          <w:szCs w:val="28"/>
        </w:rPr>
        <w:t>Г.С.</w:t>
      </w:r>
      <w:r w:rsidR="00363BE3">
        <w:rPr>
          <w:rFonts w:ascii="Times New Roman" w:hAnsi="Times New Roman" w:cs="Times New Roman"/>
          <w:sz w:val="28"/>
          <w:szCs w:val="28"/>
        </w:rPr>
        <w:t xml:space="preserve"> </w:t>
      </w:r>
      <w:r w:rsidRPr="004D3FD5">
        <w:rPr>
          <w:rFonts w:ascii="Times New Roman" w:hAnsi="Times New Roman" w:cs="Times New Roman"/>
          <w:sz w:val="28"/>
          <w:szCs w:val="28"/>
        </w:rPr>
        <w:t>Колягин</w:t>
      </w:r>
    </w:p>
    <w:p w:rsidR="00D42363" w:rsidRDefault="00D42363" w:rsidP="00211514">
      <w:pPr>
        <w:pStyle w:val="ConsPlusNormal"/>
        <w:spacing w:line="230" w:lineRule="auto"/>
        <w:rPr>
          <w:rFonts w:ascii="Times New Roman" w:hAnsi="Times New Roman" w:cs="Times New Roman"/>
          <w:sz w:val="28"/>
          <w:szCs w:val="28"/>
        </w:rPr>
      </w:pPr>
    </w:p>
    <w:p w:rsidR="00FE4DFE" w:rsidRPr="00211514" w:rsidRDefault="00E42657" w:rsidP="00211514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11514" w:rsidRPr="00211514">
        <w:rPr>
          <w:rFonts w:ascii="Times New Roman" w:hAnsi="Times New Roman" w:cs="Times New Roman"/>
          <w:sz w:val="28"/>
          <w:szCs w:val="28"/>
        </w:rPr>
        <w:t xml:space="preserve"> города Ставрополя</w:t>
      </w:r>
      <w:r w:rsidR="004D3FD5" w:rsidRPr="00211514">
        <w:rPr>
          <w:rFonts w:ascii="Times New Roman" w:hAnsi="Times New Roman" w:cs="Times New Roman"/>
          <w:sz w:val="28"/>
          <w:szCs w:val="28"/>
        </w:rPr>
        <w:t xml:space="preserve">      </w:t>
      </w:r>
      <w:r w:rsidR="00D42363" w:rsidRPr="00211514">
        <w:rPr>
          <w:rFonts w:ascii="Times New Roman" w:hAnsi="Times New Roman" w:cs="Times New Roman"/>
          <w:sz w:val="28"/>
          <w:szCs w:val="28"/>
        </w:rPr>
        <w:t xml:space="preserve">       </w:t>
      </w:r>
      <w:r w:rsidR="006D2B4E" w:rsidRPr="00211514">
        <w:rPr>
          <w:rFonts w:ascii="Times New Roman" w:hAnsi="Times New Roman" w:cs="Times New Roman"/>
          <w:sz w:val="28"/>
          <w:szCs w:val="28"/>
        </w:rPr>
        <w:t xml:space="preserve">     </w:t>
      </w:r>
      <w:r w:rsidR="00211514" w:rsidRPr="00211514">
        <w:rPr>
          <w:rFonts w:ascii="Times New Roman" w:hAnsi="Times New Roman" w:cs="Times New Roman"/>
          <w:sz w:val="28"/>
          <w:szCs w:val="28"/>
        </w:rPr>
        <w:t xml:space="preserve"> </w:t>
      </w:r>
      <w:r w:rsidR="006D2B4E" w:rsidRPr="0021151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D3FD5" w:rsidRPr="00211514">
        <w:rPr>
          <w:rFonts w:ascii="Times New Roman" w:hAnsi="Times New Roman" w:cs="Times New Roman"/>
          <w:sz w:val="28"/>
          <w:szCs w:val="28"/>
        </w:rPr>
        <w:t xml:space="preserve">     </w:t>
      </w:r>
      <w:r w:rsidR="006D2B4E" w:rsidRPr="00211514">
        <w:rPr>
          <w:rFonts w:ascii="Times New Roman" w:hAnsi="Times New Roman" w:cs="Times New Roman"/>
          <w:sz w:val="28"/>
          <w:szCs w:val="28"/>
        </w:rPr>
        <w:t xml:space="preserve">   </w:t>
      </w:r>
      <w:r w:rsidR="00D42363" w:rsidRPr="002115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6A8D">
        <w:rPr>
          <w:rFonts w:ascii="Times New Roman" w:hAnsi="Times New Roman" w:cs="Times New Roman"/>
          <w:sz w:val="28"/>
          <w:szCs w:val="28"/>
        </w:rPr>
        <w:t>И</w:t>
      </w:r>
      <w:r w:rsidR="00211514" w:rsidRPr="00211514">
        <w:rPr>
          <w:rFonts w:ascii="Times New Roman" w:hAnsi="Times New Roman" w:cs="Times New Roman"/>
          <w:sz w:val="28"/>
          <w:szCs w:val="28"/>
        </w:rPr>
        <w:t>.</w:t>
      </w:r>
      <w:r w:rsidR="00F76A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6A8D">
        <w:rPr>
          <w:rFonts w:ascii="Times New Roman" w:hAnsi="Times New Roman" w:cs="Times New Roman"/>
          <w:sz w:val="28"/>
          <w:szCs w:val="28"/>
        </w:rPr>
        <w:t>Ульянченко</w:t>
      </w:r>
      <w:proofErr w:type="spellEnd"/>
    </w:p>
    <w:p w:rsidR="00E42657" w:rsidRDefault="00E42657" w:rsidP="003260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20CFF" w:rsidRDefault="00C46D9C" w:rsidP="00375FDD">
      <w:pPr>
        <w:spacing w:line="240" w:lineRule="exact"/>
        <w:ind w:right="140"/>
        <w:jc w:val="both"/>
        <w:rPr>
          <w:sz w:val="28"/>
          <w:szCs w:val="28"/>
        </w:rPr>
      </w:pPr>
      <w:r w:rsidRPr="00B858E8">
        <w:rPr>
          <w:sz w:val="28"/>
          <w:szCs w:val="28"/>
        </w:rPr>
        <w:t>Подписано «___»_______20</w:t>
      </w:r>
      <w:r>
        <w:rPr>
          <w:sz w:val="28"/>
          <w:szCs w:val="28"/>
        </w:rPr>
        <w:t xml:space="preserve">24 </w:t>
      </w:r>
      <w:r w:rsidRPr="00B858E8">
        <w:rPr>
          <w:sz w:val="28"/>
          <w:szCs w:val="28"/>
        </w:rPr>
        <w:t>г.</w:t>
      </w:r>
    </w:p>
    <w:sectPr w:rsidR="00720CFF" w:rsidSect="00375FDD">
      <w:headerReference w:type="default" r:id="rId14"/>
      <w:pgSz w:w="11906" w:h="16838" w:code="9"/>
      <w:pgMar w:top="1418" w:right="567" w:bottom="567" w:left="1985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6C0" w:rsidRDefault="007206C0" w:rsidP="005F5A97">
      <w:r>
        <w:separator/>
      </w:r>
    </w:p>
  </w:endnote>
  <w:endnote w:type="continuationSeparator" w:id="0">
    <w:p w:rsidR="007206C0" w:rsidRDefault="007206C0" w:rsidP="005F5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6C0" w:rsidRDefault="007206C0" w:rsidP="005F5A97">
      <w:r>
        <w:separator/>
      </w:r>
    </w:p>
  </w:footnote>
  <w:footnote w:type="continuationSeparator" w:id="0">
    <w:p w:rsidR="007206C0" w:rsidRDefault="007206C0" w:rsidP="005F5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A97" w:rsidRDefault="005F5A97">
    <w:pPr>
      <w:pStyle w:val="a3"/>
      <w:jc w:val="center"/>
    </w:pPr>
  </w:p>
  <w:p w:rsidR="005F5A97" w:rsidRDefault="005F5A97">
    <w:pPr>
      <w:pStyle w:val="a3"/>
      <w:jc w:val="center"/>
    </w:pPr>
  </w:p>
  <w:p w:rsidR="005F5A97" w:rsidRDefault="00CD3437">
    <w:pPr>
      <w:pStyle w:val="a3"/>
      <w:jc w:val="center"/>
    </w:pPr>
    <w:sdt>
      <w:sdtPr>
        <w:id w:val="14279365"/>
        <w:docPartObj>
          <w:docPartGallery w:val="Page Numbers (Top of Page)"/>
          <w:docPartUnique/>
        </w:docPartObj>
      </w:sdtPr>
      <w:sdtContent>
        <w:fldSimple w:instr=" PAGE   \* MERGEFORMAT ">
          <w:r w:rsidR="008C08DB">
            <w:rPr>
              <w:noProof/>
            </w:rPr>
            <w:t>2</w:t>
          </w:r>
        </w:fldSimple>
      </w:sdtContent>
    </w:sdt>
  </w:p>
  <w:p w:rsidR="005F5A97" w:rsidRDefault="005F5A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902BD"/>
    <w:multiLevelType w:val="hybridMultilevel"/>
    <w:tmpl w:val="1B36529E"/>
    <w:lvl w:ilvl="0" w:tplc="9F6442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A91"/>
    <w:rsid w:val="00000416"/>
    <w:rsid w:val="00010256"/>
    <w:rsid w:val="00042787"/>
    <w:rsid w:val="000446DC"/>
    <w:rsid w:val="00062964"/>
    <w:rsid w:val="00065936"/>
    <w:rsid w:val="00074989"/>
    <w:rsid w:val="0007702A"/>
    <w:rsid w:val="00080F7B"/>
    <w:rsid w:val="00097420"/>
    <w:rsid w:val="000A00A5"/>
    <w:rsid w:val="000A2D12"/>
    <w:rsid w:val="000B0552"/>
    <w:rsid w:val="000B5AE5"/>
    <w:rsid w:val="000C6990"/>
    <w:rsid w:val="000C6CD4"/>
    <w:rsid w:val="000D5525"/>
    <w:rsid w:val="000E4F65"/>
    <w:rsid w:val="0014100B"/>
    <w:rsid w:val="0017786D"/>
    <w:rsid w:val="00185190"/>
    <w:rsid w:val="001948A3"/>
    <w:rsid w:val="001F312B"/>
    <w:rsid w:val="001F6535"/>
    <w:rsid w:val="00211514"/>
    <w:rsid w:val="0023195D"/>
    <w:rsid w:val="00286837"/>
    <w:rsid w:val="00291B98"/>
    <w:rsid w:val="002C4B92"/>
    <w:rsid w:val="002D06EC"/>
    <w:rsid w:val="0030304C"/>
    <w:rsid w:val="00306461"/>
    <w:rsid w:val="00312658"/>
    <w:rsid w:val="003260C3"/>
    <w:rsid w:val="0033753D"/>
    <w:rsid w:val="00353946"/>
    <w:rsid w:val="003544DD"/>
    <w:rsid w:val="00361C87"/>
    <w:rsid w:val="00363BE3"/>
    <w:rsid w:val="00367BBA"/>
    <w:rsid w:val="00372667"/>
    <w:rsid w:val="00375155"/>
    <w:rsid w:val="00375FDD"/>
    <w:rsid w:val="00385977"/>
    <w:rsid w:val="00390969"/>
    <w:rsid w:val="003A2A91"/>
    <w:rsid w:val="00417C59"/>
    <w:rsid w:val="00421462"/>
    <w:rsid w:val="0042637D"/>
    <w:rsid w:val="00471FBB"/>
    <w:rsid w:val="00487B40"/>
    <w:rsid w:val="004B2182"/>
    <w:rsid w:val="004B35A2"/>
    <w:rsid w:val="004D3FD5"/>
    <w:rsid w:val="004D7518"/>
    <w:rsid w:val="004E7C5C"/>
    <w:rsid w:val="00501610"/>
    <w:rsid w:val="00537C62"/>
    <w:rsid w:val="005717F0"/>
    <w:rsid w:val="00592FCC"/>
    <w:rsid w:val="005A6C86"/>
    <w:rsid w:val="005E0CC9"/>
    <w:rsid w:val="005F12CB"/>
    <w:rsid w:val="005F5A97"/>
    <w:rsid w:val="00607AA3"/>
    <w:rsid w:val="006102DF"/>
    <w:rsid w:val="006149EA"/>
    <w:rsid w:val="00626DFB"/>
    <w:rsid w:val="00630FF0"/>
    <w:rsid w:val="00633B3F"/>
    <w:rsid w:val="0064642D"/>
    <w:rsid w:val="0065246C"/>
    <w:rsid w:val="00654AA8"/>
    <w:rsid w:val="006806C4"/>
    <w:rsid w:val="00697016"/>
    <w:rsid w:val="006A5099"/>
    <w:rsid w:val="006C733A"/>
    <w:rsid w:val="006D2B4E"/>
    <w:rsid w:val="006E5E30"/>
    <w:rsid w:val="006F46F3"/>
    <w:rsid w:val="007206C0"/>
    <w:rsid w:val="00720CFF"/>
    <w:rsid w:val="00724582"/>
    <w:rsid w:val="007271F2"/>
    <w:rsid w:val="00732C80"/>
    <w:rsid w:val="007445D4"/>
    <w:rsid w:val="00750FED"/>
    <w:rsid w:val="007736BC"/>
    <w:rsid w:val="0077684F"/>
    <w:rsid w:val="00797DB2"/>
    <w:rsid w:val="007A468A"/>
    <w:rsid w:val="007B215C"/>
    <w:rsid w:val="007B2B75"/>
    <w:rsid w:val="007B609E"/>
    <w:rsid w:val="007D5BE8"/>
    <w:rsid w:val="007E324B"/>
    <w:rsid w:val="007F57AE"/>
    <w:rsid w:val="008124A7"/>
    <w:rsid w:val="0083291E"/>
    <w:rsid w:val="00880D3A"/>
    <w:rsid w:val="008A2293"/>
    <w:rsid w:val="008C08DB"/>
    <w:rsid w:val="008D7F09"/>
    <w:rsid w:val="008F5D32"/>
    <w:rsid w:val="0093110A"/>
    <w:rsid w:val="00932BE6"/>
    <w:rsid w:val="0094670D"/>
    <w:rsid w:val="00955B06"/>
    <w:rsid w:val="00964CA7"/>
    <w:rsid w:val="0098160B"/>
    <w:rsid w:val="009839B0"/>
    <w:rsid w:val="009A7B61"/>
    <w:rsid w:val="009B1A48"/>
    <w:rsid w:val="009B4D56"/>
    <w:rsid w:val="009B5736"/>
    <w:rsid w:val="009B7695"/>
    <w:rsid w:val="009B7D6B"/>
    <w:rsid w:val="009D7CC6"/>
    <w:rsid w:val="00A1303F"/>
    <w:rsid w:val="00A31257"/>
    <w:rsid w:val="00A63E40"/>
    <w:rsid w:val="00A705F0"/>
    <w:rsid w:val="00A7634A"/>
    <w:rsid w:val="00A95452"/>
    <w:rsid w:val="00A96AB9"/>
    <w:rsid w:val="00AA6993"/>
    <w:rsid w:val="00B12CC8"/>
    <w:rsid w:val="00B278CE"/>
    <w:rsid w:val="00B72038"/>
    <w:rsid w:val="00BA5AE8"/>
    <w:rsid w:val="00BF0EDE"/>
    <w:rsid w:val="00BF5588"/>
    <w:rsid w:val="00BF7A0B"/>
    <w:rsid w:val="00C0432F"/>
    <w:rsid w:val="00C13D3C"/>
    <w:rsid w:val="00C15F4A"/>
    <w:rsid w:val="00C27999"/>
    <w:rsid w:val="00C46D9C"/>
    <w:rsid w:val="00C64730"/>
    <w:rsid w:val="00C71D58"/>
    <w:rsid w:val="00C82FF8"/>
    <w:rsid w:val="00C861D2"/>
    <w:rsid w:val="00CB5D99"/>
    <w:rsid w:val="00CC0EE5"/>
    <w:rsid w:val="00CC24C3"/>
    <w:rsid w:val="00CD3437"/>
    <w:rsid w:val="00CF3DA6"/>
    <w:rsid w:val="00CF5A5D"/>
    <w:rsid w:val="00D025D8"/>
    <w:rsid w:val="00D316B7"/>
    <w:rsid w:val="00D42363"/>
    <w:rsid w:val="00D63771"/>
    <w:rsid w:val="00D930CF"/>
    <w:rsid w:val="00DA4881"/>
    <w:rsid w:val="00DB01E5"/>
    <w:rsid w:val="00DE2745"/>
    <w:rsid w:val="00DE4DC3"/>
    <w:rsid w:val="00DE63DF"/>
    <w:rsid w:val="00E000C6"/>
    <w:rsid w:val="00E05668"/>
    <w:rsid w:val="00E42657"/>
    <w:rsid w:val="00E730B0"/>
    <w:rsid w:val="00E76692"/>
    <w:rsid w:val="00E94692"/>
    <w:rsid w:val="00EA7D30"/>
    <w:rsid w:val="00EC4010"/>
    <w:rsid w:val="00ED317D"/>
    <w:rsid w:val="00EE6F7F"/>
    <w:rsid w:val="00F50FE6"/>
    <w:rsid w:val="00F65DB8"/>
    <w:rsid w:val="00F76710"/>
    <w:rsid w:val="00F76A8D"/>
    <w:rsid w:val="00FB5C70"/>
    <w:rsid w:val="00FB5E8F"/>
    <w:rsid w:val="00FD0376"/>
    <w:rsid w:val="00FD07A8"/>
    <w:rsid w:val="00FD0A92"/>
    <w:rsid w:val="00FE4DFE"/>
    <w:rsid w:val="00FF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A9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3A2A9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F5A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F5A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3FD5"/>
  </w:style>
  <w:style w:type="paragraph" w:styleId="a7">
    <w:name w:val="List Paragraph"/>
    <w:basedOn w:val="a"/>
    <w:uiPriority w:val="34"/>
    <w:qFormat/>
    <w:rsid w:val="00BA5AE8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30FF0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30F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8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B330149C9859EE3C0B431B788C442571869939FD76707EF7335140D7Z0T5O" TargetMode="External"/><Relationship Id="rId13" Type="http://schemas.openxmlformats.org/officeDocument/2006/relationships/hyperlink" Target="https://login.consultant.ru/link/?req=doc&amp;base=LAW&amp;n=466853&amp;dst=20572&amp;field=134&amp;date=22.07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853&amp;dst=10365&amp;field=134&amp;date=22.07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C1B2207E3FBAF63AA942F0ED3B56D2C9AB9903B96207F3EBDE30CF029C1FE8C4080FFAD445DD080655DA679b0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DB330149C9859EE3C0B5D166EE01A2F7785C53CF67B7A20A36C0A1D800C74DD90999D39D4E328D3C50FCEZ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B330149C9859EE3C0B5D166EE01A2F7785C53CF77E732EAE6C0A1D800C74DD90999D39D4E328D3C40ECEZ7T7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C582B-7092-4574-B918-FE3A0A6C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N.Kiryushkina</dc:creator>
  <cp:lastModifiedBy>N.Kiryushkina</cp:lastModifiedBy>
  <cp:revision>10</cp:revision>
  <cp:lastPrinted>2024-07-22T13:49:00Z</cp:lastPrinted>
  <dcterms:created xsi:type="dcterms:W3CDTF">2024-07-22T06:37:00Z</dcterms:created>
  <dcterms:modified xsi:type="dcterms:W3CDTF">2024-07-22T14:16:00Z</dcterms:modified>
</cp:coreProperties>
</file>