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5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утверждении Порядка предоставления дополнительных мер социальной поддержки член</w:t>
      </w:r>
      <w:r>
        <w:rPr>
          <w:rFonts w:ascii="Times New Roman" w:hAnsi="Times New Roman"/>
          <w:bCs/>
          <w:sz w:val="28"/>
          <w:szCs w:val="28"/>
        </w:rPr>
        <w:t>ам</w:t>
      </w:r>
      <w:r>
        <w:rPr>
          <w:rFonts w:ascii="Times New Roman" w:hAnsi="Times New Roman"/>
          <w:bCs/>
          <w:sz w:val="28"/>
          <w:szCs w:val="28"/>
        </w:rPr>
        <w:t xml:space="preserve"> семей погибших (умерших) участников специальной военной операции в виде ежемесячной денежной выплаты на проезд в городском общественном транспорте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675" w:leader="none"/>
        </w:tabs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color w:val="000000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города Ставрополя Ставропольского края, </w:t>
      </w:r>
      <w:r>
        <w:rPr>
          <w:rFonts w:ascii="Times New Roman" w:hAnsi="Times New Roman"/>
          <w:color w:val="000000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Ставропольской городской Думы от 29 марта 2023 г. № 163 «О дополнительных мерах социальной поддержки </w:t>
      </w:r>
      <w:r>
        <w:rPr>
          <w:rFonts w:ascii="Times New Roman" w:hAnsi="Times New Roman"/>
          <w:bCs/>
          <w:sz w:val="28"/>
          <w:szCs w:val="28"/>
        </w:rPr>
        <w:t>членов семей погибших (умерших) участников специальной военной операции в виде ежемесячной денежной выплаты на проезд в городском общественном транспорте</w:t>
      </w:r>
      <w:r>
        <w:rPr>
          <w:rFonts w:ascii="Times New Roman" w:hAnsi="Times New Roman"/>
          <w:sz w:val="28"/>
          <w:szCs w:val="28"/>
        </w:rPr>
        <w:t>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1. Утвердить прилагаемый Порядок предоставления дополнительных мер социальной поддержки член</w:t>
      </w:r>
      <w:r>
        <w:rPr>
          <w:rFonts w:cs="Times New Roman" w:ascii="Times New Roman" w:hAnsi="Times New Roman"/>
          <w:color w:val="000000"/>
          <w:sz w:val="28"/>
          <w:szCs w:val="28"/>
        </w:rPr>
        <w:t>ам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семей погибших (умерших) участников специальной военной операции в виде ежемесячной денежной выплаты на проезд в городском общественном транспорте.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2. Признать утратившим силу постановление администрации города Ставрополя от 16.05.2023 № 1013 «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Об утверждении Порядка предоставления дополнительных мер социальной поддержки членов семей погибших участников специальной военной операции в виде ежемесячной денежной выплаты на проезд в городском общественном транспорте».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 Настоящее постановление вступает в силу на следующий день после дня его официального опубликования в сетевом издании «Правовой портал администрации города Ставрополя» (право-ставрополь.рф).</w:t>
      </w:r>
    </w:p>
    <w:p>
      <w:pPr>
        <w:pStyle w:val="Normal"/>
        <w:tabs>
          <w:tab w:val="clear" w:pos="708"/>
          <w:tab w:val="left" w:pos="850" w:leader="none"/>
          <w:tab w:val="left" w:pos="1025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4. 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5. Контроль исполнения настоящего постановления возложить на первого заместителя главы администрации города Ставрополя                  Диреганову А.В.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 w:before="0" w:after="0"/>
        <w:ind w:left="0" w:hanging="0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Ставрополя                                                             И.И. Ульянченко</w:t>
      </w:r>
    </w:p>
    <w:p>
      <w:pPr>
        <w:pStyle w:val="Normal"/>
        <w:numPr>
          <w:ilvl w:val="0"/>
          <w:numId w:val="0"/>
        </w:numPr>
        <w:spacing w:lineRule="exact" w:line="240" w:before="0" w:after="0"/>
        <w:ind w:left="5103" w:hanging="0"/>
        <w:jc w:val="both"/>
        <w:outlineLvl w:val="0"/>
        <w:rPr>
          <w:rFonts w:ascii="Times New Roman" w:hAnsi="Times New Roman" w:eastAsia="Andale Sans UI"/>
          <w:sz w:val="28"/>
          <w:szCs w:val="28"/>
        </w:rPr>
      </w:pPr>
      <w:r>
        <w:rPr>
          <w:rFonts w:eastAsia="Andale Sans UI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/>
      </w:r>
    </w:p>
    <w:sectPr>
      <w:headerReference w:type="default" r:id="rId2"/>
      <w:type w:val="nextPage"/>
      <w:pgSz w:w="11906" w:h="16838"/>
      <w:pgMar w:left="1985" w:right="567" w:gutter="0" w:header="709" w:top="1418" w:footer="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0</w:t>
    </w:r>
    <w:r>
      <w:rPr>
        <w:sz w:val="28"/>
        <w:szCs w:val="28"/>
        <w:rFonts w:ascii="Times New Roman" w:hAnsi="Times New Roman"/>
      </w:rPr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qFormat/>
    <w:pPr>
      <w:keepNext w:val="true"/>
      <w:ind w:left="5245" w:hanging="0"/>
      <w:outlineLvl w:val="0"/>
    </w:pPr>
    <w:rPr>
      <w:rFonts w:ascii="Calibri" w:hAnsi="Calibri" w:eastAsia="Calibri"/>
      <w:b/>
      <w:sz w:val="28"/>
      <w:lang w:eastAsia="en-US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Style5">
    <w:name w:val="Интернет-ссылка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Style8">
    <w:name w:val="Основной шрифт абзаца"/>
    <w:qFormat/>
    <w:rPr/>
  </w:style>
  <w:style w:type="character" w:styleId="Style9">
    <w:name w:val="Верхний колонтитул Знак"/>
    <w:qFormat/>
    <w:rPr>
      <w:rFonts w:eastAsia="Times New Roman"/>
      <w:lang w:eastAsia="ru-RU"/>
    </w:rPr>
  </w:style>
  <w:style w:type="character" w:styleId="Style10">
    <w:name w:val="Текст выноски Знак"/>
    <w:semiHidden/>
    <w:qFormat/>
    <w:rPr>
      <w:rFonts w:ascii="Tahoma" w:hAnsi="Tahoma" w:eastAsia="Times New Roman"/>
      <w:sz w:val="16"/>
      <w:szCs w:val="16"/>
      <w:lang w:eastAsia="ru-RU"/>
    </w:rPr>
  </w:style>
  <w:style w:type="character" w:styleId="Style11">
    <w:name w:val="Нижний колонтитул Знак"/>
    <w:basedOn w:val="Style8"/>
    <w:qFormat/>
    <w:rPr/>
  </w:style>
  <w:style w:type="character" w:styleId="Style12">
    <w:name w:val="Основной текст Знак"/>
    <w:qFormat/>
    <w:rPr>
      <w:rFonts w:ascii="Liberation Serif" w:hAnsi="Liberation Serif" w:eastAsia="SimSun"/>
      <w:sz w:val="24"/>
      <w:szCs w:val="24"/>
      <w:lang w:eastAsia="zh-CN" w:bidi="hi-IN"/>
    </w:rPr>
  </w:style>
  <w:style w:type="character" w:styleId="11">
    <w:name w:val="Заголовок 1 Знак"/>
    <w:qFormat/>
    <w:rPr>
      <w:rFonts w:eastAsia="Calibri"/>
      <w:b/>
      <w:sz w:val="28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4">
    <w:name w:val="Body Text"/>
    <w:basedOn w:val="Normal"/>
    <w:pPr>
      <w:spacing w:before="0" w:after="140"/>
    </w:pPr>
    <w:rPr>
      <w:rFonts w:ascii="Liberation Serif" w:hAnsi="Liberation Serif" w:eastAsia="SimSun"/>
      <w:sz w:val="24"/>
      <w:szCs w:val="24"/>
      <w:lang w:eastAsia="zh-CN" w:bidi="hi-IN"/>
    </w:rPr>
  </w:style>
  <w:style w:type="paragraph" w:styleId="Style15">
    <w:name w:val="List"/>
    <w:basedOn w:val="Style14"/>
    <w:pPr/>
    <w:rPr>
      <w:rFonts w:cs="Droid Sans Devanagari"/>
    </w:rPr>
  </w:style>
  <w:style w:type="paragraph" w:styleId="Style16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7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val="ru-RU" w:eastAsia="zh-CN" w:bidi="ar-SA"/>
    </w:rPr>
  </w:style>
  <w:style w:type="paragraph" w:styleId="Style18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9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5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6">
    <w:name w:val="Index Heading"/>
    <w:basedOn w:val="Style13"/>
    <w:pPr/>
    <w:rPr/>
  </w:style>
  <w:style w:type="paragraph" w:styleId="Style27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28">
    <w:name w:val="Абзац списка"/>
    <w:basedOn w:val="Normal"/>
    <w:qFormat/>
    <w:pPr>
      <w:spacing w:before="0" w:after="200"/>
      <w:ind w:left="720" w:hanging="0"/>
      <w:contextualSpacing/>
    </w:pPr>
    <w:rPr>
      <w:rFonts w:ascii="Calibri" w:hAnsi="Calibri" w:eastAsia="Times New Roman"/>
    </w:rPr>
  </w:style>
  <w:style w:type="paragraph" w:styleId="Style29">
    <w:name w:val="Текст выноски"/>
    <w:basedOn w:val="Normal"/>
    <w:semiHidden/>
    <w:qFormat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ConsPlusNormal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8"/>
      <w:szCs w:val="28"/>
      <w:lang w:val="ru-RU" w:eastAsia="zh-CN" w:bidi="hi-IN"/>
    </w:rPr>
  </w:style>
  <w:style w:type="paragraph" w:styleId="Style30">
    <w:name w:val="Содержимое таблицы"/>
    <w:basedOn w:val="Normal"/>
    <w:qFormat/>
    <w:pPr>
      <w:suppressLineNumbers/>
      <w:spacing w:lineRule="auto" w:line="240" w:before="0" w:after="0"/>
    </w:pPr>
    <w:rPr>
      <w:rFonts w:ascii="Liberation Serif" w:hAnsi="Liberation Serif" w:eastAsia="SimSun"/>
      <w:sz w:val="24"/>
      <w:szCs w:val="24"/>
      <w:lang w:eastAsia="zh-CN" w:bidi="hi-IN"/>
    </w:rPr>
  </w:style>
  <w:style w:type="paragraph" w:styleId="Style31">
    <w:name w:val="Обычный (веб)"/>
    <w:basedOn w:val="Normal"/>
    <w:qFormat/>
    <w:pPr>
      <w:spacing w:lineRule="auto" w:line="240" w:beforeAutospacing="1" w:after="119"/>
    </w:pPr>
    <w:rPr>
      <w:rFonts w:ascii="Times New Roman" w:hAnsi="Times New Roman" w:eastAsia="Times New Roman"/>
      <w:sz w:val="24"/>
      <w:szCs w:val="24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b/>
      <w:color w:val="auto"/>
      <w:kern w:val="0"/>
      <w:sz w:val="22"/>
      <w:szCs w:val="22"/>
      <w:lang w:val="ru-RU" w:eastAsia="ru-RU" w:bidi="ar-SA"/>
    </w:rPr>
  </w:style>
  <w:style w:type="paragraph" w:styleId="Style32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Times New Roman"/>
      <w:color w:val="auto"/>
      <w:kern w:val="0"/>
      <w:sz w:val="22"/>
      <w:szCs w:val="20"/>
      <w:lang w:val="ru-RU" w:eastAsia="ru-RU" w:bidi="ar-SA"/>
    </w:rPr>
  </w:style>
  <w:style w:type="numbering" w:styleId="Style33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</TotalTime>
  <Application>LibreOffice/7.3.7.2$Linux_X86_64 LibreOffice_project/30$Build-2</Application>
  <AppVersion>15.0000</AppVersion>
  <Pages>1</Pages>
  <Words>197</Words>
  <Characters>1483</Characters>
  <CharactersWithSpaces>1747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2024-07-23T16:07:42Z</cp:lastPrinted>
  <dcterms:modified xsi:type="dcterms:W3CDTF">2024-07-23T16:07:48Z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