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AA48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77777777" w:rsidR="00C2352F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EFEEF" w14:textId="77777777" w:rsidR="005B68AF" w:rsidRDefault="005B68A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4468D" w14:textId="77777777" w:rsidR="005B68AF" w:rsidRDefault="005B68A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E16CD" w14:textId="77777777" w:rsidR="005B68AF" w:rsidRDefault="005B68A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F484C" w14:textId="77777777" w:rsidR="00732B69" w:rsidRPr="000E46EE" w:rsidRDefault="00732B69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3549A4BA" w:rsidR="00C2352F" w:rsidRPr="005B68AF" w:rsidRDefault="00C2352F" w:rsidP="005B68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8AF">
        <w:rPr>
          <w:rFonts w:ascii="Times New Roman" w:hAnsi="Times New Roman" w:cs="Times New Roman"/>
          <w:sz w:val="28"/>
          <w:szCs w:val="28"/>
        </w:rPr>
        <w:t>О</w:t>
      </w:r>
      <w:r w:rsidR="00B05073" w:rsidRPr="005B68A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F7915" w:rsidRPr="005B68AF">
        <w:rPr>
          <w:rFonts w:ascii="Times New Roman" w:hAnsi="Times New Roman" w:cs="Times New Roman"/>
          <w:sz w:val="28"/>
          <w:szCs w:val="28"/>
        </w:rPr>
        <w:t xml:space="preserve">Правил выдачи единого социального сертификата </w:t>
      </w:r>
      <w:r w:rsidR="00162785">
        <w:rPr>
          <w:rFonts w:ascii="Times New Roman" w:hAnsi="Times New Roman" w:cs="Times New Roman"/>
          <w:sz w:val="28"/>
          <w:szCs w:val="28"/>
        </w:rPr>
        <w:br/>
      </w:r>
      <w:r w:rsidR="00DF7915" w:rsidRPr="005B68AF">
        <w:rPr>
          <w:rFonts w:ascii="Times New Roman" w:hAnsi="Times New Roman" w:cs="Times New Roman"/>
          <w:sz w:val="28"/>
          <w:szCs w:val="28"/>
        </w:rPr>
        <w:t xml:space="preserve">на получение двух и более </w:t>
      </w:r>
      <w:r w:rsidR="00DC1B08" w:rsidRPr="005B68AF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5B68AF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5B68A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3B78675B" w:rsidR="009846E7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</w:t>
      </w:r>
      <w:r w:rsidR="005B68AF">
        <w:rPr>
          <w:rFonts w:ascii="Times New Roman" w:hAnsi="Times New Roman" w:cs="Times New Roman"/>
          <w:sz w:val="28"/>
          <w:szCs w:val="28"/>
          <w:lang w:bidi="ru-RU"/>
        </w:rPr>
        <w:br/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от 13</w:t>
      </w:r>
      <w:r w:rsidR="00732B69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2020</w:t>
      </w:r>
      <w:r w:rsidR="005B68AF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="00732B6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№ 189-ФЗ «О государственном (муниципальном) социальном заказе на оказание государственных (муниципальных) услуг </w:t>
      </w:r>
      <w:r w:rsidR="00162785">
        <w:rPr>
          <w:rFonts w:ascii="Times New Roman" w:hAnsi="Times New Roman" w:cs="Times New Roman"/>
          <w:sz w:val="28"/>
          <w:szCs w:val="28"/>
          <w:lang w:bidi="ru-RU"/>
        </w:rPr>
        <w:br/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в социальной сфере» </w:t>
      </w:r>
    </w:p>
    <w:p w14:paraId="0E410387" w14:textId="77777777" w:rsidR="00201DD5" w:rsidRDefault="00201DD5" w:rsidP="004F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0565C8C" w14:textId="258C3103" w:rsidR="009846E7" w:rsidRPr="000E46EE" w:rsidRDefault="005B68AF" w:rsidP="004F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ПОСТАНОВЛЯЮ:</w:t>
      </w:r>
    </w:p>
    <w:p w14:paraId="71B83D31" w14:textId="3E84105F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</w:t>
      </w:r>
      <w:r w:rsidR="00735129">
        <w:rPr>
          <w:rFonts w:ascii="Times New Roman" w:hAnsi="Times New Roman" w:cs="Times New Roman"/>
          <w:sz w:val="28"/>
          <w:szCs w:val="28"/>
        </w:rPr>
        <w:br/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5B68A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B68AF">
        <w:rPr>
          <w:rFonts w:ascii="Times New Roman" w:hAnsi="Times New Roman" w:cs="Times New Roman"/>
          <w:sz w:val="28"/>
          <w:szCs w:val="28"/>
        </w:rPr>
        <w:br/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5AB2BFFE" w:rsidR="003B053C" w:rsidRP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</w:t>
      </w:r>
      <w:r w:rsidR="00201DD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DF7915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201DD5">
        <w:rPr>
          <w:rFonts w:ascii="Times New Roman" w:hAnsi="Times New Roman" w:cs="Times New Roman"/>
          <w:sz w:val="28"/>
          <w:szCs w:val="28"/>
        </w:rPr>
        <w:br/>
      </w:r>
      <w:r w:rsidRPr="00DF7915">
        <w:rPr>
          <w:rFonts w:ascii="Times New Roman" w:hAnsi="Times New Roman" w:cs="Times New Roman"/>
          <w:sz w:val="28"/>
          <w:szCs w:val="28"/>
        </w:rPr>
        <w:t>с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Pr="00DF7915">
        <w:rPr>
          <w:rFonts w:ascii="Times New Roman" w:hAnsi="Times New Roman" w:cs="Times New Roman"/>
          <w:sz w:val="28"/>
          <w:szCs w:val="28"/>
        </w:rPr>
        <w:t>потребителем,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Pr="00DF7915">
        <w:rPr>
          <w:rFonts w:ascii="Times New Roman" w:hAnsi="Times New Roman" w:cs="Times New Roman"/>
          <w:sz w:val="28"/>
          <w:szCs w:val="28"/>
        </w:rPr>
        <w:t>имеющим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Pr="00DF7915">
        <w:rPr>
          <w:rFonts w:ascii="Times New Roman" w:hAnsi="Times New Roman" w:cs="Times New Roman"/>
          <w:sz w:val="28"/>
          <w:szCs w:val="28"/>
        </w:rPr>
        <w:t xml:space="preserve">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5B68A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01DD5">
        <w:rPr>
          <w:rFonts w:ascii="Times New Roman" w:hAnsi="Times New Roman" w:cs="Times New Roman"/>
          <w:sz w:val="28"/>
          <w:szCs w:val="28"/>
        </w:rPr>
        <w:br/>
      </w:r>
      <w:r w:rsidRPr="00DF7915">
        <w:rPr>
          <w:rFonts w:ascii="Times New Roman" w:hAnsi="Times New Roman" w:cs="Times New Roman"/>
          <w:sz w:val="28"/>
          <w:szCs w:val="28"/>
        </w:rPr>
        <w:t>в социальной сфере, посредством информационных систем уполномоченных органов</w:t>
      </w:r>
      <w:r w:rsidR="005B68AF">
        <w:rPr>
          <w:rFonts w:ascii="Times New Roman" w:hAnsi="Times New Roman" w:cs="Times New Roman"/>
          <w:sz w:val="28"/>
          <w:szCs w:val="28"/>
        </w:rPr>
        <w:t xml:space="preserve"> </w:t>
      </w:r>
      <w:r w:rsidR="000E52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68A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14:paraId="126EDB5A" w14:textId="34880DD7" w:rsidR="0020554D" w:rsidRDefault="003B053C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B68AF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14:paraId="0B3A1D5A" w14:textId="4DC1D65F" w:rsidR="005B68AF" w:rsidRDefault="005B68AF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</w:t>
      </w:r>
      <w:r w:rsidR="00162785">
        <w:rPr>
          <w:rFonts w:ascii="Times New Roman" w:hAnsi="Times New Roman" w:cs="Times New Roman"/>
          <w:sz w:val="28"/>
          <w:szCs w:val="28"/>
        </w:rPr>
        <w:t>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4D5E3B9B" w14:textId="511564FF" w:rsidR="00162785" w:rsidRDefault="0016278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>на первого заместителя администрации города Ставрополя Диреганову А.В.</w:t>
      </w:r>
    </w:p>
    <w:p w14:paraId="41354FF8" w14:textId="77777777" w:rsidR="00162785" w:rsidRDefault="0016278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5724F" w14:textId="77777777" w:rsidR="00162785" w:rsidRDefault="0016278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169ED" w14:textId="77777777" w:rsidR="00162785" w:rsidRDefault="00162785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10772" w14:textId="77777777" w:rsidR="00162785" w:rsidRDefault="00162785" w:rsidP="00162785">
      <w:pPr>
        <w:pStyle w:val="12"/>
        <w:jc w:val="center"/>
        <w:rPr>
          <w:sz w:val="28"/>
          <w:szCs w:val="28"/>
        </w:rPr>
      </w:pPr>
      <w:r w:rsidRPr="00303DBB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>Ставрополя</w:t>
      </w:r>
      <w:r w:rsidRPr="00303DBB">
        <w:rPr>
          <w:sz w:val="28"/>
          <w:szCs w:val="28"/>
        </w:rPr>
        <w:tab/>
      </w:r>
      <w:r w:rsidRPr="00303DBB">
        <w:rPr>
          <w:sz w:val="28"/>
          <w:szCs w:val="28"/>
        </w:rPr>
        <w:tab/>
      </w:r>
      <w:r w:rsidRPr="00303DBB">
        <w:rPr>
          <w:sz w:val="28"/>
          <w:szCs w:val="28"/>
        </w:rPr>
        <w:tab/>
      </w:r>
      <w:r w:rsidRPr="00303DBB">
        <w:rPr>
          <w:sz w:val="28"/>
          <w:szCs w:val="28"/>
        </w:rPr>
        <w:tab/>
      </w:r>
      <w:r w:rsidRPr="00303DBB">
        <w:rPr>
          <w:sz w:val="28"/>
          <w:szCs w:val="28"/>
        </w:rPr>
        <w:tab/>
      </w:r>
      <w:r w:rsidRPr="00303DB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И.И. Ульянченко</w:t>
      </w:r>
    </w:p>
    <w:p w14:paraId="20E203AE" w14:textId="2AC90D17" w:rsidR="005B68AF" w:rsidRPr="00C32184" w:rsidRDefault="005B68AF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68AF" w:rsidRPr="00C32184" w:rsidSect="000B78CC">
          <w:headerReference w:type="default" r:id="rId8"/>
          <w:pgSz w:w="11906" w:h="16838"/>
          <w:pgMar w:top="1418" w:right="567" w:bottom="1418" w:left="1985" w:header="708" w:footer="708" w:gutter="0"/>
          <w:pgNumType w:start="1"/>
          <w:cols w:space="708"/>
          <w:titlePg/>
          <w:docGrid w:linePitch="360"/>
        </w:sectPr>
      </w:pPr>
    </w:p>
    <w:p w14:paraId="31472750" w14:textId="77777777" w:rsidR="005B68AF" w:rsidRDefault="005B68AF" w:rsidP="00B0507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3B87741" w14:textId="546B167C" w:rsidR="00162785" w:rsidRPr="00162785" w:rsidRDefault="00162785" w:rsidP="00162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4900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16278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</w:p>
    <w:p w14:paraId="06C3DE38" w14:textId="77777777" w:rsidR="00162785" w:rsidRPr="00162785" w:rsidRDefault="00162785" w:rsidP="001627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30C983" w14:textId="77777777" w:rsidR="00162785" w:rsidRPr="00162785" w:rsidRDefault="00162785" w:rsidP="00162785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7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14:paraId="21AF5ECA" w14:textId="77777777" w:rsidR="00162785" w:rsidRPr="00162785" w:rsidRDefault="00162785" w:rsidP="00162785">
      <w:pPr>
        <w:widowControl w:val="0"/>
        <w:suppressAutoHyphens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города Ставрополя</w:t>
      </w:r>
    </w:p>
    <w:p w14:paraId="3395A8B9" w14:textId="77777777" w:rsidR="00162785" w:rsidRDefault="00162785" w:rsidP="0016278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2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от </w:t>
      </w:r>
      <w:proofErr w:type="gramStart"/>
      <w:r w:rsidRPr="00162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.</w:t>
      </w:r>
      <w:proofErr w:type="gramEnd"/>
      <w:r w:rsidRPr="00162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.20       №    </w:t>
      </w:r>
    </w:p>
    <w:p w14:paraId="4D035CCF" w14:textId="429A46A9" w:rsidR="00B05073" w:rsidRPr="000E46EE" w:rsidRDefault="00162785" w:rsidP="0016278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</w:p>
    <w:p w14:paraId="163412F3" w14:textId="4AFD36DA" w:rsidR="00B05073" w:rsidRDefault="00B05073" w:rsidP="0016278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9056855"/>
      <w:r w:rsidRPr="00162785">
        <w:rPr>
          <w:rFonts w:ascii="Times New Roman" w:hAnsi="Times New Roman" w:cs="Times New Roman"/>
          <w:sz w:val="28"/>
          <w:szCs w:val="28"/>
        </w:rPr>
        <w:t>ПРАВИЛА</w:t>
      </w:r>
      <w:r w:rsidRPr="00162785">
        <w:rPr>
          <w:rFonts w:ascii="Times New Roman" w:hAnsi="Times New Roman" w:cs="Times New Roman"/>
          <w:sz w:val="28"/>
          <w:szCs w:val="28"/>
        </w:rPr>
        <w:br/>
      </w:r>
      <w:bookmarkEnd w:id="0"/>
      <w:r w:rsidR="00DF7915" w:rsidRPr="0016278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162785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16278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16278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57E9031B" w14:textId="77777777" w:rsidR="00162785" w:rsidRPr="00A02C5B" w:rsidRDefault="00162785" w:rsidP="0016278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7977320" w14:textId="2556B9D4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62785">
        <w:rPr>
          <w:rFonts w:ascii="Times New Roman" w:hAnsi="Times New Roman" w:cs="Times New Roman"/>
          <w:sz w:val="28"/>
          <w:szCs w:val="28"/>
        </w:rPr>
        <w:br/>
      </w:r>
      <w:r w:rsidRPr="009129F5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16278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194DAB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9129F5">
        <w:rPr>
          <w:rFonts w:ascii="Times New Roman" w:hAnsi="Times New Roman" w:cs="Times New Roman"/>
          <w:sz w:val="28"/>
          <w:szCs w:val="28"/>
        </w:rPr>
        <w:t xml:space="preserve">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9129F5">
        <w:rPr>
          <w:rFonts w:ascii="Times New Roman" w:hAnsi="Times New Roman" w:cs="Times New Roman"/>
          <w:sz w:val="28"/>
          <w:szCs w:val="28"/>
        </w:rPr>
        <w:t xml:space="preserve">в социальной сфере одного или нескольких уполномоченных органов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9129F5">
        <w:rPr>
          <w:rFonts w:ascii="Times New Roman" w:hAnsi="Times New Roman" w:cs="Times New Roman"/>
          <w:sz w:val="28"/>
          <w:szCs w:val="28"/>
        </w:rPr>
        <w:t xml:space="preserve">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24EC566D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</w:t>
      </w:r>
      <w:r w:rsidR="00201DD5">
        <w:rPr>
          <w:rFonts w:ascii="Times New Roman" w:hAnsi="Times New Roman" w:cs="Times New Roman"/>
          <w:sz w:val="28"/>
          <w:szCs w:val="28"/>
        </w:rPr>
        <w:t>рамках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настоящих Правил понимается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="000E52E4">
        <w:rPr>
          <w:rFonts w:ascii="Times New Roman" w:hAnsi="Times New Roman" w:cs="Times New Roman"/>
          <w:sz w:val="28"/>
          <w:szCs w:val="28"/>
        </w:rPr>
        <w:t>орган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="00C34604">
        <w:rPr>
          <w:rFonts w:ascii="Times New Roman" w:hAnsi="Times New Roman" w:cs="Times New Roman"/>
          <w:sz w:val="28"/>
          <w:szCs w:val="28"/>
        </w:rPr>
        <w:t>местного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="00C34604">
        <w:rPr>
          <w:rFonts w:ascii="Times New Roman" w:hAnsi="Times New Roman" w:cs="Times New Roman"/>
          <w:sz w:val="28"/>
          <w:szCs w:val="28"/>
        </w:rPr>
        <w:t>самоуправления</w:t>
      </w:r>
      <w:r w:rsidR="00162785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</w:t>
      </w:r>
      <w:r w:rsidR="00201DD5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9129F5">
        <w:rPr>
          <w:rFonts w:ascii="Times New Roman" w:hAnsi="Times New Roman" w:cs="Times New Roman"/>
          <w:sz w:val="28"/>
          <w:szCs w:val="28"/>
        </w:rPr>
        <w:t>.</w:t>
      </w:r>
    </w:p>
    <w:p w14:paraId="0D03A0A5" w14:textId="1058345A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настоящих Правилах, используются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9129F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 от 13</w:t>
      </w:r>
      <w:r w:rsidR="00732B6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129F5">
        <w:rPr>
          <w:rFonts w:ascii="Times New Roman" w:hAnsi="Times New Roman" w:cs="Times New Roman"/>
          <w:sz w:val="28"/>
          <w:szCs w:val="28"/>
        </w:rPr>
        <w:t>2020</w:t>
      </w:r>
      <w:r w:rsidR="00732B69">
        <w:rPr>
          <w:rFonts w:ascii="Times New Roman" w:hAnsi="Times New Roman" w:cs="Times New Roman"/>
          <w:sz w:val="28"/>
          <w:szCs w:val="28"/>
        </w:rPr>
        <w:t xml:space="preserve"> г.</w:t>
      </w:r>
      <w:r w:rsidRPr="009129F5">
        <w:rPr>
          <w:rFonts w:ascii="Times New Roman" w:hAnsi="Times New Roman" w:cs="Times New Roman"/>
          <w:sz w:val="28"/>
          <w:szCs w:val="28"/>
        </w:rPr>
        <w:t xml:space="preserve"> № 189-ФЗ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9129F5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201DD5">
        <w:rPr>
          <w:rFonts w:ascii="Times New Roman" w:hAnsi="Times New Roman" w:cs="Times New Roman"/>
          <w:sz w:val="28"/>
          <w:szCs w:val="28"/>
        </w:rPr>
        <w:t>.</w:t>
      </w:r>
    </w:p>
    <w:p w14:paraId="63156B4C" w14:textId="64B105F9"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9129F5">
        <w:rPr>
          <w:rFonts w:ascii="Times New Roman" w:hAnsi="Times New Roman" w:cs="Times New Roman"/>
          <w:sz w:val="28"/>
          <w:szCs w:val="28"/>
        </w:rPr>
        <w:t>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9129F5">
        <w:rPr>
          <w:rFonts w:ascii="Times New Roman" w:hAnsi="Times New Roman" w:cs="Times New Roman"/>
          <w:sz w:val="28"/>
          <w:szCs w:val="28"/>
        </w:rPr>
        <w:t xml:space="preserve">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2EA4C128" w14:textId="31F63B8A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</w:t>
      </w:r>
      <w:r w:rsidR="00201DD5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201DD5">
        <w:rPr>
          <w:rFonts w:ascii="Times New Roman" w:hAnsi="Times New Roman" w:cs="Times New Roman"/>
          <w:sz w:val="28"/>
          <w:szCs w:val="28"/>
        </w:rPr>
        <w:br/>
      </w:r>
      <w:r w:rsidRPr="009129F5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создан и используется в инфраструктуре, обеспечивающей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</w:t>
      </w:r>
      <w:r w:rsidR="00490031">
        <w:rPr>
          <w:rFonts w:ascii="Times New Roman" w:hAnsi="Times New Roman" w:cs="Times New Roman"/>
          <w:sz w:val="28"/>
          <w:szCs w:val="28"/>
        </w:rPr>
        <w:t xml:space="preserve"> </w:t>
      </w:r>
      <w:r w:rsidRPr="007332C1">
        <w:rPr>
          <w:rFonts w:ascii="Times New Roman" w:hAnsi="Times New Roman" w:cs="Times New Roman"/>
          <w:sz w:val="28"/>
          <w:szCs w:val="28"/>
        </w:rPr>
        <w:t>портал</w:t>
      </w:r>
      <w:r w:rsidR="00490031">
        <w:rPr>
          <w:rFonts w:ascii="Times New Roman" w:hAnsi="Times New Roman" w:cs="Times New Roman"/>
          <w:sz w:val="28"/>
          <w:szCs w:val="28"/>
        </w:rPr>
        <w:t xml:space="preserve"> </w:t>
      </w:r>
      <w:r w:rsidRPr="007332C1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201DD5">
        <w:rPr>
          <w:rFonts w:ascii="Times New Roman" w:hAnsi="Times New Roman" w:cs="Times New Roman"/>
          <w:sz w:val="28"/>
          <w:szCs w:val="28"/>
        </w:rPr>
        <w:br/>
      </w:r>
      <w:r w:rsidRPr="007332C1">
        <w:rPr>
          <w:rFonts w:ascii="Times New Roman" w:hAnsi="Times New Roman" w:cs="Times New Roman"/>
          <w:sz w:val="28"/>
          <w:szCs w:val="28"/>
        </w:rPr>
        <w:t>и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Pr="007332C1">
        <w:rPr>
          <w:rFonts w:ascii="Times New Roman" w:hAnsi="Times New Roman" w:cs="Times New Roman"/>
          <w:sz w:val="28"/>
          <w:szCs w:val="28"/>
        </w:rPr>
        <w:t>муниципальных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Pr="007332C1">
        <w:rPr>
          <w:rFonts w:ascii="Times New Roman" w:hAnsi="Times New Roman" w:cs="Times New Roman"/>
          <w:sz w:val="28"/>
          <w:szCs w:val="28"/>
        </w:rPr>
        <w:t>услуг</w:t>
      </w:r>
      <w:r w:rsidR="00201DD5">
        <w:rPr>
          <w:rFonts w:ascii="Times New Roman" w:hAnsi="Times New Roman" w:cs="Times New Roman"/>
          <w:sz w:val="28"/>
          <w:szCs w:val="28"/>
        </w:rPr>
        <w:t xml:space="preserve"> </w:t>
      </w:r>
      <w:r w:rsidRPr="007332C1">
        <w:rPr>
          <w:rFonts w:ascii="Times New Roman" w:hAnsi="Times New Roman" w:cs="Times New Roman"/>
          <w:sz w:val="28"/>
          <w:szCs w:val="28"/>
        </w:rPr>
        <w:t>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18953E18"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1D3D22">
        <w:rPr>
          <w:rFonts w:ascii="Times New Roman" w:hAnsi="Times New Roman" w:cs="Times New Roman"/>
          <w:sz w:val="28"/>
          <w:szCs w:val="28"/>
        </w:rPr>
        <w:t xml:space="preserve">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2D317FFD"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 xml:space="preserve"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E064DA">
        <w:rPr>
          <w:rFonts w:ascii="Times New Roman" w:hAnsi="Times New Roman" w:cs="Times New Roman"/>
          <w:sz w:val="28"/>
          <w:szCs w:val="28"/>
        </w:rPr>
        <w:t>от 24</w:t>
      </w:r>
      <w:r w:rsidR="00732B6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064DA">
        <w:rPr>
          <w:rFonts w:ascii="Times New Roman" w:hAnsi="Times New Roman" w:cs="Times New Roman"/>
          <w:sz w:val="28"/>
          <w:szCs w:val="28"/>
        </w:rPr>
        <w:t>2020</w:t>
      </w:r>
      <w:r w:rsidR="00732B69">
        <w:rPr>
          <w:rFonts w:ascii="Times New Roman" w:hAnsi="Times New Roman" w:cs="Times New Roman"/>
          <w:sz w:val="28"/>
          <w:szCs w:val="28"/>
        </w:rPr>
        <w:t xml:space="preserve"> г.</w:t>
      </w:r>
      <w:r w:rsidRPr="00E064DA">
        <w:rPr>
          <w:rFonts w:ascii="Times New Roman" w:hAnsi="Times New Roman" w:cs="Times New Roman"/>
          <w:sz w:val="28"/>
          <w:szCs w:val="28"/>
        </w:rPr>
        <w:t xml:space="preserve"> №</w:t>
      </w:r>
      <w:r w:rsidR="00A020BD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t xml:space="preserve">1915 «Об утверждении общих требований к форме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E064DA">
        <w:rPr>
          <w:rFonts w:ascii="Times New Roman" w:hAnsi="Times New Roman" w:cs="Times New Roman"/>
          <w:sz w:val="28"/>
          <w:szCs w:val="28"/>
        </w:rPr>
        <w:t>и содержанию социального сертификата на получение государственной (муниципальной) услуги в социальной сфере» (далее - Общие требования)</w:t>
      </w:r>
      <w:r w:rsidR="0046275F">
        <w:rPr>
          <w:rFonts w:ascii="Times New Roman" w:hAnsi="Times New Roman" w:cs="Times New Roman"/>
          <w:sz w:val="28"/>
          <w:szCs w:val="28"/>
        </w:rPr>
        <w:t>,</w:t>
      </w:r>
      <w:r w:rsidRPr="00E064DA">
        <w:rPr>
          <w:rFonts w:ascii="Times New Roman" w:hAnsi="Times New Roman" w:cs="Times New Roman"/>
          <w:sz w:val="28"/>
          <w:szCs w:val="28"/>
        </w:rPr>
        <w:t xml:space="preserve">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E064DA">
        <w:rPr>
          <w:rFonts w:ascii="Times New Roman" w:hAnsi="Times New Roman" w:cs="Times New Roman"/>
          <w:sz w:val="28"/>
          <w:szCs w:val="28"/>
        </w:rPr>
        <w:t xml:space="preserve">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E064DA">
        <w:rPr>
          <w:rFonts w:ascii="Times New Roman" w:hAnsi="Times New Roman" w:cs="Times New Roman"/>
          <w:sz w:val="28"/>
          <w:szCs w:val="28"/>
        </w:rPr>
        <w:t>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67526FA1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</w:t>
      </w:r>
      <w:r w:rsidR="0046275F" w:rsidRPr="00E064DA">
        <w:rPr>
          <w:rFonts w:ascii="Times New Roman" w:hAnsi="Times New Roman" w:cs="Times New Roman"/>
          <w:sz w:val="28"/>
          <w:szCs w:val="28"/>
        </w:rPr>
        <w:t>направляется информация об услугах, оказываемых в соответствии с единым социальным сертификатом</w:t>
      </w:r>
      <w:r w:rsidR="0046275F" w:rsidRPr="00E064DA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использования единой системы межведомственного электронного взаимодействия и Единого портала государственных </w:t>
      </w:r>
      <w:r w:rsidR="0046275F">
        <w:rPr>
          <w:rFonts w:ascii="Times New Roman" w:hAnsi="Times New Roman" w:cs="Times New Roman"/>
          <w:sz w:val="28"/>
          <w:szCs w:val="28"/>
        </w:rPr>
        <w:br/>
      </w:r>
      <w:r w:rsidRPr="00E064DA">
        <w:rPr>
          <w:rFonts w:ascii="Times New Roman" w:hAnsi="Times New Roman" w:cs="Times New Roman"/>
          <w:sz w:val="28"/>
          <w:szCs w:val="28"/>
        </w:rPr>
        <w:t>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сертификата.</w:t>
      </w:r>
    </w:p>
    <w:p w14:paraId="46948ACE" w14:textId="230D8448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 xml:space="preserve"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 w:rsidRPr="00CE7992">
        <w:rPr>
          <w:rFonts w:ascii="Times New Roman" w:hAnsi="Times New Roman" w:cs="Times New Roman"/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46275F">
        <w:rPr>
          <w:rFonts w:ascii="Times New Roman" w:hAnsi="Times New Roman" w:cs="Times New Roman"/>
          <w:sz w:val="28"/>
          <w:szCs w:val="28"/>
        </w:rPr>
        <w:t>,</w:t>
      </w:r>
      <w:r w:rsidRPr="00CE799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</w:t>
      </w:r>
      <w:r w:rsidR="0046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46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46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и массовых коммуникаций Российской Федерации от 13</w:t>
      </w:r>
      <w:r w:rsidR="00732B69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732B6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107 </w:t>
      </w:r>
      <w:r w:rsidR="0049003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77777777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B78CC">
      <w:pgSz w:w="11906" w:h="16838"/>
      <w:pgMar w:top="1418" w:right="567" w:bottom="1418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4ACC" w14:textId="77777777" w:rsidR="000B78CC" w:rsidRDefault="000B78CC" w:rsidP="00C2352F">
      <w:pPr>
        <w:spacing w:after="0" w:line="240" w:lineRule="auto"/>
      </w:pPr>
      <w:r>
        <w:separator/>
      </w:r>
    </w:p>
  </w:endnote>
  <w:endnote w:type="continuationSeparator" w:id="0">
    <w:p w14:paraId="419012C0" w14:textId="77777777" w:rsidR="000B78CC" w:rsidRDefault="000B78C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087E1" w14:textId="77777777" w:rsidR="000B78CC" w:rsidRDefault="000B78CC" w:rsidP="00C2352F">
      <w:pPr>
        <w:spacing w:after="0" w:line="240" w:lineRule="auto"/>
      </w:pPr>
      <w:r>
        <w:separator/>
      </w:r>
    </w:p>
  </w:footnote>
  <w:footnote w:type="continuationSeparator" w:id="0">
    <w:p w14:paraId="35275FFD" w14:textId="77777777" w:rsidR="000B78CC" w:rsidRDefault="000B78CC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2352F">
          <w:rPr>
            <w:rFonts w:ascii="Times New Roman" w:hAnsi="Times New Roman" w:cs="Times New Roman"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006586">
    <w:abstractNumId w:val="4"/>
  </w:num>
  <w:num w:numId="2" w16cid:durableId="458693881">
    <w:abstractNumId w:val="0"/>
  </w:num>
  <w:num w:numId="3" w16cid:durableId="1914191992">
    <w:abstractNumId w:val="19"/>
  </w:num>
  <w:num w:numId="4" w16cid:durableId="747918025">
    <w:abstractNumId w:val="18"/>
  </w:num>
  <w:num w:numId="5" w16cid:durableId="1890653000">
    <w:abstractNumId w:val="21"/>
  </w:num>
  <w:num w:numId="6" w16cid:durableId="1089306147">
    <w:abstractNumId w:val="22"/>
  </w:num>
  <w:num w:numId="7" w16cid:durableId="1088815203">
    <w:abstractNumId w:val="3"/>
  </w:num>
  <w:num w:numId="8" w16cid:durableId="786852405">
    <w:abstractNumId w:val="14"/>
  </w:num>
  <w:num w:numId="9" w16cid:durableId="1617517381">
    <w:abstractNumId w:val="7"/>
  </w:num>
  <w:num w:numId="10" w16cid:durableId="881475266">
    <w:abstractNumId w:val="6"/>
  </w:num>
  <w:num w:numId="11" w16cid:durableId="2067944969">
    <w:abstractNumId w:val="9"/>
  </w:num>
  <w:num w:numId="12" w16cid:durableId="841121780">
    <w:abstractNumId w:val="5"/>
  </w:num>
  <w:num w:numId="13" w16cid:durableId="1691419351">
    <w:abstractNumId w:val="10"/>
  </w:num>
  <w:num w:numId="14" w16cid:durableId="135219546">
    <w:abstractNumId w:val="16"/>
  </w:num>
  <w:num w:numId="15" w16cid:durableId="125318300">
    <w:abstractNumId w:val="1"/>
  </w:num>
  <w:num w:numId="16" w16cid:durableId="1191721233">
    <w:abstractNumId w:val="25"/>
  </w:num>
  <w:num w:numId="17" w16cid:durableId="1940330957">
    <w:abstractNumId w:val="11"/>
  </w:num>
  <w:num w:numId="18" w16cid:durableId="900362757">
    <w:abstractNumId w:val="8"/>
  </w:num>
  <w:num w:numId="19" w16cid:durableId="1218709443">
    <w:abstractNumId w:val="24"/>
  </w:num>
  <w:num w:numId="20" w16cid:durableId="1047484109">
    <w:abstractNumId w:val="2"/>
  </w:num>
  <w:num w:numId="21" w16cid:durableId="827481805">
    <w:abstractNumId w:val="23"/>
  </w:num>
  <w:num w:numId="22" w16cid:durableId="1375698100">
    <w:abstractNumId w:val="20"/>
  </w:num>
  <w:num w:numId="23" w16cid:durableId="27031826">
    <w:abstractNumId w:val="17"/>
  </w:num>
  <w:num w:numId="24" w16cid:durableId="345710679">
    <w:abstractNumId w:val="13"/>
  </w:num>
  <w:num w:numId="25" w16cid:durableId="293875320">
    <w:abstractNumId w:val="12"/>
  </w:num>
  <w:num w:numId="26" w16cid:durableId="1728265206">
    <w:abstractNumId w:val="15"/>
  </w:num>
  <w:num w:numId="27" w16cid:durableId="1665477865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B78CC"/>
    <w:rsid w:val="000E46EE"/>
    <w:rsid w:val="000E52E4"/>
    <w:rsid w:val="000F5B76"/>
    <w:rsid w:val="00104246"/>
    <w:rsid w:val="00126461"/>
    <w:rsid w:val="00130210"/>
    <w:rsid w:val="001568AC"/>
    <w:rsid w:val="001615A0"/>
    <w:rsid w:val="00162785"/>
    <w:rsid w:val="00167089"/>
    <w:rsid w:val="00171B6E"/>
    <w:rsid w:val="001758B6"/>
    <w:rsid w:val="00194DAB"/>
    <w:rsid w:val="001D3478"/>
    <w:rsid w:val="001D3D22"/>
    <w:rsid w:val="001E4CA9"/>
    <w:rsid w:val="00201DD5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6275F"/>
    <w:rsid w:val="0047498F"/>
    <w:rsid w:val="00490031"/>
    <w:rsid w:val="00495E59"/>
    <w:rsid w:val="00496F19"/>
    <w:rsid w:val="004B3E8C"/>
    <w:rsid w:val="004B6080"/>
    <w:rsid w:val="004E03BD"/>
    <w:rsid w:val="004E215B"/>
    <w:rsid w:val="004E78AF"/>
    <w:rsid w:val="004F5FF5"/>
    <w:rsid w:val="005278BF"/>
    <w:rsid w:val="005319F2"/>
    <w:rsid w:val="00532034"/>
    <w:rsid w:val="00543F50"/>
    <w:rsid w:val="005721FB"/>
    <w:rsid w:val="00586EB5"/>
    <w:rsid w:val="005B68AF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2B69"/>
    <w:rsid w:val="007332C1"/>
    <w:rsid w:val="00735129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0BD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34604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rsid w:val="00162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Алексей Медведев</cp:lastModifiedBy>
  <cp:revision>11</cp:revision>
  <cp:lastPrinted>2024-05-02T08:56:00Z</cp:lastPrinted>
  <dcterms:created xsi:type="dcterms:W3CDTF">2024-02-22T11:43:00Z</dcterms:created>
  <dcterms:modified xsi:type="dcterms:W3CDTF">2024-05-02T08:57:00Z</dcterms:modified>
</cp:coreProperties>
</file>