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6000000">
      <w:pPr>
        <w:pStyle w:val="Style_2"/>
        <w:rPr>
          <w:color w:val="FFFFFF"/>
        </w:rPr>
      </w:pPr>
      <w:r>
        <w:rPr>
          <w:color w:val="FFFFFF"/>
        </w:rPr>
        <w:t>П О С Т А Н О В Л Е Н И Е</w:t>
      </w:r>
    </w:p>
    <w:p w14:paraId="07000000">
      <w:pPr>
        <w:spacing w:after="0" w:line="240" w:lineRule="auto"/>
        <w:ind/>
        <w:jc w:val="center"/>
        <w:rPr>
          <w:rFonts w:ascii="Times New Roman" w:hAnsi="Times New Roman"/>
          <w:color w:val="FFFFFF"/>
          <w:spacing w:val="30"/>
          <w:sz w:val="32"/>
        </w:rPr>
      </w:pPr>
      <w:r>
        <w:rPr>
          <w:rFonts w:ascii="Times New Roman" w:hAnsi="Times New Roman"/>
          <w:color w:val="FFFFFF"/>
          <w:spacing w:val="30"/>
          <w:sz w:val="32"/>
        </w:rPr>
        <w:t>АДМИНИСТРАЦИИ ГОРОДА СТАВРОПОЛЯ</w:t>
      </w:r>
    </w:p>
    <w:p w14:paraId="08000000">
      <w:pPr>
        <w:spacing w:after="0" w:line="240" w:lineRule="auto"/>
        <w:ind/>
        <w:jc w:val="center"/>
        <w:rPr>
          <w:rFonts w:ascii="Times New Roman" w:hAnsi="Times New Roman"/>
          <w:color w:val="FFFFFF"/>
          <w:spacing w:val="30"/>
          <w:sz w:val="32"/>
        </w:rPr>
      </w:pPr>
      <w:r>
        <w:rPr>
          <w:rFonts w:ascii="Times New Roman" w:hAnsi="Times New Roman"/>
          <w:color w:val="FFFFFF"/>
          <w:spacing w:val="30"/>
          <w:sz w:val="32"/>
        </w:rPr>
        <w:t>СТАВРОПОЛЬСКОГО КРАЯ</w:t>
      </w:r>
    </w:p>
    <w:p w14:paraId="09000000">
      <w:pPr>
        <w:spacing w:after="0" w:line="240" w:lineRule="auto"/>
        <w:ind/>
        <w:jc w:val="both"/>
        <w:rPr>
          <w:rFonts w:ascii="Times New Roman" w:hAnsi="Times New Roman"/>
          <w:color w:val="FFFFFF"/>
          <w:spacing w:val="30"/>
          <w:sz w:val="32"/>
        </w:rPr>
      </w:pPr>
    </w:p>
    <w:p w14:paraId="0A000000">
      <w:pPr>
        <w:spacing w:after="0" w:line="240" w:lineRule="auto"/>
        <w:ind/>
        <w:jc w:val="both"/>
        <w:rPr>
          <w:rFonts w:ascii="Times New Roman" w:hAnsi="Times New Roman"/>
          <w:color w:themeColor="background1" w:val="FFFFFF"/>
          <w:spacing w:val="30"/>
          <w:sz w:val="32"/>
        </w:rPr>
      </w:pPr>
      <w:r>
        <w:rPr>
          <w:rFonts w:ascii="Times New Roman" w:hAnsi="Times New Roman"/>
          <w:color w:themeColor="background1" w:val="FFFFFF"/>
          <w:spacing w:val="30"/>
          <w:sz w:val="32"/>
        </w:rPr>
        <w:t>09.06.2021                  г. Ставрополь                   № 1287</w:t>
      </w:r>
    </w:p>
    <w:p w14:paraId="0B000000">
      <w:pPr>
        <w:spacing w:after="0" w:line="240" w:lineRule="auto"/>
        <w:ind/>
        <w:jc w:val="both"/>
        <w:rPr>
          <w:rFonts w:ascii="Times New Roman" w:hAnsi="Times New Roman"/>
          <w:color w:themeColor="background1" w:val="FFFFFF"/>
          <w:sz w:val="32"/>
        </w:rPr>
      </w:pPr>
      <w:r>
        <w:rPr>
          <w:rFonts w:ascii="Times New Roman" w:hAnsi="Times New Roman"/>
          <w:color w:themeColor="background1" w:val="FFFFFF"/>
          <w:sz w:val="32"/>
        </w:rPr>
        <w:t xml:space="preserve">г. Ставрополь                  № 1216 </w:t>
      </w:r>
    </w:p>
    <w:p w14:paraId="0C000000">
      <w:pPr>
        <w:spacing w:after="0" w:line="240" w:lineRule="exact"/>
        <w:ind/>
        <w:contextualSpacing w:val="1"/>
        <w:jc w:val="both"/>
        <w:rPr>
          <w:rFonts w:ascii="Times New Roman" w:hAnsi="Times New Roman"/>
          <w:sz w:val="28"/>
        </w:rPr>
      </w:pPr>
      <w:r>
        <w:rPr>
          <w:rFonts w:ascii="Times New Roman" w:hAnsi="Times New Roman"/>
          <w:sz w:val="28"/>
        </w:rPr>
        <w:t>Об утверждении</w:t>
      </w:r>
      <w:r>
        <w:rPr>
          <w:rFonts w:ascii="Times New Roman" w:hAnsi="Times New Roman"/>
          <w:sz w:val="28"/>
        </w:rPr>
        <w:t xml:space="preserve"> </w:t>
      </w:r>
      <w:r>
        <w:rPr>
          <w:rFonts w:ascii="Times New Roman" w:hAnsi="Times New Roman"/>
          <w:sz w:val="28"/>
        </w:rPr>
        <w:t>Порядка предоставления субсидий субъектам малого</w:t>
      </w:r>
      <w:r>
        <w:rPr>
          <w:rFonts w:ascii="Times New Roman" w:hAnsi="Times New Roman"/>
          <w:sz w:val="28"/>
        </w:rPr>
        <w:br/>
      </w:r>
      <w:r>
        <w:rPr>
          <w:rFonts w:ascii="Times New Roman" w:hAnsi="Times New Roman"/>
          <w:sz w:val="28"/>
        </w:rPr>
        <w:t>и среднего предпринимательства, осуществляющим деятельность</w:t>
      </w:r>
      <w:r>
        <w:rPr>
          <w:rFonts w:ascii="Times New Roman" w:hAnsi="Times New Roman"/>
          <w:sz w:val="28"/>
        </w:rPr>
        <w:br/>
      </w:r>
      <w:r>
        <w:rPr>
          <w:rFonts w:ascii="Times New Roman" w:hAnsi="Times New Roman"/>
          <w:sz w:val="28"/>
        </w:rPr>
        <w:t>на территории города Ставрополя, на частичное возмещение затрат</w:t>
      </w:r>
      <w:r>
        <w:rPr>
          <w:rFonts w:ascii="Times New Roman" w:hAnsi="Times New Roman"/>
          <w:sz w:val="28"/>
        </w:rPr>
        <w:br/>
      </w:r>
      <w:r>
        <w:rPr>
          <w:rFonts w:ascii="Times New Roman" w:hAnsi="Times New Roman"/>
          <w:sz w:val="28"/>
        </w:rPr>
        <w:t>в приоритетных сферах деятельности за счет средств бюджета</w:t>
      </w:r>
      <w:r>
        <w:rPr>
          <w:rFonts w:ascii="Times New Roman" w:hAnsi="Times New Roman"/>
          <w:sz w:val="28"/>
        </w:rPr>
        <w:br/>
      </w:r>
      <w:r>
        <w:rPr>
          <w:rFonts w:ascii="Times New Roman" w:hAnsi="Times New Roman"/>
          <w:sz w:val="28"/>
        </w:rPr>
        <w:t>города Ставрополя</w:t>
      </w:r>
    </w:p>
    <w:p w14:paraId="0D000000">
      <w:pPr>
        <w:spacing w:after="0"/>
        <w:ind/>
        <w:contextualSpacing w:val="1"/>
        <w:jc w:val="both"/>
        <w:rPr>
          <w:rFonts w:ascii="Times New Roman" w:hAnsi="Times New Roman"/>
          <w:sz w:val="12"/>
        </w:rPr>
      </w:pPr>
    </w:p>
    <w:p w14:paraId="0E000000">
      <w:pPr>
        <w:pStyle w:val="Style_3"/>
        <w:ind w:firstLine="709" w:left="0"/>
        <w:jc w:val="both"/>
        <w:rPr>
          <w:rFonts w:ascii="Times New Roman" w:hAnsi="Times New Roman"/>
          <w:sz w:val="28"/>
        </w:rPr>
      </w:pPr>
      <w:r>
        <w:rPr>
          <w:rFonts w:ascii="Times New Roman" w:hAnsi="Times New Roman"/>
          <w:sz w:val="28"/>
        </w:rPr>
        <w:t>В соответствии с Бюджетным кодексом Российской Федерации,</w:t>
      </w:r>
      <w:r>
        <w:rPr>
          <w:rFonts w:ascii="Times New Roman" w:hAnsi="Times New Roman"/>
          <w:sz w:val="28"/>
        </w:rPr>
        <w:br/>
      </w:r>
      <w:r>
        <w:rPr>
          <w:rFonts w:ascii="Times New Roman" w:hAnsi="Times New Roman"/>
          <w:sz w:val="28"/>
        </w:rPr>
        <w:t>постановлением Правительства Российской Федерации от 25 октября</w:t>
      </w:r>
      <w:r>
        <w:rPr>
          <w:rFonts w:ascii="Times New Roman" w:hAnsi="Times New Roman"/>
          <w:sz w:val="28"/>
        </w:rPr>
        <w:br/>
      </w:r>
      <w:r>
        <w:rPr>
          <w:rFonts w:ascii="Times New Roman" w:hAnsi="Times New Roman"/>
          <w:sz w:val="28"/>
        </w:rPr>
        <w:t>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«Экономическое развитие города Ставрополя», утвержденной постановлением администрации города Ставрополя                        от 10.11.2022 № 2410</w:t>
      </w:r>
    </w:p>
    <w:p w14:paraId="0F000000">
      <w:pPr>
        <w:spacing w:after="0" w:line="240" w:lineRule="auto"/>
        <w:ind w:firstLine="709" w:left="0"/>
        <w:contextualSpacing w:val="1"/>
        <w:jc w:val="both"/>
        <w:rPr>
          <w:rFonts w:ascii="Times New Roman" w:hAnsi="Times New Roman"/>
          <w:sz w:val="14"/>
        </w:rPr>
      </w:pPr>
    </w:p>
    <w:p w14:paraId="10000000">
      <w:pPr>
        <w:spacing w:after="0" w:line="240" w:lineRule="auto"/>
        <w:ind/>
        <w:contextualSpacing w:val="1"/>
        <w:jc w:val="both"/>
        <w:rPr>
          <w:rFonts w:ascii="Times New Roman" w:hAnsi="Times New Roman"/>
          <w:sz w:val="28"/>
        </w:rPr>
      </w:pPr>
      <w:r>
        <w:rPr>
          <w:rFonts w:ascii="Times New Roman" w:hAnsi="Times New Roman"/>
          <w:sz w:val="28"/>
        </w:rPr>
        <w:t>ПОСТАНОВЛЯЮ:</w:t>
      </w:r>
    </w:p>
    <w:p w14:paraId="11000000">
      <w:pPr>
        <w:spacing w:after="0" w:line="240" w:lineRule="auto"/>
        <w:ind/>
        <w:contextualSpacing w:val="1"/>
        <w:jc w:val="both"/>
        <w:rPr>
          <w:rFonts w:ascii="Times New Roman" w:hAnsi="Times New Roman"/>
          <w:sz w:val="14"/>
        </w:rPr>
      </w:pPr>
    </w:p>
    <w:p w14:paraId="12000000">
      <w:pPr>
        <w:spacing w:after="0" w:line="240" w:lineRule="auto"/>
        <w:ind w:firstLine="709" w:left="0"/>
        <w:contextualSpacing w:val="1"/>
        <w:jc w:val="both"/>
        <w:rPr>
          <w:rFonts w:ascii="Times New Roman" w:hAnsi="Times New Roman"/>
          <w:sz w:val="28"/>
        </w:rPr>
      </w:pPr>
      <w:r>
        <w:rPr>
          <w:rFonts w:ascii="Times New Roman" w:hAnsi="Times New Roman"/>
          <w:sz w:val="28"/>
        </w:rPr>
        <w:t>1. Утвердить прилагаемый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w:t>
      </w:r>
      <w:r>
        <w:rPr>
          <w:rFonts w:ascii="Times New Roman" w:hAnsi="Times New Roman"/>
          <w:sz w:val="28"/>
        </w:rPr>
        <w:br/>
      </w:r>
      <w:r>
        <w:rPr>
          <w:rFonts w:ascii="Times New Roman" w:hAnsi="Times New Roman"/>
          <w:sz w:val="28"/>
        </w:rPr>
        <w:t>города Ставрополя.</w:t>
      </w:r>
    </w:p>
    <w:p w14:paraId="13000000">
      <w:pPr>
        <w:pStyle w:val="Style_4"/>
        <w:tabs>
          <w:tab w:leader="none" w:pos="9356" w:val="left"/>
        </w:tabs>
        <w:spacing w:after="0" w:line="240" w:lineRule="auto"/>
        <w:ind w:firstLine="709" w:left="0"/>
        <w:jc w:val="both"/>
        <w:rPr>
          <w:rFonts w:ascii="Times New Roman" w:hAnsi="Times New Roman"/>
          <w:sz w:val="28"/>
        </w:rPr>
      </w:pPr>
      <w:r>
        <w:rPr>
          <w:rFonts w:ascii="Times New Roman" w:hAnsi="Times New Roman"/>
          <w:sz w:val="28"/>
        </w:rPr>
        <w:t>2. Признать утратившими силу:</w:t>
      </w:r>
    </w:p>
    <w:p w14:paraId="14000000">
      <w:pPr>
        <w:pStyle w:val="Style_4"/>
        <w:tabs>
          <w:tab w:leader="none" w:pos="9356" w:val="left"/>
        </w:tabs>
        <w:spacing w:after="0" w:line="240" w:lineRule="auto"/>
        <w:ind w:firstLine="709" w:left="0"/>
        <w:jc w:val="both"/>
        <w:rPr>
          <w:rFonts w:ascii="Times New Roman" w:hAnsi="Times New Roman"/>
          <w:sz w:val="28"/>
        </w:rPr>
      </w:pPr>
      <w:r>
        <w:rPr>
          <w:rFonts w:ascii="Times New Roman" w:hAnsi="Times New Roman"/>
          <w:sz w:val="28"/>
        </w:rPr>
        <w:t xml:space="preserve">постановление администрации города Ставрополя от 02.06.2017 № 945 «О Порядке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w:t>
      </w:r>
      <w:r>
        <w:rPr>
          <w:rFonts w:ascii="Times New Roman" w:hAnsi="Times New Roman"/>
          <w:sz w:val="28"/>
        </w:rPr>
        <w:t>деятельности, за счет средств бюджета города Ставрополя»;</w:t>
      </w:r>
    </w:p>
    <w:p w14:paraId="15000000">
      <w:pPr>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19.05.2020</w:t>
      </w:r>
      <w:r>
        <w:rPr>
          <w:rFonts w:ascii="Times New Roman" w:hAnsi="Times New Roman"/>
          <w:sz w:val="28"/>
        </w:rPr>
        <w:br/>
      </w:r>
      <w:r>
        <w:rPr>
          <w:rFonts w:ascii="Times New Roman" w:hAnsi="Times New Roman"/>
          <w:sz w:val="28"/>
        </w:rPr>
        <w:t xml:space="preserve">№ 685 </w:t>
      </w:r>
      <w:r>
        <w:rPr>
          <w:rFonts w:ascii="Times New Roman" w:hAnsi="Times New Roman"/>
          <w:sz w:val="28"/>
        </w:rPr>
        <w:t>«О внесении изменений в постановление администрации города Ставрополя от 02.06.2017 № 945 «О Порядке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14:paraId="16000000">
      <w:pPr>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09.06.2021</w:t>
      </w:r>
      <w:r>
        <w:rPr>
          <w:rFonts w:ascii="Times New Roman" w:hAnsi="Times New Roman"/>
          <w:sz w:val="28"/>
        </w:rPr>
        <w:br/>
      </w:r>
      <w:r>
        <w:rPr>
          <w:rFonts w:ascii="Times New Roman" w:hAnsi="Times New Roman"/>
          <w:sz w:val="28"/>
        </w:rPr>
        <w:t>№ 1287 «О внесении изменения в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утвержденный постановлением администрации города Ставрополя от 02.06.2017 № 945»;</w:t>
      </w:r>
    </w:p>
    <w:p w14:paraId="17000000">
      <w:pPr>
        <w:pStyle w:val="Style_4"/>
        <w:tabs>
          <w:tab w:leader="none" w:pos="9356" w:val="left"/>
        </w:tabs>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20.06.2022</w:t>
      </w:r>
      <w:r>
        <w:rPr>
          <w:rFonts w:ascii="Times New Roman" w:hAnsi="Times New Roman"/>
          <w:sz w:val="28"/>
        </w:rPr>
        <w:br/>
      </w:r>
      <w:r>
        <w:rPr>
          <w:rFonts w:ascii="Times New Roman" w:hAnsi="Times New Roman"/>
          <w:sz w:val="28"/>
        </w:rPr>
        <w:t>№ 1254 «О внесении изме</w:t>
      </w:r>
      <w:r>
        <w:rPr>
          <w:rFonts w:ascii="Times New Roman" w:hAnsi="Times New Roman"/>
          <w:sz w:val="28"/>
        </w:rPr>
        <w:t xml:space="preserve">нений </w:t>
      </w:r>
      <w:r>
        <w:rPr>
          <w:rFonts w:ascii="Times New Roman" w:hAnsi="Times New Roman"/>
          <w:sz w:val="28"/>
        </w:rPr>
        <w:t>в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утвержденный постановлением администрации города Ставрополя от 02.06.2017 № 945»;</w:t>
      </w:r>
    </w:p>
    <w:p w14:paraId="18000000">
      <w:pPr>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17.03.2023</w:t>
      </w:r>
      <w:r>
        <w:rPr>
          <w:rFonts w:ascii="Times New Roman" w:hAnsi="Times New Roman"/>
          <w:sz w:val="28"/>
        </w:rPr>
        <w:br/>
      </w:r>
      <w:r>
        <w:rPr>
          <w:rFonts w:ascii="Times New Roman" w:hAnsi="Times New Roman"/>
          <w:sz w:val="28"/>
        </w:rPr>
        <w:t xml:space="preserve">№ 556 </w:t>
      </w:r>
      <w:r>
        <w:rPr>
          <w:rFonts w:ascii="Times New Roman" w:hAnsi="Times New Roman"/>
          <w:sz w:val="28"/>
        </w:rPr>
        <w:t>«О внесении изменений в постановление администрации города Ставрополя от 02.06.2017 № 945 «О Порядке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14:paraId="19000000">
      <w:pPr>
        <w:pStyle w:val="Style_4"/>
        <w:tabs>
          <w:tab w:leader="none" w:pos="9356" w:val="left"/>
        </w:tabs>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17.07.2023</w:t>
      </w:r>
      <w:r>
        <w:rPr>
          <w:rFonts w:ascii="Times New Roman" w:hAnsi="Times New Roman"/>
          <w:sz w:val="28"/>
        </w:rPr>
        <w:br/>
      </w:r>
      <w:r>
        <w:rPr>
          <w:rFonts w:ascii="Times New Roman" w:hAnsi="Times New Roman"/>
          <w:sz w:val="28"/>
        </w:rPr>
        <w:t>№ 1557 «О внесении измене</w:t>
      </w:r>
      <w:r>
        <w:rPr>
          <w:rFonts w:ascii="Times New Roman" w:hAnsi="Times New Roman"/>
          <w:sz w:val="28"/>
        </w:rPr>
        <w:t>ний</w:t>
      </w:r>
      <w:r>
        <w:rPr>
          <w:rFonts w:ascii="Times New Roman" w:hAnsi="Times New Roman"/>
          <w:sz w:val="28"/>
        </w:rPr>
        <w:t xml:space="preserve"> в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утвержденный постановлением администрации города Ставрополя от 02.06.2017 № 945».</w:t>
      </w:r>
    </w:p>
    <w:p w14:paraId="1A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 Настоящее постановление вступает в силу на следующий день </w:t>
      </w:r>
      <w:r>
        <w:rPr>
          <w:rFonts w:ascii="Times New Roman" w:hAnsi="Times New Roman"/>
          <w:sz w:val="28"/>
        </w:rPr>
        <w:br/>
      </w:r>
      <w:r>
        <w:rPr>
          <w:rFonts w:ascii="Times New Roman" w:hAnsi="Times New Roman"/>
          <w:sz w:val="28"/>
        </w:rPr>
        <w:t xml:space="preserve">после дня его официального опубликования в </w:t>
      </w:r>
      <w:r>
        <w:rPr>
          <w:rFonts w:ascii="Times New Roman" w:hAnsi="Times New Roman"/>
          <w:sz w:val="28"/>
        </w:rPr>
        <w:t>сетевом издании «Правовой портал администрации города Ставрополя» (право-ставрополь.рф).</w:t>
      </w:r>
    </w:p>
    <w:p w14:paraId="1B000000">
      <w:pPr>
        <w:pStyle w:val="Style_5"/>
        <w:widowControl w:val="1"/>
        <w:spacing w:before="0" w:line="240" w:lineRule="auto"/>
        <w:ind w:firstLine="709" w:left="0"/>
      </w:pPr>
      <w:r>
        <w:t>4. Разместить настоящее постановление на официальном сайте администрации города Ставрополя в информационно-телекоммуникационной сети «Интернет».</w:t>
      </w:r>
    </w:p>
    <w:p w14:paraId="1C000000">
      <w:pPr>
        <w:spacing w:after="0" w:line="240" w:lineRule="auto"/>
        <w:ind w:firstLine="709" w:left="0"/>
        <w:contextualSpacing w:val="1"/>
        <w:jc w:val="both"/>
        <w:rPr>
          <w:rFonts w:ascii="Times New Roman" w:hAnsi="Times New Roman"/>
          <w:sz w:val="28"/>
        </w:rPr>
      </w:pPr>
      <w:r>
        <w:rPr>
          <w:rFonts w:ascii="Times New Roman" w:hAnsi="Times New Roman"/>
          <w:sz w:val="28"/>
        </w:rPr>
        <w:t>5. Контроль исполнения настоящего постановления возложить на первого заместителя главы администрации города Ставрополя</w:t>
      </w:r>
      <w:r>
        <w:rPr>
          <w:rFonts w:ascii="Times New Roman" w:hAnsi="Times New Roman"/>
          <w:sz w:val="28"/>
        </w:rPr>
        <w:br/>
      </w:r>
      <w:r>
        <w:rPr>
          <w:rFonts w:ascii="Times New Roman" w:hAnsi="Times New Roman"/>
          <w:sz w:val="28"/>
        </w:rPr>
        <w:t>Семёнова Д.Ю.</w:t>
      </w:r>
    </w:p>
    <w:p w14:paraId="1D000000">
      <w:pPr>
        <w:pStyle w:val="Style_4"/>
        <w:tabs>
          <w:tab w:leader="none" w:pos="9356" w:val="left"/>
        </w:tabs>
        <w:spacing w:after="0" w:line="240" w:lineRule="auto"/>
        <w:ind w:firstLine="709" w:left="0"/>
        <w:jc w:val="both"/>
        <w:rPr>
          <w:rFonts w:ascii="Times New Roman" w:hAnsi="Times New Roman"/>
          <w:sz w:val="28"/>
        </w:rPr>
      </w:pPr>
    </w:p>
    <w:p w14:paraId="1E000000">
      <w:pPr>
        <w:pStyle w:val="Style_4"/>
        <w:tabs>
          <w:tab w:leader="none" w:pos="9356" w:val="left"/>
        </w:tabs>
        <w:spacing w:after="0" w:line="240" w:lineRule="auto"/>
        <w:ind w:firstLine="709" w:left="0"/>
        <w:jc w:val="both"/>
        <w:rPr>
          <w:rFonts w:ascii="Times New Roman" w:hAnsi="Times New Roman"/>
          <w:sz w:val="28"/>
        </w:rPr>
      </w:pPr>
    </w:p>
    <w:p w14:paraId="1F000000">
      <w:pPr>
        <w:pStyle w:val="Style_4"/>
        <w:tabs>
          <w:tab w:leader="none" w:pos="9356" w:val="left"/>
        </w:tabs>
        <w:spacing w:after="0" w:line="240" w:lineRule="auto"/>
        <w:ind w:firstLine="709" w:left="0"/>
        <w:jc w:val="both"/>
        <w:rPr>
          <w:rFonts w:ascii="Times New Roman" w:hAnsi="Times New Roman"/>
          <w:sz w:val="28"/>
        </w:rPr>
      </w:pPr>
    </w:p>
    <w:p w14:paraId="20000000">
      <w:pPr>
        <w:pStyle w:val="Style_4"/>
        <w:tabs>
          <w:tab w:leader="none" w:pos="9356" w:val="left"/>
        </w:tabs>
        <w:spacing w:after="0" w:line="240" w:lineRule="auto"/>
        <w:ind w:firstLine="0" w:left="0"/>
        <w:jc w:val="both"/>
        <w:rPr>
          <w:rFonts w:ascii="Times New Roman" w:hAnsi="Times New Roman"/>
          <w:sz w:val="28"/>
        </w:rPr>
      </w:pPr>
      <w:r>
        <w:rPr>
          <w:rFonts w:ascii="Times New Roman" w:hAnsi="Times New Roman"/>
          <w:sz w:val="28"/>
        </w:rPr>
        <w:t>Глава города Ставрополя                                                           И.И. Ульянченко</w:t>
      </w:r>
    </w:p>
    <w:p w14:paraId="21000000">
      <w:pPr>
        <w:pStyle w:val="Style_4"/>
        <w:tabs>
          <w:tab w:leader="none" w:pos="9356" w:val="left"/>
        </w:tabs>
        <w:spacing w:after="0" w:line="240" w:lineRule="auto"/>
        <w:ind w:firstLine="0" w:left="0"/>
        <w:jc w:val="both"/>
        <w:rPr>
          <w:rFonts w:ascii="Times New Roman" w:hAnsi="Times New Roman"/>
          <w:sz w:val="28"/>
        </w:rPr>
      </w:pPr>
    </w:p>
    <w:p w14:paraId="22000000">
      <w:pPr>
        <w:sectPr>
          <w:headerReference r:id="rId2" w:type="default"/>
          <w:pgSz w:h="16838" w:orient="portrait" w:w="11906"/>
          <w:pgMar w:bottom="709" w:footer="709" w:gutter="0" w:header="709" w:left="1985" w:right="567" w:top="1418"/>
          <w:titlePg/>
        </w:sectPr>
      </w:pPr>
    </w:p>
    <w:tbl>
      <w:tblPr>
        <w:tblStyle w:val="Style_6"/>
        <w:tblW w:type="auto" w:w="0"/>
        <w:tblBorders>
          <w:top w:sz="4" w:val="nil"/>
          <w:left w:sz="4" w:val="nil"/>
          <w:bottom w:sz="4" w:val="nil"/>
          <w:right w:sz="4" w:val="nil"/>
          <w:insideH w:sz="4" w:val="nil"/>
          <w:insideV w:sz="4" w:val="nil"/>
        </w:tblBorders>
        <w:tblLayout w:type="fixed"/>
      </w:tblPr>
      <w:tblGrid>
        <w:gridCol w:w="5211"/>
        <w:gridCol w:w="4536"/>
      </w:tblGrid>
      <w:tr>
        <w:trPr>
          <w:trHeight w:hRule="atLeast" w:val="424"/>
        </w:trPr>
        <w:tc>
          <w:tcPr>
            <w:tcW w:type="dxa" w:w="5211"/>
            <w:tcBorders>
              <w:top w:sz="4" w:val="nil"/>
              <w:left w:sz="4" w:val="nil"/>
              <w:bottom w:sz="4" w:val="nil"/>
              <w:right w:sz="4" w:val="nil"/>
            </w:tcBorders>
          </w:tcPr>
          <w:p w14:paraId="23000000">
            <w:pPr>
              <w:spacing w:line="240" w:lineRule="exact"/>
              <w:ind/>
              <w:contextualSpacing w:val="1"/>
              <w:jc w:val="both"/>
              <w:rPr>
                <w:rFonts w:ascii="Times New Roman" w:hAnsi="Times New Roman"/>
                <w:sz w:val="28"/>
              </w:rPr>
            </w:pPr>
          </w:p>
        </w:tc>
        <w:tc>
          <w:tcPr>
            <w:tcW w:type="dxa" w:w="4536"/>
            <w:tcBorders>
              <w:top w:sz="4" w:val="nil"/>
              <w:left w:sz="4" w:val="nil"/>
              <w:bottom w:sz="4" w:val="nil"/>
              <w:right w:sz="4" w:val="nil"/>
            </w:tcBorders>
          </w:tcPr>
          <w:p w14:paraId="24000000">
            <w:pPr>
              <w:spacing w:line="240" w:lineRule="exact"/>
              <w:ind w:firstLine="0" w:left="176"/>
              <w:contextualSpacing w:val="1"/>
              <w:jc w:val="both"/>
              <w:rPr>
                <w:rFonts w:ascii="Times New Roman" w:hAnsi="Times New Roman"/>
                <w:sz w:val="28"/>
              </w:rPr>
            </w:pPr>
            <w:r>
              <w:rPr>
                <w:rFonts w:ascii="Times New Roman" w:hAnsi="Times New Roman"/>
                <w:sz w:val="28"/>
              </w:rPr>
              <w:t xml:space="preserve">УТВЕРЖДЕН </w:t>
            </w:r>
          </w:p>
          <w:p w14:paraId="25000000">
            <w:pPr>
              <w:spacing w:line="240" w:lineRule="exact"/>
              <w:ind w:firstLine="0" w:left="176"/>
              <w:contextualSpacing w:val="1"/>
              <w:jc w:val="both"/>
              <w:rPr>
                <w:rFonts w:ascii="Times New Roman" w:hAnsi="Times New Roman"/>
                <w:sz w:val="28"/>
              </w:rPr>
            </w:pPr>
          </w:p>
          <w:p w14:paraId="26000000">
            <w:pPr>
              <w:spacing w:line="240" w:lineRule="exact"/>
              <w:ind w:firstLine="0" w:left="176"/>
              <w:contextualSpacing w:val="1"/>
              <w:jc w:val="both"/>
              <w:rPr>
                <w:rFonts w:ascii="Times New Roman" w:hAnsi="Times New Roman"/>
                <w:sz w:val="28"/>
              </w:rPr>
            </w:pPr>
            <w:r>
              <w:rPr>
                <w:rFonts w:ascii="Times New Roman" w:hAnsi="Times New Roman"/>
                <w:sz w:val="28"/>
              </w:rPr>
              <w:t>постановлением администрации</w:t>
            </w:r>
          </w:p>
          <w:p w14:paraId="27000000">
            <w:pPr>
              <w:spacing w:line="240" w:lineRule="exact"/>
              <w:ind w:firstLine="0" w:left="176"/>
              <w:contextualSpacing w:val="1"/>
              <w:jc w:val="both"/>
              <w:rPr>
                <w:rFonts w:ascii="Times New Roman" w:hAnsi="Times New Roman"/>
                <w:sz w:val="28"/>
              </w:rPr>
            </w:pPr>
            <w:r>
              <w:rPr>
                <w:rFonts w:ascii="Times New Roman" w:hAnsi="Times New Roman"/>
                <w:sz w:val="28"/>
              </w:rPr>
              <w:t xml:space="preserve">города Ставрополя </w:t>
            </w:r>
          </w:p>
          <w:p w14:paraId="28000000">
            <w:pPr>
              <w:spacing w:line="240" w:lineRule="exact"/>
              <w:ind w:firstLine="0" w:left="176"/>
              <w:contextualSpacing w:val="1"/>
              <w:jc w:val="both"/>
              <w:rPr>
                <w:rFonts w:ascii="Times New Roman" w:hAnsi="Times New Roman"/>
                <w:sz w:val="28"/>
              </w:rPr>
            </w:pPr>
            <w:r>
              <w:rPr>
                <w:rFonts w:ascii="Times New Roman" w:hAnsi="Times New Roman"/>
                <w:sz w:val="28"/>
              </w:rPr>
              <w:t xml:space="preserve">от </w:t>
            </w:r>
            <w:r>
              <w:rPr>
                <w:rFonts w:ascii="Times New Roman" w:hAnsi="Times New Roman"/>
                <w:color w:themeColor="background1" w:val="FFFFFF"/>
                <w:sz w:val="28"/>
              </w:rPr>
              <w:t>09.06.2021</w:t>
            </w:r>
            <w:r>
              <w:rPr>
                <w:rFonts w:ascii="Times New Roman" w:hAnsi="Times New Roman"/>
                <w:sz w:val="28"/>
              </w:rPr>
              <w:t xml:space="preserve"> № </w:t>
            </w:r>
            <w:r>
              <w:rPr>
                <w:rFonts w:ascii="Times New Roman" w:hAnsi="Times New Roman"/>
                <w:color w:themeColor="background1" w:val="FFFFFF"/>
                <w:sz w:val="28"/>
              </w:rPr>
              <w:t>1287</w:t>
            </w:r>
          </w:p>
        </w:tc>
      </w:tr>
    </w:tbl>
    <w:p w14:paraId="29000000">
      <w:pPr>
        <w:spacing w:after="0" w:line="240" w:lineRule="exact"/>
        <w:ind/>
        <w:contextualSpacing w:val="1"/>
        <w:jc w:val="both"/>
        <w:rPr>
          <w:rFonts w:ascii="Times New Roman" w:hAnsi="Times New Roman"/>
          <w:sz w:val="28"/>
        </w:rPr>
      </w:pPr>
    </w:p>
    <w:p w14:paraId="2A000000">
      <w:pPr>
        <w:spacing w:after="0" w:line="240" w:lineRule="auto"/>
        <w:ind/>
        <w:contextualSpacing w:val="1"/>
        <w:jc w:val="both"/>
        <w:rPr>
          <w:rFonts w:ascii="Times New Roman" w:hAnsi="Times New Roman"/>
          <w:sz w:val="28"/>
        </w:rPr>
      </w:pPr>
    </w:p>
    <w:p w14:paraId="2B000000">
      <w:pPr>
        <w:spacing w:after="0" w:line="240" w:lineRule="exact"/>
        <w:ind/>
        <w:contextualSpacing w:val="1"/>
        <w:jc w:val="center"/>
        <w:rPr>
          <w:rFonts w:ascii="Times New Roman" w:hAnsi="Times New Roman"/>
          <w:sz w:val="28"/>
        </w:rPr>
      </w:pPr>
      <w:r>
        <w:rPr>
          <w:rFonts w:ascii="Times New Roman" w:hAnsi="Times New Roman"/>
          <w:sz w:val="28"/>
        </w:rPr>
        <w:t>ПОРЯДОК</w:t>
      </w:r>
    </w:p>
    <w:p w14:paraId="2C000000">
      <w:pPr>
        <w:spacing w:after="0" w:line="240" w:lineRule="exact"/>
        <w:ind/>
        <w:contextualSpacing w:val="1"/>
        <w:jc w:val="center"/>
        <w:rPr>
          <w:rFonts w:ascii="Times New Roman" w:hAnsi="Times New Roman"/>
          <w:sz w:val="28"/>
        </w:rPr>
      </w:pPr>
      <w:r>
        <w:rPr>
          <w:rFonts w:ascii="Times New Roman" w:hAnsi="Times New Roman"/>
          <w:sz w:val="28"/>
        </w:rPr>
        <w:t>предо</w:t>
      </w:r>
      <w:r>
        <w:rPr>
          <w:rFonts w:ascii="Times New Roman" w:hAnsi="Times New Roman"/>
          <w:sz w:val="28"/>
        </w:rPr>
        <w:t>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14:paraId="2D000000">
      <w:pPr>
        <w:spacing w:after="0" w:line="240" w:lineRule="auto"/>
        <w:ind/>
        <w:contextualSpacing w:val="1"/>
        <w:jc w:val="both"/>
        <w:rPr>
          <w:rFonts w:ascii="Times New Roman" w:hAnsi="Times New Roman"/>
          <w:sz w:val="28"/>
        </w:rPr>
      </w:pPr>
    </w:p>
    <w:p w14:paraId="2E000000">
      <w:pPr>
        <w:pStyle w:val="Style_4"/>
        <w:spacing w:after="0" w:line="240" w:lineRule="auto"/>
        <w:ind w:firstLine="0" w:left="0"/>
        <w:jc w:val="center"/>
        <w:rPr>
          <w:rFonts w:ascii="Times New Roman" w:hAnsi="Times New Roman"/>
          <w:sz w:val="28"/>
        </w:rPr>
      </w:pPr>
      <w:r>
        <w:rPr>
          <w:rFonts w:ascii="Times New Roman" w:hAnsi="Times New Roman"/>
          <w:sz w:val="28"/>
        </w:rPr>
        <w:t>I. Общие положения о предоставлении субсидии</w:t>
      </w:r>
    </w:p>
    <w:p w14:paraId="2F000000">
      <w:pPr>
        <w:spacing w:after="0" w:line="240" w:lineRule="auto"/>
        <w:ind/>
        <w:contextualSpacing w:val="1"/>
        <w:jc w:val="center"/>
        <w:rPr>
          <w:rFonts w:ascii="Times New Roman" w:hAnsi="Times New Roman"/>
          <w:sz w:val="28"/>
        </w:rPr>
      </w:pPr>
    </w:p>
    <w:p w14:paraId="30000000">
      <w:pPr>
        <w:pStyle w:val="Style_3"/>
        <w:ind w:firstLine="709" w:left="0"/>
        <w:jc w:val="both"/>
        <w:rPr>
          <w:rFonts w:ascii="Times New Roman" w:hAnsi="Times New Roman"/>
          <w:sz w:val="28"/>
        </w:rPr>
      </w:pPr>
      <w:r>
        <w:rPr>
          <w:rFonts w:ascii="Times New Roman" w:hAnsi="Times New Roman"/>
          <w:sz w:val="28"/>
        </w:rPr>
        <w:t xml:space="preserve">1. Настоящий Порядок предоставления субсидий субъектам малого </w:t>
      </w:r>
      <w:r>
        <w:br/>
      </w:r>
      <w:r>
        <w:rPr>
          <w:rFonts w:ascii="Times New Roman" w:hAnsi="Times New Roman"/>
          <w:sz w:val="28"/>
        </w:rPr>
        <w:t xml:space="preserve">и среднего предпринимательства, осуществляющим деятельность </w:t>
      </w:r>
      <w:r>
        <w:br/>
      </w:r>
      <w:r>
        <w:rPr>
          <w:rFonts w:ascii="Times New Roman" w:hAnsi="Times New Roman"/>
          <w:sz w:val="28"/>
        </w:rPr>
        <w:t xml:space="preserve">на территории города Ставрополя, на частичное возмещение затрат </w:t>
      </w:r>
      <w:r>
        <w:br/>
      </w:r>
      <w:r>
        <w:rPr>
          <w:rFonts w:ascii="Times New Roman" w:hAnsi="Times New Roman"/>
          <w:sz w:val="28"/>
        </w:rPr>
        <w:t xml:space="preserve">в приоритетных сферах деятельности за счет средств бюджета города Ставрополя (далее соответственно – Порядок, субсидия, получатель субсидии) разработан в целях реализации </w:t>
      </w:r>
      <w:r>
        <w:rPr>
          <w:rFonts w:ascii="Times New Roman" w:hAnsi="Times New Roman"/>
          <w:sz w:val="28"/>
        </w:rPr>
        <w:fldChar w:fldCharType="begin"/>
      </w:r>
      <w:r>
        <w:rPr>
          <w:rFonts w:ascii="Times New Roman" w:hAnsi="Times New Roman"/>
          <w:sz w:val="28"/>
        </w:rPr>
        <w:instrText>HYPERLINK "consultantplus://offline/ref=A3CA0B0802627BCD50D76F33A98C5C2CC8AF27F94AACB3844AB358AADFE9F7CC18A117FBE392C739916CC43B803B9374433E11C2D326C31437F57B0FX333I"</w:instrText>
      </w:r>
      <w:r>
        <w:rPr>
          <w:rFonts w:ascii="Times New Roman" w:hAnsi="Times New Roman"/>
          <w:sz w:val="28"/>
        </w:rPr>
        <w:fldChar w:fldCharType="separate"/>
      </w:r>
      <w:r>
        <w:rPr>
          <w:rFonts w:ascii="Times New Roman" w:hAnsi="Times New Roman"/>
          <w:sz w:val="28"/>
        </w:rPr>
        <w:t>подпрограммы</w:t>
      </w:r>
      <w:r>
        <w:rPr>
          <w:rFonts w:ascii="Times New Roman" w:hAnsi="Times New Roman"/>
          <w:sz w:val="28"/>
        </w:rPr>
        <w:fldChar w:fldCharType="end"/>
      </w:r>
      <w:r>
        <w:rPr>
          <w:rFonts w:ascii="Times New Roman" w:hAnsi="Times New Roman"/>
          <w:sz w:val="28"/>
        </w:rPr>
        <w:t xml:space="preserve"> «Развитие малого </w:t>
      </w:r>
      <w:r>
        <w:br/>
      </w:r>
      <w:r>
        <w:rPr>
          <w:rFonts w:ascii="Times New Roman" w:hAnsi="Times New Roman"/>
          <w:sz w:val="28"/>
        </w:rPr>
        <w:t>и среднего предпринимательства в городе Ставрополе» муниципальной программы «Экономическое развитие города Ставрополя», утвержденной постановлением администрации города Ставрополя от 10.11.2022 № 2410,</w:t>
      </w:r>
      <w:r>
        <w:rPr>
          <w:rFonts w:ascii="Times New Roman" w:hAnsi="Times New Roman"/>
          <w:sz w:val="28"/>
        </w:rPr>
        <w:br/>
      </w:r>
      <w:r>
        <w:rPr>
          <w:rFonts w:ascii="Times New Roman" w:hAnsi="Times New Roman"/>
          <w:sz w:val="28"/>
        </w:rPr>
        <w:t>и определяет цель, порядок проведения отбора, условия, порядок и механизм предоставления субсидий.</w:t>
      </w:r>
    </w:p>
    <w:p w14:paraId="31000000">
      <w:pPr>
        <w:pStyle w:val="Style_3"/>
        <w:ind w:firstLine="709" w:left="0"/>
        <w:jc w:val="both"/>
        <w:rPr>
          <w:rFonts w:ascii="Times New Roman" w:hAnsi="Times New Roman"/>
          <w:sz w:val="28"/>
        </w:rPr>
      </w:pPr>
      <w:r>
        <w:rPr>
          <w:rFonts w:ascii="Times New Roman" w:hAnsi="Times New Roman"/>
          <w:sz w:val="28"/>
        </w:rPr>
        <w:t xml:space="preserve">2. Целью предоставления субсидии является возмещение части затрат, фактически произведенных и документально подтвержденных получателями субсидии за период не более 18 месяцев, предшествующих месяцу обращения за получением субсидии, на приобретение у юридических лиц </w:t>
      </w:r>
      <w:r>
        <w:br/>
      </w:r>
      <w:r>
        <w:rPr>
          <w:rFonts w:ascii="Times New Roman" w:hAnsi="Times New Roman"/>
          <w:sz w:val="28"/>
        </w:rPr>
        <w:t>и (или) индивидуальных предпринимателей:</w:t>
      </w:r>
    </w:p>
    <w:p w14:paraId="32000000">
      <w:pPr>
        <w:pStyle w:val="Style_3"/>
        <w:ind w:firstLine="709" w:left="0"/>
        <w:jc w:val="both"/>
        <w:rPr>
          <w:rFonts w:ascii="Times New Roman" w:hAnsi="Times New Roman"/>
          <w:sz w:val="28"/>
        </w:rPr>
      </w:pPr>
      <w:r>
        <w:rPr>
          <w:rFonts w:ascii="Times New Roman" w:hAnsi="Times New Roman"/>
          <w:sz w:val="28"/>
        </w:rPr>
        <w:t>1) оборудования;</w:t>
      </w:r>
    </w:p>
    <w:p w14:paraId="33000000">
      <w:pPr>
        <w:pStyle w:val="Style_3"/>
        <w:ind w:firstLine="709" w:left="0"/>
        <w:jc w:val="both"/>
        <w:rPr>
          <w:rFonts w:ascii="Times New Roman" w:hAnsi="Times New Roman"/>
          <w:sz w:val="28"/>
        </w:rPr>
      </w:pPr>
      <w:r>
        <w:rPr>
          <w:rFonts w:ascii="Times New Roman" w:hAnsi="Times New Roman"/>
          <w:sz w:val="28"/>
        </w:rPr>
        <w:t>2) устройств, механизмов, станков, приборов, аппаратов, агрегатов, установок, машин;</w:t>
      </w:r>
    </w:p>
    <w:p w14:paraId="34000000">
      <w:pPr>
        <w:pStyle w:val="Style_3"/>
        <w:ind w:firstLine="709" w:left="0"/>
        <w:jc w:val="both"/>
        <w:rPr>
          <w:rFonts w:ascii="Times New Roman" w:hAnsi="Times New Roman"/>
          <w:sz w:val="28"/>
        </w:rPr>
      </w:pPr>
      <w:r>
        <w:rPr>
          <w:rFonts w:ascii="Times New Roman" w:hAnsi="Times New Roman"/>
          <w:sz w:val="28"/>
        </w:rPr>
        <w:t>3) специализированных транспортных средств (за исключением легковых автомобилей и воздушных судов);</w:t>
      </w:r>
    </w:p>
    <w:p w14:paraId="35000000">
      <w:pPr>
        <w:pStyle w:val="Style_3"/>
        <w:ind w:firstLine="709" w:left="0"/>
        <w:jc w:val="both"/>
        <w:rPr>
          <w:rFonts w:ascii="Times New Roman" w:hAnsi="Times New Roman"/>
          <w:sz w:val="28"/>
        </w:rPr>
      </w:pPr>
      <w:r>
        <w:rPr>
          <w:rFonts w:ascii="Times New Roman" w:hAnsi="Times New Roman"/>
          <w:sz w:val="28"/>
        </w:rPr>
        <w:t>4) сырья, комплектующих изделий и расходных материалов, используемых при производстве товаров.</w:t>
      </w:r>
    </w:p>
    <w:p w14:paraId="36000000">
      <w:pPr>
        <w:pStyle w:val="Style_3"/>
        <w:spacing w:after="0" w:line="24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3. Субсидии предоставляются по результатам отбора получателей субсидий, проводимого в форме конкурса на основании заявок </w:t>
      </w:r>
      <w:r>
        <w:rPr>
          <w:rFonts w:ascii="Times New Roman" w:hAnsi="Times New Roman"/>
          <w:color w:themeColor="text1" w:val="000000"/>
          <w:sz w:val="28"/>
        </w:rPr>
        <w:t xml:space="preserve">на участие </w:t>
      </w:r>
      <w:r>
        <w:br/>
      </w:r>
      <w:r>
        <w:rPr>
          <w:rFonts w:ascii="Times New Roman" w:hAnsi="Times New Roman"/>
          <w:color w:themeColor="text1" w:val="000000"/>
          <w:sz w:val="28"/>
        </w:rPr>
        <w:t>в отборе на предоставление субсидии и прилагаемых к ним документов, исходя из наилучших условий достижения результатов предоставления субсидии (далее соответственно – отбор, зая</w:t>
      </w:r>
      <w:r>
        <w:rPr>
          <w:rFonts w:ascii="Times New Roman" w:hAnsi="Times New Roman"/>
          <w:color w:themeColor="text1" w:val="000000"/>
          <w:sz w:val="28"/>
        </w:rPr>
        <w:t>вки).</w:t>
      </w:r>
    </w:p>
    <w:p w14:paraId="3700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4. Субсидии предоставляются комитетом экономического развития </w:t>
      </w:r>
      <w:r>
        <w:br/>
      </w:r>
      <w:r>
        <w:rPr>
          <w:rFonts w:ascii="Times New Roman" w:hAnsi="Times New Roman"/>
          <w:sz w:val="28"/>
        </w:rPr>
        <w:t>и торговли а</w:t>
      </w:r>
      <w:r>
        <w:rPr>
          <w:rFonts w:ascii="Times New Roman" w:hAnsi="Times New Roman"/>
          <w:sz w:val="28"/>
        </w:rPr>
        <w:t xml:space="preserve">дминистрации города Ставрополя (далее – Комитет) </w:t>
      </w:r>
      <w:r>
        <w:br/>
      </w:r>
      <w:r>
        <w:rPr>
          <w:rFonts w:ascii="Times New Roman" w:hAnsi="Times New Roman"/>
          <w:sz w:val="28"/>
        </w:rPr>
        <w:t xml:space="preserve">в соответствии с бюджетной росписью в пределах бюджетных ассигнований, предусмотренных в бюджете города Ставрополя на соответствующий </w:t>
      </w:r>
      <w:r>
        <w:rPr>
          <w:rFonts w:ascii="Times New Roman" w:hAnsi="Times New Roman"/>
          <w:sz w:val="28"/>
        </w:rPr>
        <w:t>финансовый год и плановый период, и лимитов бюджетных обязательств, доведенных Комитету как получателю средств бюджета города Ставрополя на предоставление субсидий.</w:t>
      </w:r>
    </w:p>
    <w:p w14:paraId="38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5. Участниками отбора могут быть субъекты малого и среднего предпринимательства, осуществляющие деятельность на территории города Ставрополя, одновременно соответствующие следующим условиям:</w:t>
      </w:r>
    </w:p>
    <w:p w14:paraId="39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 соответствовать условиям, установленным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"consultantplus://offline/ref=26A0BB2B794C1BF0ED0D2638946D8E2A66CD1D4C82F2CAA551387AD7F35A69276E1237312BD93BA5ECC12118FDE56EA24FE6EE15F2H8J"</w:instrText>
      </w:r>
      <w:r>
        <w:rPr>
          <w:rFonts w:ascii="Times New Roman" w:hAnsi="Times New Roman"/>
          <w:color w:themeColor="text1" w:val="000000"/>
          <w:sz w:val="28"/>
        </w:rPr>
        <w:fldChar w:fldCharType="separate"/>
      </w:r>
      <w:r>
        <w:rPr>
          <w:rFonts w:ascii="Times New Roman" w:hAnsi="Times New Roman"/>
          <w:color w:themeColor="text1" w:val="000000"/>
          <w:sz w:val="28"/>
        </w:rPr>
        <w:t>частью 1.1 статьи 4</w:t>
      </w:r>
      <w:r>
        <w:rPr>
          <w:rFonts w:ascii="Times New Roman" w:hAnsi="Times New Roman"/>
          <w:color w:themeColor="text1" w:val="000000"/>
          <w:sz w:val="28"/>
        </w:rPr>
        <w:fldChar w:fldCharType="end"/>
      </w:r>
      <w:r>
        <w:rPr>
          <w:rFonts w:ascii="Times New Roman" w:hAnsi="Times New Roman"/>
          <w:color w:themeColor="text1" w:val="000000"/>
          <w:sz w:val="28"/>
        </w:rPr>
        <w:t xml:space="preserve"> Федерального закона от 24 июля 2007 г. № 209-ФЗ «О развитии малого </w:t>
      </w:r>
      <w:r>
        <w:br/>
      </w:r>
      <w:r>
        <w:rPr>
          <w:rFonts w:ascii="Times New Roman" w:hAnsi="Times New Roman"/>
          <w:color w:themeColor="text1" w:val="000000"/>
          <w:sz w:val="28"/>
        </w:rPr>
        <w:t>и среднего предпринимательства в Российской Федерации»;</w:t>
      </w:r>
    </w:p>
    <w:p w14:paraId="3A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w:t>
      </w:r>
      <w:r>
        <w:rPr>
          <w:rFonts w:ascii="Times New Roman" w:hAnsi="Times New Roman"/>
          <w:sz w:val="28"/>
        </w:rPr>
        <w:t xml:space="preserve">быть зарегистрированными на территории города Ставрополя </w:t>
      </w:r>
      <w:r>
        <w:br/>
      </w:r>
      <w:r>
        <w:rPr>
          <w:rFonts w:ascii="Times New Roman" w:hAnsi="Times New Roman"/>
          <w:sz w:val="28"/>
        </w:rPr>
        <w:t xml:space="preserve">в качестве юридического лица или индивидуального предпринимателя </w:t>
      </w:r>
      <w:r>
        <w:br/>
      </w:r>
      <w:r>
        <w:rPr>
          <w:rFonts w:ascii="Times New Roman" w:hAnsi="Times New Roman"/>
          <w:sz w:val="28"/>
        </w:rPr>
        <w:t xml:space="preserve">и </w:t>
      </w:r>
      <w:r>
        <w:rPr>
          <w:rFonts w:ascii="Times New Roman" w:hAnsi="Times New Roman"/>
          <w:color w:themeColor="text1" w:val="000000"/>
          <w:sz w:val="28"/>
        </w:rPr>
        <w:t>осуществлять деятельность на территории города Ставрополя;</w:t>
      </w:r>
    </w:p>
    <w:p w14:paraId="3B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3) осуществлять один или несколько видов экономической деятельности, приведенных в приложении 1 к настоящему Порядку;</w:t>
      </w:r>
    </w:p>
    <w:p w14:paraId="3C000000">
      <w:pPr>
        <w:pStyle w:val="Style_3"/>
        <w:ind w:firstLine="709" w:left="0"/>
        <w:jc w:val="both"/>
        <w:rPr>
          <w:rFonts w:ascii="Times New Roman" w:hAnsi="Times New Roman"/>
          <w:sz w:val="28"/>
        </w:rPr>
      </w:pPr>
      <w:r>
        <w:rPr>
          <w:rFonts w:ascii="Times New Roman" w:hAnsi="Times New Roman"/>
          <w:sz w:val="28"/>
        </w:rPr>
        <w:t>4) 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D000000">
      <w:pPr>
        <w:pStyle w:val="Style_3"/>
        <w:ind w:firstLine="709" w:left="0"/>
        <w:jc w:val="both"/>
        <w:rPr>
          <w:rFonts w:ascii="Times New Roman" w:hAnsi="Times New Roman"/>
          <w:sz w:val="28"/>
        </w:rPr>
      </w:pPr>
      <w:r>
        <w:rPr>
          <w:rFonts w:ascii="Times New Roman" w:hAnsi="Times New Roman"/>
          <w:color w:themeColor="text1" w:val="000000"/>
          <w:sz w:val="28"/>
        </w:rPr>
        <w:t xml:space="preserve">5) не </w:t>
      </w:r>
      <w:r>
        <w:rPr>
          <w:rFonts w:ascii="Times New Roman" w:hAnsi="Times New Roman"/>
          <w:sz w:val="28"/>
        </w:rPr>
        <w:t>являться участниками соглашений о разделе продукции;</w:t>
      </w:r>
    </w:p>
    <w:p w14:paraId="3E000000">
      <w:pPr>
        <w:pStyle w:val="Style_3"/>
        <w:ind w:firstLine="709" w:left="0"/>
        <w:jc w:val="both"/>
        <w:rPr>
          <w:rFonts w:ascii="Times New Roman" w:hAnsi="Times New Roman"/>
          <w:sz w:val="28"/>
        </w:rPr>
      </w:pPr>
      <w:r>
        <w:rPr>
          <w:rFonts w:ascii="Times New Roman" w:hAnsi="Times New Roman"/>
          <w:sz w:val="28"/>
        </w:rPr>
        <w:t>6) не осуществлять предпринимательскую деятельность в сфере игорного бизнеса;</w:t>
      </w:r>
    </w:p>
    <w:p w14:paraId="3F000000">
      <w:pPr>
        <w:pStyle w:val="Style_3"/>
        <w:ind w:firstLine="709" w:left="0"/>
        <w:jc w:val="both"/>
        <w:rPr>
          <w:rFonts w:ascii="Times New Roman" w:hAnsi="Times New Roman"/>
          <w:sz w:val="28"/>
        </w:rPr>
      </w:pPr>
      <w:r>
        <w:rPr>
          <w:rFonts w:ascii="Times New Roman" w:hAnsi="Times New Roman"/>
          <w:sz w:val="28"/>
        </w:rPr>
        <w:t>7) не являться нерезидентами</w:t>
      </w:r>
      <w:r>
        <w:rPr>
          <w:rFonts w:ascii="Times New Roman" w:hAnsi="Times New Roman"/>
          <w:sz w:val="28"/>
        </w:rPr>
        <w:t xml:space="preserve"> </w:t>
      </w:r>
      <w:r>
        <w:rPr>
          <w:rFonts w:ascii="Times New Roman" w:hAnsi="Times New Roman"/>
          <w:sz w:val="28"/>
        </w:rPr>
        <w:t>Российской Федерации, установленными</w:t>
      </w:r>
      <w:r>
        <w:rPr>
          <w:rFonts w:ascii="Times New Roman" w:hAnsi="Times New Roman"/>
          <w:sz w:val="28"/>
        </w:rPr>
        <w:t xml:space="preserve">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"consultantplus://offline/ref=556CD569315E9D1001217842A55AA8941ECC9DF557FFDDD4A9D559FFCE0B2705C5BC27B8C65058DD1102A2A3164C56F657EF8A4D252CBAE4F3O7G"</w:instrText>
      </w:r>
      <w:r>
        <w:rPr>
          <w:rFonts w:ascii="Times New Roman" w:hAnsi="Times New Roman"/>
          <w:color w:themeColor="text1" w:val="000000"/>
          <w:sz w:val="28"/>
        </w:rPr>
        <w:fldChar w:fldCharType="separate"/>
      </w:r>
      <w:r>
        <w:rPr>
          <w:rFonts w:ascii="Times New Roman" w:hAnsi="Times New Roman"/>
          <w:color w:themeColor="text1" w:val="000000"/>
          <w:sz w:val="28"/>
        </w:rPr>
        <w:t>законодательством</w:t>
      </w:r>
      <w:r>
        <w:rPr>
          <w:rFonts w:ascii="Times New Roman" w:hAnsi="Times New Roman"/>
          <w:color w:themeColor="text1" w:val="000000"/>
          <w:sz w:val="28"/>
        </w:rPr>
        <w:fldChar w:fldCharType="end"/>
      </w:r>
      <w:r>
        <w:t xml:space="preserve"> </w:t>
      </w:r>
      <w:r>
        <w:rPr>
          <w:rFonts w:ascii="Times New Roman" w:hAnsi="Times New Roman"/>
          <w:sz w:val="28"/>
        </w:rPr>
        <w:t>о валютном регулировании и валютном контроле,</w:t>
      </w:r>
      <w:r>
        <w:rPr>
          <w:rFonts w:ascii="Times New Roman" w:hAnsi="Times New Roman"/>
          <w:sz w:val="28"/>
        </w:rPr>
        <w:br/>
      </w:r>
      <w:r>
        <w:rPr>
          <w:rFonts w:ascii="Times New Roman" w:hAnsi="Times New Roman"/>
          <w:sz w:val="28"/>
        </w:rPr>
        <w:t>за исключением случаев, предусмотренных международными договорами Российской Федерации;</w:t>
      </w:r>
    </w:p>
    <w:p w14:paraId="40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8) не осуществлять производство и (или) реализацию подакцизных товаров, а также добычу и (или) реализацию полезных ископаемых, </w:t>
      </w:r>
      <w:r>
        <w:br/>
      </w:r>
      <w:r>
        <w:rPr>
          <w:rFonts w:ascii="Times New Roman" w:hAnsi="Times New Roman"/>
          <w:color w:themeColor="text1" w:val="000000"/>
          <w:sz w:val="28"/>
        </w:rPr>
        <w:t xml:space="preserve">за исключением общераспространенных полезных ископаемых, если иное </w:t>
      </w:r>
      <w:r>
        <w:br/>
      </w:r>
      <w:r>
        <w:rPr>
          <w:rFonts w:ascii="Times New Roman" w:hAnsi="Times New Roman"/>
          <w:color w:themeColor="text1" w:val="000000"/>
          <w:sz w:val="28"/>
        </w:rPr>
        <w:t>не предусмотрено Правительством Российской Федерации.</w:t>
      </w:r>
    </w:p>
    <w:p w14:paraId="41000000">
      <w:pPr>
        <w:spacing w:after="0" w:line="240" w:lineRule="auto"/>
        <w:ind w:firstLine="709" w:left="0"/>
        <w:contextualSpacing w:val="1"/>
        <w:jc w:val="both"/>
        <w:rPr>
          <w:rFonts w:ascii="Times New Roman" w:hAnsi="Times New Roman"/>
          <w:sz w:val="28"/>
        </w:rPr>
      </w:pPr>
      <w:r>
        <w:rPr>
          <w:rFonts w:ascii="Times New Roman" w:hAnsi="Times New Roman"/>
          <w:sz w:val="28"/>
        </w:rPr>
        <w:t>6. На дату не ранее чем за 30 календарных дней до даты подачи заявки и документов в соответствии с пунктом 10 настоящего Порядка участник отбора должен соответствовать следующим требованиям:</w:t>
      </w:r>
    </w:p>
    <w:p w14:paraId="42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1) участник отбора – 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br/>
      </w:r>
      <w:r>
        <w:rPr>
          <w:rFonts w:ascii="Times New Roman" w:hAnsi="Times New Roman"/>
          <w:sz w:val="28"/>
        </w:rPr>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br/>
      </w:r>
      <w:r>
        <w:rPr>
          <w:rFonts w:ascii="Times New Roman" w:hAnsi="Times New Roman"/>
          <w:sz w:val="28"/>
        </w:rPr>
        <w:t>в совокупности превышает 25 процентов (если иное не предусмотрено законодательством Российской Федерации);</w:t>
      </w:r>
    </w:p>
    <w:p w14:paraId="43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2) участник отбора не находится в перечне организаций и физических лиц, в отношении которых имеются сведения об их причастности </w:t>
      </w:r>
      <w:r>
        <w:rPr>
          <w:rFonts w:ascii="Times New Roman" w:hAnsi="Times New Roman"/>
          <w:sz w:val="28"/>
        </w:rPr>
        <w:br/>
      </w:r>
      <w:r>
        <w:rPr>
          <w:rFonts w:ascii="Times New Roman" w:hAnsi="Times New Roman"/>
          <w:sz w:val="28"/>
        </w:rPr>
        <w:t>к экстремистской деятельности или терроризму;</w:t>
      </w:r>
    </w:p>
    <w:p w14:paraId="44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Pr>
          <w:rFonts w:ascii="Times New Roman" w:hAnsi="Times New Roman"/>
          <w:sz w:val="28"/>
        </w:rPr>
        <w:br/>
      </w:r>
      <w:r>
        <w:rPr>
          <w:rFonts w:ascii="Times New Roman" w:hAnsi="Times New Roman"/>
          <w:sz w:val="28"/>
        </w:rPr>
        <w:t>или с распространением оружия массового уничтожения;</w:t>
      </w:r>
    </w:p>
    <w:p w14:paraId="45000000">
      <w:pPr>
        <w:spacing w:after="0" w:line="240" w:lineRule="auto"/>
        <w:ind w:firstLine="709" w:left="0"/>
        <w:contextualSpacing w:val="1"/>
        <w:jc w:val="both"/>
        <w:rPr>
          <w:rFonts w:ascii="Times New Roman" w:hAnsi="Times New Roman"/>
          <w:sz w:val="28"/>
        </w:rPr>
      </w:pPr>
      <w:r>
        <w:rPr>
          <w:rFonts w:ascii="Times New Roman" w:hAnsi="Times New Roman"/>
          <w:sz w:val="28"/>
        </w:rPr>
        <w:t>4) участник отбора не получает средства из бюджета города Ставрополя на основании иных муниципальных правовых актов на цель, установленную настоящим Порядком;</w:t>
      </w:r>
    </w:p>
    <w:p w14:paraId="46000000">
      <w:pPr>
        <w:pStyle w:val="Style_3"/>
        <w:ind w:firstLine="709" w:left="0"/>
        <w:jc w:val="both"/>
        <w:rPr>
          <w:rFonts w:ascii="Times New Roman" w:hAnsi="Times New Roman"/>
          <w:sz w:val="28"/>
        </w:rPr>
      </w:pPr>
      <w:r>
        <w:rPr>
          <w:rFonts w:ascii="Times New Roman" w:hAnsi="Times New Roman"/>
          <w:sz w:val="28"/>
        </w:rPr>
        <w:t>5) участник отбора не является иностранным агентом</w:t>
      </w:r>
      <w:r>
        <w:rPr>
          <w:rFonts w:ascii="Times New Roman" w:hAnsi="Times New Roman"/>
          <w:sz w:val="28"/>
        </w:rPr>
        <w:br/>
      </w:r>
      <w:r>
        <w:rPr>
          <w:rFonts w:ascii="Times New Roman" w:hAnsi="Times New Roman"/>
          <w:sz w:val="28"/>
        </w:rPr>
        <w:t xml:space="preserve">в соответствии с Федеральным </w:t>
      </w:r>
      <w:r>
        <w:rPr>
          <w:rFonts w:ascii="Times New Roman" w:hAnsi="Times New Roman"/>
          <w:sz w:val="28"/>
        </w:rPr>
        <w:fldChar w:fldCharType="begin"/>
      </w:r>
      <w:r>
        <w:rPr>
          <w:rFonts w:ascii="Times New Roman" w:hAnsi="Times New Roman"/>
          <w:sz w:val="28"/>
        </w:rPr>
        <w:instrText>HYPERLINK "https://login.consultant.ru/link/?req=doc&amp;base=LAW&amp;n=452913"</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14 июля 2022 г. № 255-ФЗ</w:t>
      </w:r>
      <w:r>
        <w:rPr>
          <w:rFonts w:ascii="Times New Roman" w:hAnsi="Times New Roman"/>
          <w:sz w:val="28"/>
        </w:rPr>
        <w:br/>
      </w:r>
      <w:r>
        <w:rPr>
          <w:rFonts w:ascii="Times New Roman" w:hAnsi="Times New Roman"/>
          <w:sz w:val="28"/>
        </w:rPr>
        <w:t>«О контроле за деятельностью лиц, находящихся под иностранным влиянием»;</w:t>
      </w:r>
    </w:p>
    <w:p w14:paraId="47000000">
      <w:pPr>
        <w:spacing w:after="0" w:line="240" w:lineRule="auto"/>
        <w:ind w:firstLine="709" w:left="0"/>
        <w:jc w:val="both"/>
        <w:rPr>
          <w:rFonts w:ascii="Times New Roman" w:hAnsi="Times New Roman"/>
          <w:sz w:val="28"/>
        </w:rPr>
      </w:pPr>
      <w:r>
        <w:rPr>
          <w:rFonts w:ascii="Times New Roman" w:hAnsi="Times New Roman"/>
          <w:sz w:val="28"/>
        </w:rPr>
        <w:t>6) участник отбора, являющийся юридическим лицом, не находится</w:t>
      </w:r>
      <w:r>
        <w:rPr>
          <w:rFonts w:ascii="Times New Roman" w:hAnsi="Times New Roman"/>
          <w:sz w:val="28"/>
        </w:rPr>
        <w:br/>
      </w:r>
      <w:r>
        <w:rPr>
          <w:rFonts w:ascii="Times New Roman" w:hAnsi="Times New Roman"/>
          <w:sz w:val="28"/>
        </w:rP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w:t>
      </w:r>
      <w:r>
        <w:br/>
      </w:r>
      <w:r>
        <w:rPr>
          <w:rFonts w:ascii="Times New Roman" w:hAnsi="Times New Roman"/>
          <w:sz w:val="28"/>
        </w:rPr>
        <w:t xml:space="preserve">в порядке, предусмотренном законодательством Российской Федерации, </w:t>
      </w:r>
      <w:r>
        <w:br/>
      </w:r>
      <w:r>
        <w:rPr>
          <w:rFonts w:ascii="Times New Roman" w:hAnsi="Times New Roman"/>
          <w:sz w:val="28"/>
        </w:rPr>
        <w:t xml:space="preserve">а участник отбора, являющийся индивидуальным предпринимателем, </w:t>
      </w:r>
      <w:r>
        <w:br/>
      </w:r>
      <w:r>
        <w:rPr>
          <w:rFonts w:ascii="Times New Roman" w:hAnsi="Times New Roman"/>
          <w:sz w:val="28"/>
        </w:rPr>
        <w:t>не прекратил деятельность в качестве индивидуального предпринимателя;</w:t>
      </w:r>
    </w:p>
    <w:p w14:paraId="48000000">
      <w:pPr>
        <w:spacing w:after="0" w:line="240" w:lineRule="auto"/>
        <w:ind w:firstLine="709" w:left="0"/>
        <w:jc w:val="both"/>
        <w:rPr>
          <w:rFonts w:ascii="Times New Roman" w:hAnsi="Times New Roman"/>
          <w:sz w:val="28"/>
        </w:rPr>
      </w:pPr>
      <w:r>
        <w:rPr>
          <w:rFonts w:ascii="Times New Roman" w:hAnsi="Times New Roman"/>
          <w:sz w:val="28"/>
        </w:rPr>
        <w:t xml:space="preserve">7) у участника отбора на едином налоговом счете отсутствует </w:t>
      </w:r>
      <w:r>
        <w:br/>
      </w:r>
      <w:r>
        <w:rPr>
          <w:rFonts w:ascii="Times New Roman" w:hAnsi="Times New Roman"/>
          <w:sz w:val="28"/>
        </w:rPr>
        <w:t xml:space="preserve">или </w:t>
      </w:r>
      <w:r>
        <w:rPr>
          <w:rFonts w:ascii="Times New Roman" w:hAnsi="Times New Roman"/>
          <w:sz w:val="28"/>
        </w:rPr>
        <w:t xml:space="preserve">не превышает размер, определенный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"https://login.consultant.ru/link/?req=doc&amp;base=LAW&amp;n=451215&amp;dst=5769"</w:instrText>
      </w:r>
      <w:r>
        <w:rPr>
          <w:rFonts w:ascii="Times New Roman" w:hAnsi="Times New Roman"/>
          <w:color w:themeColor="text1" w:val="000000"/>
          <w:sz w:val="28"/>
        </w:rPr>
        <w:fldChar w:fldCharType="separate"/>
      </w:r>
      <w:r>
        <w:rPr>
          <w:rFonts w:ascii="Times New Roman" w:hAnsi="Times New Roman"/>
          <w:color w:themeColor="text1" w:val="000000"/>
          <w:sz w:val="28"/>
        </w:rPr>
        <w:t>пунктом 3 статьи 47</w:t>
      </w:r>
      <w:r>
        <w:rPr>
          <w:rFonts w:ascii="Times New Roman" w:hAnsi="Times New Roman"/>
          <w:color w:themeColor="text1" w:val="000000"/>
          <w:sz w:val="28"/>
        </w:rPr>
        <w:fldChar w:fldCharType="end"/>
      </w:r>
      <w:r>
        <w:rPr>
          <w:rFonts w:ascii="Times New Roman" w:hAnsi="Times New Roman"/>
          <w:sz w:val="28"/>
        </w:rPr>
        <w:t xml:space="preserve"> Налогового кодекса Российской Федерации, задолженность по уплате налогов, сборов</w:t>
      </w:r>
      <w:r>
        <w:rPr>
          <w:rFonts w:ascii="Times New Roman" w:hAnsi="Times New Roman"/>
          <w:sz w:val="28"/>
        </w:rPr>
        <w:br/>
      </w:r>
      <w:r>
        <w:rPr>
          <w:rFonts w:ascii="Times New Roman" w:hAnsi="Times New Roman"/>
          <w:sz w:val="28"/>
        </w:rPr>
        <w:t>и страховых взносов в бюджеты бюджетной системы Российской Федерации;</w:t>
      </w:r>
    </w:p>
    <w:p w14:paraId="49000000">
      <w:pPr>
        <w:spacing w:after="0" w:line="240" w:lineRule="auto"/>
        <w:ind w:firstLine="709" w:left="0"/>
        <w:contextualSpacing w:val="1"/>
        <w:jc w:val="both"/>
        <w:rPr>
          <w:rFonts w:ascii="Times New Roman" w:hAnsi="Times New Roman"/>
          <w:sz w:val="28"/>
        </w:rPr>
      </w:pPr>
      <w:r>
        <w:rPr>
          <w:rFonts w:ascii="Times New Roman" w:hAnsi="Times New Roman"/>
          <w:sz w:val="28"/>
        </w:rPr>
        <w:t>8) среднемесячный размер оплаты труда работников участника отбора не менее величины минимального размера оплаты труда, установленного законодательством Российской Федерации (при наличии работников).</w:t>
      </w:r>
    </w:p>
    <w:p w14:paraId="4A000000">
      <w:pPr>
        <w:pStyle w:val="Style_3"/>
        <w:ind w:firstLine="709" w:left="0"/>
        <w:jc w:val="both"/>
        <w:rPr>
          <w:rFonts w:ascii="Times New Roman" w:hAnsi="Times New Roman"/>
          <w:sz w:val="28"/>
        </w:rPr>
      </w:pPr>
      <w:r>
        <w:rPr>
          <w:rFonts w:ascii="Times New Roman" w:hAnsi="Times New Roman"/>
          <w:color w:themeColor="text1" w:val="000000"/>
          <w:sz w:val="28"/>
        </w:rPr>
        <w:t xml:space="preserve">7. </w:t>
      </w:r>
      <w:r>
        <w:rPr>
          <w:rFonts w:ascii="Times New Roman" w:hAnsi="Times New Roman"/>
          <w:sz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Pr>
          <w:rFonts w:ascii="Times New Roman" w:hAnsi="Times New Roman"/>
          <w:sz w:val="28"/>
        </w:rPr>
        <w:br/>
      </w:r>
      <w:r>
        <w:rPr>
          <w:rFonts w:ascii="Times New Roman" w:hAnsi="Times New Roman"/>
          <w:sz w:val="28"/>
        </w:rPr>
        <w:t>в порядке, установленном Министерством финансов Российской Федерации.</w:t>
      </w:r>
    </w:p>
    <w:p w14:paraId="4B000000">
      <w:pPr>
        <w:pStyle w:val="Style_3"/>
        <w:ind w:firstLine="709" w:left="0"/>
        <w:jc w:val="both"/>
        <w:rPr>
          <w:rFonts w:ascii="Times New Roman" w:hAnsi="Times New Roman"/>
          <w:sz w:val="28"/>
        </w:rPr>
      </w:pPr>
    </w:p>
    <w:p w14:paraId="4C000000">
      <w:pPr>
        <w:pStyle w:val="Style_3"/>
        <w:ind/>
        <w:jc w:val="center"/>
        <w:rPr>
          <w:rFonts w:ascii="Times New Roman" w:hAnsi="Times New Roman"/>
          <w:sz w:val="28"/>
        </w:rPr>
      </w:pPr>
      <w:r>
        <w:rPr>
          <w:rFonts w:ascii="Times New Roman" w:hAnsi="Times New Roman"/>
          <w:sz w:val="28"/>
        </w:rPr>
        <w:t>II. Порядок проведения отбора получателей субсидии</w:t>
      </w:r>
    </w:p>
    <w:p w14:paraId="4D000000">
      <w:pPr>
        <w:pStyle w:val="Style_3"/>
        <w:ind/>
        <w:jc w:val="both"/>
        <w:rPr>
          <w:rFonts w:ascii="Times New Roman" w:hAnsi="Times New Roman"/>
          <w:sz w:val="28"/>
        </w:rPr>
      </w:pPr>
    </w:p>
    <w:p w14:paraId="4E000000">
      <w:pPr>
        <w:pStyle w:val="Style_3"/>
        <w:ind w:firstLine="709" w:left="0"/>
        <w:jc w:val="both"/>
        <w:rPr>
          <w:rFonts w:ascii="Times New Roman" w:hAnsi="Times New Roman"/>
          <w:sz w:val="28"/>
        </w:rPr>
      </w:pPr>
      <w:bookmarkStart w:id="1" w:name="P80"/>
      <w:bookmarkEnd w:id="1"/>
      <w:r>
        <w:rPr>
          <w:rFonts w:ascii="Times New Roman" w:hAnsi="Times New Roman"/>
          <w:sz w:val="28"/>
        </w:rPr>
        <w:t>8. Организацию и обеспечение проведения</w:t>
      </w:r>
      <w:r>
        <w:rPr>
          <w:rFonts w:ascii="Times New Roman" w:hAnsi="Times New Roman"/>
          <w:sz w:val="28"/>
        </w:rPr>
        <w:t xml:space="preserve"> </w:t>
      </w:r>
      <w:r>
        <w:rPr>
          <w:rFonts w:ascii="Times New Roman" w:hAnsi="Times New Roman"/>
          <w:sz w:val="28"/>
        </w:rPr>
        <w:t>отбора осуществляет Комитет.</w:t>
      </w:r>
    </w:p>
    <w:p w14:paraId="4F000000">
      <w:pPr>
        <w:pStyle w:val="Style_3"/>
        <w:ind w:firstLine="709" w:left="0"/>
        <w:jc w:val="both"/>
        <w:rPr>
          <w:rFonts w:ascii="Times New Roman" w:hAnsi="Times New Roman"/>
          <w:color w:themeColor="text1" w:val="000000"/>
          <w:sz w:val="28"/>
        </w:rPr>
      </w:pPr>
      <w:r>
        <w:rPr>
          <w:rFonts w:ascii="Times New Roman" w:hAnsi="Times New Roman"/>
          <w:sz w:val="28"/>
        </w:rPr>
        <w:t xml:space="preserve">9. </w:t>
      </w:r>
      <w:r>
        <w:rPr>
          <w:rFonts w:ascii="Times New Roman" w:hAnsi="Times New Roman"/>
          <w:color w:themeColor="text1" w:val="000000"/>
          <w:sz w:val="28"/>
        </w:rPr>
        <w:t>В целях организации проведения отбора Комитет:</w:t>
      </w:r>
    </w:p>
    <w:p w14:paraId="50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 принимает решение о проведении отбора, определяет сроки проведения отбора, утверждает форму заявки и требования к ней, </w:t>
      </w:r>
      <w:r>
        <w:br/>
      </w:r>
      <w:r>
        <w:rPr>
          <w:rFonts w:ascii="Times New Roman" w:hAnsi="Times New Roman"/>
          <w:color w:themeColor="text1" w:val="000000"/>
          <w:sz w:val="28"/>
        </w:rPr>
        <w:t xml:space="preserve">и </w:t>
      </w:r>
      <w:r>
        <w:rPr>
          <w:rFonts w:ascii="Times New Roman" w:hAnsi="Times New Roman"/>
          <w:color w:themeColor="text1" w:val="000000"/>
          <w:sz w:val="28"/>
        </w:rPr>
        <w:t xml:space="preserve">размещает их на официальном сайте администрации города Ставрополя </w:t>
      </w:r>
      <w:r>
        <w:br/>
      </w:r>
      <w:r>
        <w:rPr>
          <w:rFonts w:ascii="Times New Roman" w:hAnsi="Times New Roman"/>
          <w:color w:themeColor="text1" w:val="000000"/>
          <w:sz w:val="28"/>
        </w:rPr>
        <w:t>в информационно-телекоммуникационной сети «Интернет» (далее – сайт)</w:t>
      </w:r>
      <w:r>
        <w:rPr>
          <w:rFonts w:ascii="Times New Roman" w:hAnsi="Times New Roman"/>
          <w:color w:themeColor="text1" w:val="000000"/>
          <w:sz w:val="28"/>
        </w:rPr>
        <w:br/>
      </w:r>
      <w:r>
        <w:rPr>
          <w:rFonts w:ascii="Times New Roman" w:hAnsi="Times New Roman"/>
          <w:color w:themeColor="text1" w:val="000000"/>
          <w:sz w:val="28"/>
        </w:rPr>
        <w:t>не позднее 7 рабочих дней со дня ее утверждения;</w:t>
      </w:r>
    </w:p>
    <w:p w14:paraId="51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не позднее чем за 7 календарных дней до дня начала приема заявок размещает на сайте объявление о проведении отбора с указанием:</w:t>
      </w:r>
    </w:p>
    <w:p w14:paraId="52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а) сроков проведения отбора;</w:t>
      </w:r>
    </w:p>
    <w:p w14:paraId="53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б) 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5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в) наименования, места нахождения, почтового адреса, адреса электронной почты Комитета;</w:t>
      </w:r>
    </w:p>
    <w:p w14:paraId="5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г) результатов предоставления субсидий;</w:t>
      </w:r>
    </w:p>
    <w:p w14:paraId="56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д) доменного имени и (или) указателей страниц сайта, на котором обеспечивается проведение отбора;</w:t>
      </w:r>
    </w:p>
    <w:p w14:paraId="5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е) требований к участникам отбора,</w:t>
      </w:r>
      <w:r>
        <w:rPr>
          <w:rFonts w:ascii="Times New Roman" w:hAnsi="Times New Roman"/>
          <w:color w:themeColor="text1" w:val="000000"/>
          <w:sz w:val="28"/>
        </w:rPr>
        <w:t xml:space="preserve"> </w:t>
      </w:r>
      <w:r>
        <w:rPr>
          <w:rFonts w:ascii="Times New Roman" w:hAnsi="Times New Roman"/>
          <w:color w:themeColor="text1" w:val="000000"/>
          <w:sz w:val="28"/>
        </w:rPr>
        <w:t xml:space="preserve">определенных в соответствии </w:t>
      </w:r>
      <w:r>
        <w:br/>
      </w:r>
      <w:r>
        <w:rPr>
          <w:rFonts w:ascii="Times New Roman" w:hAnsi="Times New Roman"/>
          <w:color w:themeColor="text1" w:val="000000"/>
          <w:sz w:val="28"/>
        </w:rPr>
        <w:t xml:space="preserve">с пунктом 6 настоящего Порядка, и к перечню документов, представляемых </w:t>
      </w:r>
      <w:r>
        <w:rPr>
          <w:rFonts w:ascii="Times New Roman" w:hAnsi="Times New Roman"/>
          <w:color w:themeColor="text1" w:val="000000"/>
          <w:sz w:val="28"/>
        </w:rPr>
        <w:br/>
      </w:r>
      <w:r>
        <w:rPr>
          <w:rFonts w:ascii="Times New Roman" w:hAnsi="Times New Roman"/>
          <w:color w:themeColor="text1" w:val="000000"/>
          <w:sz w:val="28"/>
        </w:rPr>
        <w:t>участниками отбора для подтверждения их соответствия указанным требованиям;</w:t>
      </w:r>
    </w:p>
    <w:p w14:paraId="58000000">
      <w:pPr>
        <w:pStyle w:val="Style_3"/>
        <w:ind w:firstLine="709" w:left="0"/>
        <w:jc w:val="both"/>
        <w:rPr>
          <w:rFonts w:ascii="Times New Roman" w:hAnsi="Times New Roman"/>
          <w:i w:val="1"/>
          <w:color w:themeColor="text1" w:val="000000"/>
          <w:sz w:val="28"/>
        </w:rPr>
      </w:pPr>
      <w:r>
        <w:rPr>
          <w:rFonts w:ascii="Times New Roman" w:hAnsi="Times New Roman"/>
          <w:color w:themeColor="text1" w:val="000000"/>
          <w:sz w:val="28"/>
        </w:rPr>
        <w:t>ж) категорий получателей субсидий и критериев оценки заявок, показателей, образующих указанные критерии оценки (далее – показатели критериев оценки);</w:t>
      </w:r>
    </w:p>
    <w:p w14:paraId="59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з) порядка подачи участниками отбора заявок и требований, предъявляемых к форме и содержанию заявок, перечня прилагаемых к заявке документов, определенных пунктом 10 настоящего Порядка;</w:t>
      </w:r>
    </w:p>
    <w:p w14:paraId="5A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и) порядка отзыва заявок, порядка их возврата, определяющего в том числе основания для возврата заявок, порядка внесения изменений в заявки;</w:t>
      </w:r>
    </w:p>
    <w:p w14:paraId="5B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к) правил рассмотрения и оценки заявок в соответствии с пунктами </w:t>
      </w:r>
      <w:r>
        <w:rPr>
          <w:rFonts w:ascii="Times New Roman" w:hAnsi="Times New Roman"/>
          <w:color w:themeColor="text1" w:val="000000"/>
          <w:sz w:val="28"/>
        </w:rPr>
        <w:t>13-</w:t>
      </w:r>
      <w:r>
        <w:rPr>
          <w:rFonts w:ascii="Times New Roman" w:hAnsi="Times New Roman"/>
          <w:color w:themeColor="text1" w:val="000000"/>
          <w:sz w:val="28"/>
        </w:rPr>
        <w:t>20</w:t>
      </w:r>
      <w:r>
        <w:rPr>
          <w:rFonts w:ascii="Times New Roman" w:hAnsi="Times New Roman"/>
          <w:color w:themeColor="text1" w:val="000000"/>
          <w:sz w:val="28"/>
        </w:rPr>
        <w:t xml:space="preserve"> настоящего Порядка;</w:t>
      </w:r>
    </w:p>
    <w:p w14:paraId="5C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л) порядка возврата заявок на доработку;</w:t>
      </w:r>
    </w:p>
    <w:p w14:paraId="5D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м) порядка отклонения заявок, а также информации об основаниях </w:t>
      </w:r>
      <w:r>
        <w:br/>
      </w:r>
      <w:r>
        <w:rPr>
          <w:rFonts w:ascii="Times New Roman" w:hAnsi="Times New Roman"/>
          <w:color w:themeColor="text1" w:val="000000"/>
          <w:sz w:val="28"/>
        </w:rPr>
        <w:t>их отклонения;</w:t>
      </w:r>
    </w:p>
    <w:p w14:paraId="5E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н)</w:t>
      </w:r>
      <w:r>
        <w:rPr>
          <w:rFonts w:ascii="Times New Roman" w:hAnsi="Times New Roman"/>
          <w:color w:themeColor="text1" w:val="000000"/>
          <w:sz w:val="28"/>
        </w:rPr>
        <w:t xml:space="preserve"> </w:t>
      </w:r>
      <w:r>
        <w:rPr>
          <w:rFonts w:ascii="Times New Roman" w:hAnsi="Times New Roman"/>
          <w:sz w:val="28"/>
        </w:rPr>
        <w:t xml:space="preserve">порядка оценки заявок, включающего критерии оценки заявок, показатели критериев оценки, и их весовое значение в общей оценке, необходимой для представления участником отбора информации по каждому критерию оценки заявок, показателю критерия оценки, сведений, документов и материалов, подтверждающих такую информацию, минимального проходного балла, который необходимо набрать по результатам оценки заявок участникам отбора для признания их победителями отбора, сроков оценки заявок, а также информацию об участии или неучастии комиссии </w:t>
      </w:r>
      <w:r>
        <w:br/>
      </w:r>
      <w:r>
        <w:rPr>
          <w:rFonts w:ascii="Times New Roman" w:hAnsi="Times New Roman"/>
          <w:sz w:val="28"/>
        </w:rPr>
        <w:t>и экспертов (экспертных организаций) в оценке заявок;</w:t>
      </w:r>
    </w:p>
    <w:p w14:paraId="5F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о) </w:t>
      </w:r>
      <w:r>
        <w:rPr>
          <w:rFonts w:ascii="Times New Roman" w:hAnsi="Times New Roman"/>
          <w:sz w:val="28"/>
        </w:rPr>
        <w:t>объема распределяемой субсидии в рамках отбора, порядка расчета размера субсидии, установленного</w:t>
      </w:r>
      <w:r>
        <w:rPr>
          <w:rFonts w:ascii="Times New Roman" w:hAnsi="Times New Roman"/>
          <w:sz w:val="28"/>
        </w:rPr>
        <w:t xml:space="preserve"> настоящим Положением,</w:t>
      </w:r>
      <w:r>
        <w:rPr>
          <w:rFonts w:ascii="Times New Roman" w:hAnsi="Times New Roman"/>
          <w:sz w:val="28"/>
        </w:rPr>
        <w:t xml:space="preserve"> правил распределения субсидии по результатам отбора, которые могут включать максимальный, минимальный размер субсидии, предоставляемой </w:t>
      </w:r>
      <w:r>
        <w:rPr>
          <w:rFonts w:ascii="Times New Roman" w:hAnsi="Times New Roman"/>
          <w:sz w:val="28"/>
        </w:rPr>
        <w:t>победителю (победителям) отбора, а также предельное количество победителей отбора;</w:t>
      </w:r>
    </w:p>
    <w:p w14:paraId="60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п)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1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р) срока, в течение которого победитель (победители) отбора должен подписать соглашение о предоставлении субсидии (далее – соглашение);</w:t>
      </w:r>
    </w:p>
    <w:p w14:paraId="62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с) </w:t>
      </w:r>
      <w:r>
        <w:rPr>
          <w:rFonts w:ascii="Times New Roman" w:hAnsi="Times New Roman"/>
          <w:sz w:val="28"/>
        </w:rPr>
        <w:t xml:space="preserve">условий признания </w:t>
      </w:r>
      <w:r>
        <w:rPr>
          <w:rFonts w:ascii="Times New Roman" w:hAnsi="Times New Roman"/>
          <w:color w:themeColor="text1" w:val="000000"/>
          <w:sz w:val="28"/>
        </w:rPr>
        <w:t xml:space="preserve">победителя (победителей) отбора </w:t>
      </w:r>
      <w:r>
        <w:rPr>
          <w:rFonts w:ascii="Times New Roman" w:hAnsi="Times New Roman"/>
          <w:sz w:val="28"/>
        </w:rPr>
        <w:t>уклонившимся от заключения соглашения;</w:t>
      </w:r>
    </w:p>
    <w:p w14:paraId="63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т) сроков размещения протокола подведения итогов отбора (документа об итогах проведения отбора) на сайте не позднее </w:t>
      </w:r>
      <w:r>
        <w:br/>
      </w:r>
      <w:r>
        <w:rPr>
          <w:rFonts w:ascii="Times New Roman" w:hAnsi="Times New Roman"/>
          <w:color w:themeColor="text1" w:val="000000"/>
          <w:sz w:val="28"/>
        </w:rPr>
        <w:t>14-го календарного дня, следующего за днем определения победителя отбора.</w:t>
      </w:r>
    </w:p>
    <w:p w14:paraId="64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10. Участники отбора представляют в Комитет в течение срока проведения отбора, указанного в объявлении, заявку и следующий комплект документов, заверенных подписью руководителя юридического лица </w:t>
      </w:r>
      <w:r>
        <w:br/>
      </w:r>
      <w:r>
        <w:rPr>
          <w:rFonts w:ascii="Times New Roman" w:hAnsi="Times New Roman"/>
          <w:sz w:val="28"/>
        </w:rPr>
        <w:t>или индивидуального предпринимателя и печатью (при наличии):</w:t>
      </w:r>
    </w:p>
    <w:p w14:paraId="65000000">
      <w:pPr>
        <w:spacing w:after="0" w:line="240" w:lineRule="auto"/>
        <w:ind w:firstLine="709" w:left="0"/>
        <w:contextualSpacing w:val="1"/>
        <w:jc w:val="both"/>
        <w:rPr>
          <w:rFonts w:ascii="Times New Roman" w:hAnsi="Times New Roman"/>
          <w:sz w:val="28"/>
        </w:rPr>
      </w:pPr>
      <w:r>
        <w:rPr>
          <w:rFonts w:ascii="Times New Roman" w:hAnsi="Times New Roman"/>
          <w:sz w:val="28"/>
        </w:rPr>
        <w:t>1) документы, подтверждающие фактически произведенные затраты (кассовые чеки, товарные накладные, счета-фактуры, платежные накладные, договоры (при наличии);</w:t>
      </w:r>
    </w:p>
    <w:p w14:paraId="66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2) справку о среднемесячном размере оплаты труда на одного работника в расчете за квартал, предшествующий дате подачи заявки </w:t>
      </w:r>
      <w:r>
        <w:rPr>
          <w:rFonts w:ascii="Times New Roman" w:hAnsi="Times New Roman"/>
          <w:sz w:val="28"/>
        </w:rPr>
        <w:br/>
      </w:r>
      <w:r>
        <w:rPr>
          <w:rFonts w:ascii="Times New Roman" w:hAnsi="Times New Roman"/>
          <w:sz w:val="28"/>
        </w:rPr>
        <w:t>(при наличии работников);</w:t>
      </w:r>
    </w:p>
    <w:p w14:paraId="67000000">
      <w:pPr>
        <w:pStyle w:val="Style_3"/>
        <w:ind w:firstLine="709" w:left="0"/>
        <w:jc w:val="both"/>
        <w:rPr>
          <w:rFonts w:ascii="Times New Roman" w:hAnsi="Times New Roman"/>
          <w:sz w:val="28"/>
        </w:rPr>
      </w:pPr>
      <w:r>
        <w:rPr>
          <w:rFonts w:ascii="Times New Roman" w:hAnsi="Times New Roman"/>
          <w:sz w:val="28"/>
        </w:rPr>
        <w:t>3) справку об отсутствии просроченной задолженности по заработной плате перед работниками (при наличии работников);</w:t>
      </w:r>
    </w:p>
    <w:p w14:paraId="68000000">
      <w:pPr>
        <w:pStyle w:val="Style_3"/>
        <w:ind w:firstLine="709" w:left="0"/>
        <w:jc w:val="both"/>
        <w:rPr>
          <w:rFonts w:ascii="Times New Roman" w:hAnsi="Times New Roman"/>
          <w:sz w:val="28"/>
        </w:rPr>
      </w:pPr>
      <w:r>
        <w:rPr>
          <w:rFonts w:ascii="Times New Roman" w:hAnsi="Times New Roman"/>
          <w:sz w:val="28"/>
        </w:rPr>
        <w:t>4) копии приказов о трудоустройстве, трудовых договоров, документов, подтверждающих выплату заработной платы и иных документов о трудоустройстве (при наличии работников);</w:t>
      </w:r>
    </w:p>
    <w:p w14:paraId="69000000">
      <w:pPr>
        <w:pStyle w:val="Style_3"/>
        <w:ind w:firstLine="709" w:left="0"/>
        <w:jc w:val="both"/>
        <w:rPr>
          <w:rFonts w:ascii="Times New Roman" w:hAnsi="Times New Roman"/>
          <w:sz w:val="28"/>
        </w:rPr>
      </w:pPr>
      <w:r>
        <w:rPr>
          <w:rFonts w:ascii="Times New Roman" w:hAnsi="Times New Roman"/>
          <w:sz w:val="28"/>
        </w:rPr>
        <w:t>5) копии документов, отражающих суммы налоговых и страховых платежей, уплаченных за два календарных года, предшествующих году подачи заявки;</w:t>
      </w:r>
    </w:p>
    <w:p w14:paraId="6A000000">
      <w:pPr>
        <w:pStyle w:val="Style_3"/>
        <w:ind w:firstLine="709" w:left="0"/>
        <w:jc w:val="both"/>
        <w:rPr>
          <w:rFonts w:ascii="Times New Roman" w:hAnsi="Times New Roman"/>
          <w:sz w:val="28"/>
        </w:rPr>
      </w:pPr>
      <w:r>
        <w:rPr>
          <w:rFonts w:ascii="Times New Roman" w:hAnsi="Times New Roman"/>
          <w:sz w:val="28"/>
        </w:rPr>
        <w:t>6) справку-расчет размера субсидии;</w:t>
      </w:r>
    </w:p>
    <w:p w14:paraId="6B000000">
      <w:pPr>
        <w:pStyle w:val="Style_3"/>
        <w:ind w:firstLine="709" w:left="0"/>
        <w:jc w:val="both"/>
        <w:rPr>
          <w:rFonts w:ascii="Times New Roman" w:hAnsi="Times New Roman"/>
          <w:sz w:val="28"/>
        </w:rPr>
      </w:pPr>
      <w:r>
        <w:rPr>
          <w:rFonts w:ascii="Times New Roman" w:hAnsi="Times New Roman"/>
          <w:sz w:val="28"/>
        </w:rPr>
        <w:t>7) презентацию, которая должна быть не более 7 минут (включительно) и содержать не менее 10 слайдов. Содержание презентации должно раскрывать характеристики экономической, бюджетной эффективности, социальной значимости производимых товаров, работ, услуг за календарный год, предшествующий году даты подачи заявки;</w:t>
      </w:r>
    </w:p>
    <w:p w14:paraId="6C000000">
      <w:pPr>
        <w:spacing w:after="0" w:line="240" w:lineRule="auto"/>
        <w:ind w:firstLine="709" w:left="0"/>
        <w:contextualSpacing w:val="1"/>
        <w:jc w:val="both"/>
        <w:rPr>
          <w:rFonts w:ascii="Times New Roman" w:hAnsi="Times New Roman"/>
          <w:sz w:val="28"/>
        </w:rPr>
      </w:pPr>
      <w:r>
        <w:rPr>
          <w:rFonts w:ascii="Times New Roman" w:hAnsi="Times New Roman"/>
          <w:sz w:val="28"/>
        </w:rPr>
        <w:t>8) справку, подтверждающую соответствие участника отбора требованиям, установленным</w:t>
      </w:r>
      <w:r>
        <w:rPr>
          <w:rFonts w:ascii="Times New Roman" w:hAnsi="Times New Roman"/>
          <w:sz w:val="28"/>
        </w:rPr>
        <w:t xml:space="preserve"> </w:t>
      </w:r>
      <w:r>
        <w:rPr>
          <w:rFonts w:ascii="Times New Roman" w:hAnsi="Times New Roman"/>
          <w:sz w:val="28"/>
        </w:rPr>
        <w:t>подпунктами</w:t>
      </w:r>
      <w:r>
        <w:rPr>
          <w:rFonts w:ascii="Times New Roman" w:hAnsi="Times New Roman"/>
          <w:sz w:val="28"/>
        </w:rPr>
        <w:t xml:space="preserve"> </w:t>
      </w:r>
      <w:r>
        <w:rPr>
          <w:rFonts w:ascii="Times New Roman" w:hAnsi="Times New Roman"/>
          <w:sz w:val="28"/>
        </w:rPr>
        <w:t>1-6 пункта 6 настоящего Порядка,</w:t>
      </w:r>
      <w:r>
        <w:rPr>
          <w:rFonts w:ascii="Times New Roman" w:hAnsi="Times New Roman"/>
          <w:sz w:val="28"/>
        </w:rPr>
        <w:t xml:space="preserve"> </w:t>
      </w:r>
      <w:r>
        <w:rPr>
          <w:rFonts w:ascii="Times New Roman" w:hAnsi="Times New Roman"/>
          <w:sz w:val="28"/>
        </w:rPr>
        <w:t>составленную в свободной форме и подписанную руководителем юридического лица или индивидуальным предпринимателем и заверенную печатью (при наличии);</w:t>
      </w:r>
    </w:p>
    <w:p w14:paraId="6D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9) справку (сведения) из налогового органа, подтверждающую, </w:t>
      </w:r>
      <w:r>
        <w:br/>
      </w:r>
      <w:r>
        <w:rPr>
          <w:rFonts w:ascii="Times New Roman" w:hAnsi="Times New Roman"/>
          <w:sz w:val="28"/>
        </w:rPr>
        <w:t>что у участника отбора на едином налоговом счете отсутствует или не превышает размер, определенный в</w:t>
      </w:r>
      <w:r>
        <w:rPr>
          <w:rFonts w:ascii="Times New Roman" w:hAnsi="Times New Roman"/>
          <w:sz w:val="28"/>
        </w:rPr>
        <w:t xml:space="preserve"> </w:t>
      </w:r>
      <w:r>
        <w:rPr>
          <w:rFonts w:ascii="Times New Roman" w:hAnsi="Times New Roman"/>
          <w:sz w:val="28"/>
          <w:u w:color="000000"/>
        </w:rPr>
        <w:t>пункте 3 статьи 47</w:t>
      </w:r>
      <w:r>
        <w:rPr>
          <w:rFonts w:ascii="Times New Roman" w:hAnsi="Times New Roman"/>
          <w:sz w:val="28"/>
          <w:u w:color="000000"/>
        </w:rPr>
        <w:t xml:space="preserve"> </w:t>
      </w:r>
      <w:r>
        <w:rPr>
          <w:rFonts w:ascii="Times New Roman" w:hAnsi="Times New Roman"/>
          <w:sz w:val="28"/>
        </w:rPr>
        <w:t xml:space="preserve">Налогового кодекса Российской </w:t>
      </w:r>
      <w:r>
        <w:rPr>
          <w:rFonts w:ascii="Times New Roman" w:hAnsi="Times New Roman"/>
          <w:sz w:val="28"/>
        </w:rPr>
        <w:t xml:space="preserve">Федерации, задолженность по уплате налогов, сборов </w:t>
      </w:r>
      <w:r>
        <w:br/>
      </w:r>
      <w:r>
        <w:rPr>
          <w:rFonts w:ascii="Times New Roman" w:hAnsi="Times New Roman"/>
          <w:sz w:val="28"/>
        </w:rPr>
        <w:t>и страховых взносов в бюджеты бюджетной системы Российской Федерации на дату не ранее чем за 30 календарных дней до даты подачи заявки.</w:t>
      </w:r>
    </w:p>
    <w:p w14:paraId="6E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Для юридического лица дополнительно к документам, указанным </w:t>
      </w:r>
      <w:r>
        <w:rPr>
          <w:rFonts w:ascii="Times New Roman" w:hAnsi="Times New Roman"/>
          <w:sz w:val="28"/>
        </w:rPr>
        <w:br/>
      </w:r>
      <w:r>
        <w:rPr>
          <w:rFonts w:ascii="Times New Roman" w:hAnsi="Times New Roman"/>
          <w:sz w:val="28"/>
        </w:rPr>
        <w:t>в настоящем пункте, предоставляются:</w:t>
      </w:r>
    </w:p>
    <w:p w14:paraId="6F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а) копии учредительных документов и всех изменений к ним, заверенные подписью руководителя юридического лица и печатью </w:t>
      </w:r>
      <w:r>
        <w:rPr>
          <w:rFonts w:ascii="Times New Roman" w:hAnsi="Times New Roman"/>
          <w:sz w:val="28"/>
        </w:rPr>
        <w:br/>
      </w:r>
      <w:r>
        <w:rPr>
          <w:rFonts w:ascii="Times New Roman" w:hAnsi="Times New Roman"/>
          <w:sz w:val="28"/>
        </w:rPr>
        <w:t>(при наличии);</w:t>
      </w:r>
    </w:p>
    <w:p w14:paraId="70000000">
      <w:pPr>
        <w:spacing w:after="0" w:line="240" w:lineRule="auto"/>
        <w:ind w:firstLine="709" w:left="0"/>
        <w:contextualSpacing w:val="1"/>
        <w:jc w:val="both"/>
        <w:rPr>
          <w:rFonts w:ascii="Times New Roman" w:hAnsi="Times New Roman"/>
          <w:sz w:val="28"/>
        </w:rPr>
      </w:pPr>
      <w:r>
        <w:rPr>
          <w:rFonts w:ascii="Times New Roman" w:hAnsi="Times New Roman"/>
          <w:sz w:val="28"/>
        </w:rPr>
        <w:t>б) документы, подтверждающие полномочия руководителя, заверенные подписью руководителя юридического лица и печатью (при наличии).</w:t>
      </w:r>
    </w:p>
    <w:p w14:paraId="71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Для индивидуального предпринимателя дополнительно к документам, указанным в настоящем пункте, предоставляется копия паспорта индивидуального предпринимателя (первого разворота и разворота </w:t>
      </w:r>
      <w:r>
        <w:rPr>
          <w:rFonts w:ascii="Times New Roman" w:hAnsi="Times New Roman"/>
          <w:sz w:val="28"/>
        </w:rPr>
        <w:br/>
      </w:r>
      <w:r>
        <w:rPr>
          <w:rFonts w:ascii="Times New Roman" w:hAnsi="Times New Roman"/>
          <w:sz w:val="28"/>
        </w:rPr>
        <w:t xml:space="preserve">с пропиской), заверенная подписью индивидуального предпринимателя </w:t>
      </w:r>
      <w:r>
        <w:rPr>
          <w:rFonts w:ascii="Times New Roman" w:hAnsi="Times New Roman"/>
          <w:sz w:val="28"/>
        </w:rPr>
        <w:br/>
      </w:r>
      <w:r>
        <w:rPr>
          <w:rFonts w:ascii="Times New Roman" w:hAnsi="Times New Roman"/>
          <w:sz w:val="28"/>
        </w:rPr>
        <w:t>и печатью (при наличии).</w:t>
      </w:r>
    </w:p>
    <w:p w14:paraId="72000000">
      <w:pPr>
        <w:pStyle w:val="Style_3"/>
        <w:ind w:firstLine="709" w:left="0"/>
        <w:jc w:val="both"/>
        <w:rPr>
          <w:rFonts w:ascii="Times New Roman" w:hAnsi="Times New Roman"/>
          <w:sz w:val="28"/>
        </w:rPr>
      </w:pPr>
      <w:r>
        <w:rPr>
          <w:rFonts w:ascii="Times New Roman" w:hAnsi="Times New Roman"/>
          <w:sz w:val="28"/>
        </w:rPr>
        <w:t xml:space="preserve">Заявки и прилагаемые к ним документы с описью и указанием количества листов по каждому приложенному документу представляются </w:t>
      </w:r>
      <w:r>
        <w:rPr>
          <w:rFonts w:ascii="Times New Roman" w:hAnsi="Times New Roman"/>
          <w:sz w:val="28"/>
        </w:rPr>
        <w:br/>
      </w:r>
      <w:r>
        <w:rPr>
          <w:rFonts w:ascii="Times New Roman" w:hAnsi="Times New Roman"/>
          <w:sz w:val="28"/>
        </w:rPr>
        <w:t xml:space="preserve">в Комитет нарочно руководителем юридического лица или индивидуальным предпринимателем или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в бумажном </w:t>
      </w:r>
      <w:r>
        <w:rPr>
          <w:rFonts w:ascii="Times New Roman" w:hAnsi="Times New Roman"/>
          <w:sz w:val="28"/>
        </w:rPr>
        <w:br/>
      </w:r>
      <w:r>
        <w:rPr>
          <w:rFonts w:ascii="Times New Roman" w:hAnsi="Times New Roman"/>
          <w:sz w:val="28"/>
        </w:rPr>
        <w:t>и электронном виде (CD, USB Flash – каждый документ в виде отдельного файла) с понедельника по пятницу с 09 час. 00 мин. до 18 час. 00 мин.</w:t>
      </w:r>
    </w:p>
    <w:p w14:paraId="73000000">
      <w:pPr>
        <w:pStyle w:val="Style_3"/>
        <w:ind w:firstLine="709" w:left="0"/>
        <w:jc w:val="both"/>
        <w:rPr>
          <w:rFonts w:ascii="Times New Roman" w:hAnsi="Times New Roman"/>
          <w:color w:themeColor="text1" w:val="000000"/>
          <w:sz w:val="28"/>
        </w:rPr>
      </w:pPr>
      <w:r>
        <w:rPr>
          <w:rFonts w:ascii="Times New Roman" w:hAnsi="Times New Roman"/>
          <w:sz w:val="28"/>
        </w:rPr>
        <w:t xml:space="preserve">11. </w:t>
      </w:r>
      <w:r>
        <w:rPr>
          <w:rFonts w:ascii="Times New Roman" w:hAnsi="Times New Roman"/>
          <w:color w:themeColor="text1" w:val="000000"/>
          <w:sz w:val="28"/>
        </w:rPr>
        <w:t>Комитет осуществляет прием и регистрацию заявок и прилагаемых к ним документов</w:t>
      </w:r>
      <w:r>
        <w:rPr>
          <w:rFonts w:ascii="Times New Roman" w:hAnsi="Times New Roman"/>
          <w:color w:themeColor="text1" w:val="000000"/>
          <w:sz w:val="28"/>
        </w:rPr>
        <w:t xml:space="preserve"> </w:t>
      </w:r>
      <w:r>
        <w:rPr>
          <w:rFonts w:ascii="Times New Roman" w:hAnsi="Times New Roman"/>
          <w:color w:themeColor="text1" w:val="000000"/>
          <w:sz w:val="28"/>
        </w:rPr>
        <w:t xml:space="preserve">в реестре регистрации в день поступления, их учет </w:t>
      </w:r>
      <w:r>
        <w:br/>
      </w:r>
      <w:r>
        <w:rPr>
          <w:rFonts w:ascii="Times New Roman" w:hAnsi="Times New Roman"/>
          <w:color w:themeColor="text1" w:val="000000"/>
          <w:sz w:val="28"/>
        </w:rPr>
        <w:t>и хранение.</w:t>
      </w:r>
    </w:p>
    <w:p w14:paraId="7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В реестре регистрации указываются:</w:t>
      </w:r>
    </w:p>
    <w:p w14:paraId="7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 наименование юридического лица или индивидуального предпринимателя;</w:t>
      </w:r>
    </w:p>
    <w:p w14:paraId="76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дата и время поступления заявки и прилагаемых документов;</w:t>
      </w:r>
    </w:p>
    <w:p w14:paraId="7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3) фамилия, имя, отчество (при наличии), должность лица, доставившего заявку и прилагаемые документы к ней нарочно.</w:t>
      </w:r>
    </w:p>
    <w:p w14:paraId="78000000">
      <w:pPr>
        <w:pStyle w:val="Style_3"/>
        <w:ind w:firstLine="709" w:left="0"/>
        <w:jc w:val="both"/>
        <w:rPr>
          <w:rFonts w:ascii="Times New Roman" w:hAnsi="Times New Roman"/>
          <w:color w:themeColor="text1" w:val="000000"/>
          <w:sz w:val="28"/>
        </w:rPr>
      </w:pPr>
      <w:r>
        <w:rPr>
          <w:rFonts w:ascii="Times New Roman" w:hAnsi="Times New Roman"/>
          <w:sz w:val="28"/>
        </w:rPr>
        <w:t>За</w:t>
      </w:r>
      <w:r>
        <w:rPr>
          <w:rFonts w:ascii="Times New Roman" w:hAnsi="Times New Roman"/>
          <w:sz w:val="28"/>
        </w:rPr>
        <w:t xml:space="preserve">явки и прилагаемые документы, представленные в Комитет, участникам отбора не возвращаются, за исключением отзыва заявок </w:t>
      </w:r>
      <w:r>
        <w:br/>
      </w:r>
      <w:r>
        <w:rPr>
          <w:rFonts w:ascii="Times New Roman" w:hAnsi="Times New Roman"/>
          <w:sz w:val="28"/>
        </w:rPr>
        <w:t>на основании письменного заявления участника отбора.</w:t>
      </w:r>
    </w:p>
    <w:p w14:paraId="79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В случае если в течение срока подачи заявок не представлена ни одна заявка, отбор признается несостоявшимся. Информация о признании отбора несостоявшимся размещается на сайте не позднее 5 рабочих дней со дня окончания срока подачи заявок.</w:t>
      </w:r>
    </w:p>
    <w:p w14:paraId="7A000000">
      <w:pPr>
        <w:pStyle w:val="Style_3"/>
        <w:ind w:firstLine="709" w:left="0"/>
        <w:jc w:val="both"/>
        <w:rPr>
          <w:rFonts w:ascii="Times New Roman" w:hAnsi="Times New Roman"/>
          <w:sz w:val="28"/>
          <w:u w:val="none"/>
        </w:rPr>
      </w:pPr>
      <w:r>
        <w:rPr>
          <w:rFonts w:ascii="Times New Roman" w:hAnsi="Times New Roman"/>
          <w:sz w:val="28"/>
        </w:rPr>
        <w:t>12. У</w:t>
      </w:r>
      <w:r>
        <w:rPr>
          <w:rFonts w:ascii="Times New Roman" w:hAnsi="Times New Roman"/>
          <w:sz w:val="28"/>
        </w:rPr>
        <w:t xml:space="preserve">частник отбора вправе отозвать представленную им заявку </w:t>
      </w:r>
      <w:r>
        <w:rPr>
          <w:rFonts w:ascii="Times New Roman" w:hAnsi="Times New Roman"/>
          <w:sz w:val="28"/>
          <w:u w:val="none"/>
        </w:rPr>
        <w:t>на основании письменного заявления до даты окончания приема заявок, указанной в объявлении о проведении отбора.</w:t>
      </w:r>
    </w:p>
    <w:p w14:paraId="7B000000">
      <w:pPr>
        <w:pStyle w:val="Style_3"/>
        <w:ind w:firstLine="709" w:left="0"/>
        <w:jc w:val="both"/>
        <w:rPr>
          <w:rFonts w:ascii="Times New Roman" w:hAnsi="Times New Roman"/>
          <w:sz w:val="28"/>
          <w:u w:val="none"/>
        </w:rPr>
      </w:pPr>
      <w:r>
        <w:rPr>
          <w:rFonts w:ascii="Times New Roman" w:hAnsi="Times New Roman"/>
          <w:sz w:val="28"/>
          <w:u w:val="none"/>
        </w:rPr>
        <w:t>Участник отбора, отозвавший заявку, вправе повторно представить заявку в течение срока приема заявок, указанного в объявлении о проведении отбора.</w:t>
      </w:r>
    </w:p>
    <w:p w14:paraId="7C000000">
      <w:pPr>
        <w:pStyle w:val="Style_3"/>
        <w:ind w:firstLine="709" w:left="0"/>
        <w:jc w:val="both"/>
        <w:rPr>
          <w:rFonts w:ascii="Times New Roman" w:hAnsi="Times New Roman"/>
          <w:color w:themeColor="text1" w:val="000000"/>
          <w:sz w:val="28"/>
        </w:rPr>
      </w:pPr>
      <w:r>
        <w:rPr>
          <w:rFonts w:ascii="Times New Roman" w:hAnsi="Times New Roman"/>
          <w:sz w:val="28"/>
        </w:rPr>
        <w:t>13.</w:t>
      </w:r>
      <w:r>
        <w:rPr>
          <w:rFonts w:ascii="Times New Roman" w:hAnsi="Times New Roman"/>
          <w:sz w:val="28"/>
        </w:rPr>
        <w:t> </w:t>
      </w:r>
      <w:r>
        <w:rPr>
          <w:rFonts w:ascii="Times New Roman" w:hAnsi="Times New Roman"/>
          <w:color w:themeColor="text1" w:val="000000"/>
          <w:sz w:val="28"/>
        </w:rPr>
        <w:t>Комитет в течение 15 рабочих дней со дня окончания приема заявок проводит прове</w:t>
      </w:r>
      <w:r>
        <w:rPr>
          <w:rFonts w:ascii="Times New Roman" w:hAnsi="Times New Roman"/>
          <w:color w:themeColor="text1" w:val="000000"/>
          <w:sz w:val="28"/>
        </w:rPr>
        <w:t xml:space="preserve">рку участников отбора на соответствие их критериям, условиям и требованиям, установленным пунктами 5, 6 настоящего Порядка, а также проверку комплектности и соответствия заявок и прилагаемых к ним </w:t>
      </w:r>
      <w:r>
        <w:rPr>
          <w:rFonts w:ascii="Times New Roman" w:hAnsi="Times New Roman"/>
          <w:color w:themeColor="text1" w:val="000000"/>
          <w:sz w:val="28"/>
        </w:rPr>
        <w:t xml:space="preserve">документов цели и требованиям, установленным пунктами </w:t>
      </w:r>
      <w:r>
        <w:rPr>
          <w:rFonts w:ascii="Times New Roman" w:hAnsi="Times New Roman"/>
          <w:sz w:val="28"/>
        </w:rPr>
        <w:t>2, 10</w:t>
      </w:r>
      <w:r>
        <w:rPr>
          <w:rFonts w:ascii="Times New Roman" w:hAnsi="Times New Roman"/>
          <w:color w:themeColor="text1" w:val="000000"/>
          <w:sz w:val="28"/>
        </w:rPr>
        <w:t xml:space="preserve"> настоящего Порядка, в том числе проверку достоверности информации, содержащейся </w:t>
      </w:r>
      <w:r>
        <w:br/>
      </w:r>
      <w:r>
        <w:rPr>
          <w:rFonts w:ascii="Times New Roman" w:hAnsi="Times New Roman"/>
          <w:color w:themeColor="text1" w:val="000000"/>
          <w:sz w:val="28"/>
        </w:rPr>
        <w:t>в документах, представленных участниками отбора.</w:t>
      </w:r>
    </w:p>
    <w:p w14:paraId="7D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В случае если по результатам рассмотрения заявок и прилагаемых </w:t>
      </w:r>
      <w:r>
        <w:br/>
      </w:r>
      <w:r>
        <w:rPr>
          <w:rFonts w:ascii="Times New Roman" w:hAnsi="Times New Roman"/>
          <w:color w:themeColor="text1" w:val="000000"/>
          <w:sz w:val="28"/>
        </w:rPr>
        <w:t>к ним документов Комитетом принято решение об отклонении всех заявок, отбор признается несостоявшимся.</w:t>
      </w:r>
    </w:p>
    <w:p w14:paraId="7E000000">
      <w:pPr>
        <w:pStyle w:val="Style_3"/>
        <w:ind w:firstLine="709" w:left="0"/>
        <w:jc w:val="both"/>
        <w:rPr>
          <w:rFonts w:ascii="Times New Roman" w:hAnsi="Times New Roman"/>
          <w:sz w:val="28"/>
        </w:rPr>
      </w:pPr>
      <w:r>
        <w:rPr>
          <w:rFonts w:ascii="Times New Roman" w:hAnsi="Times New Roman"/>
          <w:color w:themeColor="text1" w:val="000000"/>
          <w:sz w:val="28"/>
        </w:rPr>
        <w:t xml:space="preserve">14. </w:t>
      </w:r>
      <w:r>
        <w:rPr>
          <w:rFonts w:ascii="Times New Roman" w:hAnsi="Times New Roman"/>
          <w:sz w:val="28"/>
        </w:rPr>
        <w:t>Основаниями для отклонения заявок на стадии рассмотрения</w:t>
      </w:r>
      <w:r>
        <w:rPr>
          <w:rFonts w:ascii="Times New Roman" w:hAnsi="Times New Roman"/>
          <w:sz w:val="28"/>
        </w:rPr>
        <w:t xml:space="preserve"> </w:t>
      </w:r>
      <w:r>
        <w:rPr>
          <w:rFonts w:ascii="Times New Roman" w:hAnsi="Times New Roman"/>
          <w:sz w:val="28"/>
        </w:rPr>
        <w:t xml:space="preserve">заявок </w:t>
      </w:r>
      <w:r>
        <w:rPr>
          <w:rFonts w:ascii="Times New Roman" w:hAnsi="Times New Roman"/>
          <w:sz w:val="28"/>
        </w:rPr>
        <w:t>являются:</w:t>
      </w:r>
    </w:p>
    <w:p w14:paraId="7F000000">
      <w:pPr>
        <w:pStyle w:val="Style_3"/>
        <w:ind w:firstLine="709" w:left="0"/>
        <w:jc w:val="both"/>
        <w:rPr>
          <w:rFonts w:ascii="Times New Roman" w:hAnsi="Times New Roman"/>
          <w:sz w:val="28"/>
        </w:rPr>
      </w:pPr>
      <w:r>
        <w:rPr>
          <w:rFonts w:ascii="Times New Roman" w:hAnsi="Times New Roman"/>
          <w:sz w:val="28"/>
        </w:rPr>
        <w:t xml:space="preserve">1) несоответствие участника </w:t>
      </w:r>
      <w:r>
        <w:rPr>
          <w:rFonts w:ascii="Times New Roman" w:hAnsi="Times New Roman"/>
          <w:color w:themeColor="text1" w:val="000000"/>
          <w:sz w:val="28"/>
        </w:rPr>
        <w:t xml:space="preserve">отбора критериям, условиям </w:t>
      </w:r>
      <w:r>
        <w:br/>
      </w:r>
      <w:r>
        <w:rPr>
          <w:rFonts w:ascii="Times New Roman" w:hAnsi="Times New Roman"/>
          <w:color w:themeColor="text1" w:val="000000"/>
          <w:sz w:val="28"/>
        </w:rPr>
        <w:t>и требованиям</w:t>
      </w:r>
      <w:r>
        <w:rPr>
          <w:rFonts w:ascii="Times New Roman" w:hAnsi="Times New Roman"/>
          <w:sz w:val="28"/>
        </w:rPr>
        <w:t>, установленным пунктами 5, 6 настоящего Порядка;</w:t>
      </w:r>
    </w:p>
    <w:p w14:paraId="80000000">
      <w:pPr>
        <w:pStyle w:val="Style_3"/>
        <w:ind w:firstLine="709" w:left="0"/>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пункте 10 настоящего Порядка;</w:t>
      </w:r>
    </w:p>
    <w:p w14:paraId="81000000">
      <w:pPr>
        <w:pStyle w:val="Style_3"/>
        <w:ind w:firstLine="709" w:left="0"/>
        <w:jc w:val="both"/>
        <w:rPr>
          <w:rFonts w:ascii="Times New Roman" w:hAnsi="Times New Roman"/>
          <w:sz w:val="28"/>
        </w:rPr>
      </w:pPr>
      <w:r>
        <w:rPr>
          <w:rFonts w:ascii="Times New Roman" w:hAnsi="Times New Roman"/>
          <w:sz w:val="28"/>
        </w:rPr>
        <w:t xml:space="preserve">3) несоответствие представленных участником отбора заявки </w:t>
      </w:r>
      <w:r>
        <w:br/>
      </w:r>
      <w:r>
        <w:rPr>
          <w:rFonts w:ascii="Times New Roman" w:hAnsi="Times New Roman"/>
          <w:sz w:val="28"/>
        </w:rPr>
        <w:t>и прилагаемых к ней документов цели и требованиям, установленным</w:t>
      </w:r>
      <w:r>
        <w:rPr>
          <w:rFonts w:ascii="Times New Roman" w:hAnsi="Times New Roman"/>
          <w:sz w:val="28"/>
        </w:rPr>
        <w:t xml:space="preserve"> </w:t>
      </w:r>
      <w:r>
        <w:rPr>
          <w:rFonts w:ascii="Times New Roman" w:hAnsi="Times New Roman"/>
          <w:sz w:val="28"/>
        </w:rPr>
        <w:t>пунктами</w:t>
      </w:r>
      <w:r>
        <w:rPr>
          <w:rFonts w:ascii="Times New Roman" w:hAnsi="Times New Roman"/>
          <w:sz w:val="28"/>
        </w:rPr>
        <w:t xml:space="preserve"> </w:t>
      </w:r>
      <w:r>
        <w:rPr>
          <w:rFonts w:ascii="Times New Roman" w:hAnsi="Times New Roman"/>
          <w:sz w:val="28"/>
        </w:rPr>
        <w:t>2, 10</w:t>
      </w:r>
      <w:r>
        <w:rPr>
          <w:rFonts w:ascii="Times New Roman" w:hAnsi="Times New Roman"/>
          <w:sz w:val="28"/>
        </w:rPr>
        <w:t xml:space="preserve"> </w:t>
      </w:r>
      <w:r>
        <w:rPr>
          <w:rFonts w:ascii="Times New Roman" w:hAnsi="Times New Roman"/>
          <w:sz w:val="28"/>
        </w:rPr>
        <w:t>настоящего Порядка;</w:t>
      </w:r>
    </w:p>
    <w:p w14:paraId="82000000">
      <w:pPr>
        <w:pStyle w:val="Style_3"/>
        <w:ind w:firstLine="709" w:left="0"/>
        <w:jc w:val="both"/>
        <w:rPr>
          <w:rFonts w:ascii="Times New Roman" w:hAnsi="Times New Roman"/>
          <w:sz w:val="28"/>
        </w:rPr>
      </w:pPr>
      <w:r>
        <w:rPr>
          <w:rFonts w:ascii="Times New Roman" w:hAnsi="Times New Roman"/>
          <w:sz w:val="28"/>
        </w:rPr>
        <w:t>4) недостоверность информации,</w:t>
      </w:r>
      <w:r>
        <w:rPr>
          <w:rFonts w:ascii="Times New Roman" w:hAnsi="Times New Roman"/>
          <w:sz w:val="28"/>
        </w:rPr>
        <w:t xml:space="preserve"> </w:t>
      </w:r>
      <w:r>
        <w:rPr>
          <w:rFonts w:ascii="Times New Roman" w:hAnsi="Times New Roman"/>
          <w:sz w:val="28"/>
        </w:rPr>
        <w:t>содержащейся в документах, представленных участником отбора в целях подтверждения соответствия требованиям установленным пунктами 2, 5, 6 настоящего Порядка;</w:t>
      </w:r>
    </w:p>
    <w:p w14:paraId="83000000">
      <w:pPr>
        <w:pStyle w:val="Style_3"/>
        <w:ind w:firstLine="709" w:left="0"/>
        <w:jc w:val="both"/>
        <w:rPr>
          <w:rFonts w:ascii="Times New Roman" w:hAnsi="Times New Roman"/>
          <w:sz w:val="28"/>
        </w:rPr>
      </w:pPr>
      <w:r>
        <w:rPr>
          <w:rFonts w:ascii="Times New Roman" w:hAnsi="Times New Roman"/>
          <w:sz w:val="28"/>
        </w:rPr>
        <w:t>5) подача участником отбора заявки после даты и (или) времени, определенных для подачи заявок.</w:t>
      </w:r>
    </w:p>
    <w:p w14:paraId="8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15. Комитет по результатам рассмотрения заявок:</w:t>
      </w:r>
    </w:p>
    <w:p w14:paraId="8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 в случае соответствия заявки и участника отбора цели, критериям, условиям и требованиям, установленным пунктами 2, 5, 6, 10 настоящего Порядка, направляет заявку и прилагаемый к ней комплект документов </w:t>
      </w:r>
      <w:r>
        <w:br/>
      </w:r>
      <w:r>
        <w:rPr>
          <w:rFonts w:ascii="Times New Roman" w:hAnsi="Times New Roman"/>
          <w:color w:themeColor="text1" w:val="000000"/>
          <w:sz w:val="28"/>
        </w:rPr>
        <w:t>в Координационный совет по развитию малого и среднего предпринимательства при администрации города Ставрополя</w:t>
      </w:r>
      <w:r>
        <w:rPr>
          <w:rFonts w:ascii="Times New Roman" w:hAnsi="Times New Roman"/>
          <w:color w:themeColor="text1" w:val="000000"/>
          <w:sz w:val="28"/>
        </w:rPr>
        <w:t>, состав которого и положение о котором утверждаются постановлением администрации города Ставрополя (далее –</w:t>
      </w:r>
      <w:r>
        <w:rPr>
          <w:rFonts w:ascii="Times New Roman" w:hAnsi="Times New Roman"/>
          <w:color w:themeColor="text1" w:val="000000"/>
          <w:sz w:val="28"/>
        </w:rPr>
        <w:t> </w:t>
      </w:r>
      <w:r>
        <w:rPr>
          <w:rFonts w:ascii="Times New Roman" w:hAnsi="Times New Roman"/>
          <w:color w:themeColor="text1" w:val="000000"/>
          <w:sz w:val="28"/>
        </w:rPr>
        <w:t xml:space="preserve">Координационный совет), </w:t>
      </w:r>
      <w:r>
        <w:br/>
      </w:r>
      <w:r>
        <w:rPr>
          <w:rFonts w:ascii="Times New Roman" w:hAnsi="Times New Roman"/>
          <w:color w:themeColor="text1" w:val="000000"/>
          <w:sz w:val="28"/>
        </w:rPr>
        <w:t>в течение 2 рабочих дней со дня их рассмотрения;</w:t>
      </w:r>
    </w:p>
    <w:p w14:paraId="86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направляет участникам отбора, заявки которых были отклонены, письменное уведомление по адресу, указанному в заявке, с указанием оснований для отклонения заявки, в том числе положений объявления</w:t>
      </w:r>
      <w:r>
        <w:br/>
      </w:r>
      <w:r>
        <w:rPr>
          <w:rFonts w:ascii="Times New Roman" w:hAnsi="Times New Roman"/>
          <w:color w:themeColor="text1" w:val="000000"/>
          <w:sz w:val="28"/>
        </w:rPr>
        <w:t>о проведении отбора, которым не соответствует заявка.</w:t>
      </w:r>
    </w:p>
    <w:p w14:paraId="8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16. Координационный совет осуществляет оценку экономической, бюджетной эффективности и социальной значимости производимых товаров, выполняемых работ, оказываемых услуг </w:t>
      </w:r>
      <w:r>
        <w:rPr>
          <w:rFonts w:ascii="Times New Roman" w:hAnsi="Times New Roman"/>
          <w:color w:themeColor="text1" w:val="000000"/>
          <w:sz w:val="28"/>
        </w:rPr>
        <w:t>участниками</w:t>
      </w:r>
      <w:r>
        <w:rPr>
          <w:rFonts w:ascii="Times New Roman" w:hAnsi="Times New Roman"/>
          <w:color w:themeColor="text1" w:val="000000"/>
          <w:sz w:val="28"/>
        </w:rPr>
        <w:t xml:space="preserve"> отбора в соответствии с настоящим Порядком и балльной шкалой критериев оценки заявок </w:t>
      </w:r>
      <w:r>
        <w:br/>
      </w:r>
      <w:r>
        <w:rPr>
          <w:rFonts w:ascii="Times New Roman" w:hAnsi="Times New Roman"/>
          <w:color w:themeColor="text1" w:val="000000"/>
          <w:sz w:val="28"/>
        </w:rPr>
        <w:t>на участие в отборе на предоставление субсидий на частичное возмещение затрат в приоритетных сферах деятельности (далее – балльная шкала), приведенной в приложении 2 к настоящему Порядку,</w:t>
      </w:r>
      <w:r>
        <w:rPr>
          <w:rFonts w:ascii="Times New Roman" w:hAnsi="Times New Roman"/>
          <w:color w:themeColor="text1" w:val="000000"/>
          <w:sz w:val="28"/>
        </w:rPr>
        <w:t xml:space="preserve"> </w:t>
      </w:r>
      <w:r>
        <w:rPr>
          <w:rFonts w:ascii="Times New Roman" w:hAnsi="Times New Roman"/>
          <w:color w:themeColor="text1" w:val="000000"/>
          <w:sz w:val="28"/>
        </w:rPr>
        <w:t>на основании информации, содержащейся в заявках и прилагаемых</w:t>
      </w:r>
      <w:r>
        <w:rPr>
          <w:rFonts w:ascii="Times New Roman" w:hAnsi="Times New Roman"/>
          <w:color w:themeColor="text1" w:val="000000"/>
          <w:sz w:val="28"/>
        </w:rPr>
        <w:t xml:space="preserve"> </w:t>
      </w:r>
      <w:r>
        <w:rPr>
          <w:rFonts w:ascii="Times New Roman" w:hAnsi="Times New Roman"/>
          <w:color w:themeColor="text1" w:val="000000"/>
          <w:sz w:val="28"/>
        </w:rPr>
        <w:t xml:space="preserve">к ним документах </w:t>
      </w:r>
      <w:r>
        <w:br/>
      </w:r>
      <w:r>
        <w:rPr>
          <w:rFonts w:ascii="Times New Roman" w:hAnsi="Times New Roman"/>
          <w:color w:themeColor="text1" w:val="000000"/>
          <w:sz w:val="28"/>
        </w:rPr>
        <w:t>в соответствии с пунктом 10 настоящего Порядка.</w:t>
      </w:r>
    </w:p>
    <w:p w14:paraId="88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Проведение оценки экономической, бюджетной эффективности, социальной значимости производимых товаров, выполняемых работ, </w:t>
      </w:r>
      <w:r>
        <w:rPr>
          <w:rFonts w:ascii="Times New Roman" w:hAnsi="Times New Roman"/>
          <w:color w:themeColor="text1" w:val="000000"/>
          <w:sz w:val="28"/>
        </w:rPr>
        <w:t xml:space="preserve">оказываемых услуг </w:t>
      </w:r>
      <w:r>
        <w:rPr>
          <w:rFonts w:ascii="Times New Roman" w:hAnsi="Times New Roman"/>
          <w:color w:themeColor="text1" w:val="000000"/>
          <w:sz w:val="28"/>
        </w:rPr>
        <w:t>участниками</w:t>
      </w:r>
      <w:r>
        <w:rPr>
          <w:rFonts w:ascii="Times New Roman" w:hAnsi="Times New Roman"/>
          <w:color w:themeColor="text1" w:val="000000"/>
          <w:sz w:val="28"/>
        </w:rPr>
        <w:t xml:space="preserve"> отбора осуществляется</w:t>
      </w:r>
      <w:r>
        <w:rPr>
          <w:rFonts w:ascii="Times New Roman" w:hAnsi="Times New Roman"/>
          <w:color w:themeColor="text1" w:val="000000"/>
          <w:sz w:val="28"/>
        </w:rPr>
        <w:t xml:space="preserve"> </w:t>
      </w:r>
      <w:r>
        <w:rPr>
          <w:rFonts w:ascii="Times New Roman" w:hAnsi="Times New Roman"/>
          <w:color w:themeColor="text1" w:val="000000"/>
          <w:sz w:val="28"/>
        </w:rPr>
        <w:t>в течение</w:t>
      </w:r>
      <w:r>
        <w:rPr>
          <w:rFonts w:ascii="Times New Roman" w:hAnsi="Times New Roman"/>
          <w:color w:themeColor="text1" w:val="000000"/>
          <w:sz w:val="28"/>
        </w:rPr>
        <w:br/>
      </w:r>
      <w:r>
        <w:rPr>
          <w:rFonts w:ascii="Times New Roman" w:hAnsi="Times New Roman"/>
          <w:color w:themeColor="text1" w:val="000000"/>
          <w:sz w:val="28"/>
        </w:rPr>
        <w:t>45 календарных дней</w:t>
      </w:r>
      <w:r>
        <w:rPr>
          <w:rFonts w:ascii="Times New Roman" w:hAnsi="Times New Roman"/>
          <w:color w:themeColor="text1" w:val="000000"/>
          <w:sz w:val="28"/>
        </w:rPr>
        <w:t xml:space="preserve"> со дня передачи Комитетом в Координационный совет заявок и прилагаемых к ним документов в соответствии с</w:t>
      </w:r>
      <w:r>
        <w:rPr>
          <w:rFonts w:ascii="Times New Roman" w:hAnsi="Times New Roman"/>
          <w:color w:themeColor="text1" w:val="000000"/>
          <w:sz w:val="28"/>
        </w:rPr>
        <w:t xml:space="preserve"> </w:t>
      </w:r>
      <w:r>
        <w:rPr>
          <w:rFonts w:ascii="Times New Roman" w:hAnsi="Times New Roman"/>
          <w:color w:themeColor="text1" w:val="000000"/>
          <w:sz w:val="28"/>
        </w:rPr>
        <w:t>подпунктом 1 пункта</w:t>
      </w:r>
      <w:r>
        <w:rPr>
          <w:rFonts w:ascii="Times New Roman" w:hAnsi="Times New Roman"/>
          <w:color w:themeColor="text1" w:val="000000"/>
          <w:sz w:val="28"/>
        </w:rPr>
        <w:t xml:space="preserve"> 1</w:t>
      </w:r>
      <w:r>
        <w:rPr>
          <w:rFonts w:ascii="Times New Roman" w:hAnsi="Times New Roman"/>
          <w:sz w:val="28"/>
        </w:rPr>
        <w:t>5</w:t>
      </w:r>
      <w:r>
        <w:rPr>
          <w:rFonts w:ascii="Times New Roman" w:hAnsi="Times New Roman"/>
          <w:color w:themeColor="text1" w:val="000000"/>
          <w:sz w:val="28"/>
        </w:rPr>
        <w:t xml:space="preserve"> настоящего Порядка.</w:t>
      </w:r>
    </w:p>
    <w:p w14:paraId="89000000">
      <w:pPr>
        <w:pStyle w:val="Style_3"/>
        <w:ind w:firstLine="709" w:left="0"/>
        <w:jc w:val="both"/>
        <w:rPr>
          <w:rFonts w:ascii="Times New Roman" w:hAnsi="Times New Roman"/>
          <w:sz w:val="28"/>
        </w:rPr>
      </w:pPr>
      <w:r>
        <w:rPr>
          <w:rFonts w:ascii="Times New Roman" w:hAnsi="Times New Roman"/>
          <w:sz w:val="28"/>
        </w:rPr>
        <w:t>17. Результаты</w:t>
      </w:r>
      <w:r>
        <w:rPr>
          <w:rFonts w:ascii="Times New Roman" w:hAnsi="Times New Roman"/>
          <w:sz w:val="28"/>
        </w:rPr>
        <w:t xml:space="preserve"> </w:t>
      </w:r>
      <w:r>
        <w:rPr>
          <w:rFonts w:ascii="Times New Roman" w:hAnsi="Times New Roman"/>
          <w:color w:themeColor="text1" w:val="000000"/>
          <w:sz w:val="28"/>
        </w:rPr>
        <w:t xml:space="preserve">оценки </w:t>
      </w:r>
      <w:r>
        <w:rPr>
          <w:rFonts w:ascii="Times New Roman" w:hAnsi="Times New Roman"/>
          <w:color w:themeColor="text1" w:val="000000"/>
          <w:sz w:val="28"/>
        </w:rPr>
        <w:t xml:space="preserve">экономической, бюджетной эффективности и социальной значимости производимых товаров, выполняемых работ, оказываемых услуг </w:t>
      </w:r>
      <w:r>
        <w:rPr>
          <w:rFonts w:ascii="Times New Roman" w:hAnsi="Times New Roman"/>
          <w:color w:themeColor="text1" w:val="000000"/>
          <w:sz w:val="28"/>
        </w:rPr>
        <w:t>участниками</w:t>
      </w:r>
      <w:r>
        <w:rPr>
          <w:rFonts w:ascii="Times New Roman" w:hAnsi="Times New Roman"/>
          <w:color w:themeColor="text1" w:val="000000"/>
          <w:sz w:val="28"/>
        </w:rPr>
        <w:t xml:space="preserve"> отбора</w:t>
      </w:r>
      <w:r>
        <w:rPr>
          <w:rFonts w:ascii="Times New Roman" w:hAnsi="Times New Roman"/>
          <w:color w:themeColor="text1" w:val="000000"/>
          <w:sz w:val="28"/>
        </w:rPr>
        <w:t xml:space="preserve"> </w:t>
      </w:r>
      <w:r>
        <w:rPr>
          <w:rFonts w:ascii="Times New Roman" w:hAnsi="Times New Roman"/>
          <w:sz w:val="28"/>
        </w:rPr>
        <w:t>оформляются протоколом заседания Координационного совета, в котором указываются наименование отбора, наименование организатора отбора, дата, время и место проведения оценки заявок, сведения о заявках, допущенных к оценке, результаты оценки заявок членами Координационного совета, в том числе последовательность оценки заявок, присвоенные заявкам значения по каждому из предусмотренных листом экспертной оценки критериев оценки заявок, показателей критериев оценки по форме, утвержденной руководителем Комитета.</w:t>
      </w:r>
    </w:p>
    <w:p w14:paraId="8A000000">
      <w:pPr>
        <w:pStyle w:val="Style_3"/>
        <w:ind w:firstLine="709" w:left="0"/>
        <w:jc w:val="both"/>
        <w:rPr>
          <w:rFonts w:ascii="Times New Roman" w:hAnsi="Times New Roman"/>
          <w:sz w:val="28"/>
        </w:rPr>
      </w:pPr>
      <w:r>
        <w:rPr>
          <w:rFonts w:ascii="Times New Roman" w:hAnsi="Times New Roman"/>
          <w:sz w:val="28"/>
        </w:rPr>
        <w:t xml:space="preserve">Протокол заседания Координационного совета утверждается председателем Координационного совета в течение 3 рабочих дней </w:t>
      </w:r>
      <w:r>
        <w:br/>
      </w:r>
      <w:r>
        <w:rPr>
          <w:rFonts w:ascii="Times New Roman" w:hAnsi="Times New Roman"/>
          <w:sz w:val="28"/>
        </w:rPr>
        <w:t>со дня заседания Координационного совета.</w:t>
      </w:r>
    </w:p>
    <w:p w14:paraId="8B000000">
      <w:pPr>
        <w:pStyle w:val="Style_3"/>
        <w:ind w:firstLine="709" w:left="0"/>
        <w:jc w:val="both"/>
        <w:rPr>
          <w:rFonts w:ascii="Times New Roman" w:hAnsi="Times New Roman"/>
          <w:sz w:val="28"/>
        </w:rPr>
      </w:pPr>
      <w:r>
        <w:rPr>
          <w:rFonts w:ascii="Times New Roman" w:hAnsi="Times New Roman"/>
          <w:sz w:val="28"/>
        </w:rPr>
        <w:t xml:space="preserve">Протокол заседания Координационного совета направляется в Комитет для дальнейшей работы и хранения не позднее 1 рабочего дня </w:t>
      </w:r>
      <w:r>
        <w:br/>
      </w:r>
      <w:r>
        <w:rPr>
          <w:rFonts w:ascii="Times New Roman" w:hAnsi="Times New Roman"/>
          <w:sz w:val="28"/>
        </w:rPr>
        <w:t>со дня его утверждения.</w:t>
      </w:r>
    </w:p>
    <w:p w14:paraId="8C000000">
      <w:pPr>
        <w:spacing w:after="0" w:line="240" w:lineRule="auto"/>
        <w:ind w:firstLine="709" w:left="0"/>
        <w:jc w:val="both"/>
        <w:rPr>
          <w:rFonts w:ascii="Times New Roman" w:hAnsi="Times New Roman"/>
          <w:sz w:val="28"/>
        </w:rPr>
      </w:pPr>
      <w:r>
        <w:rPr>
          <w:rFonts w:ascii="Times New Roman" w:hAnsi="Times New Roman"/>
          <w:sz w:val="28"/>
        </w:rPr>
        <w:t xml:space="preserve">18. Прошедшими оценку экономической, бюджетной эффективности </w:t>
      </w:r>
      <w:r>
        <w:br/>
      </w:r>
      <w:r>
        <w:rPr>
          <w:rFonts w:ascii="Times New Roman" w:hAnsi="Times New Roman"/>
          <w:sz w:val="28"/>
        </w:rPr>
        <w:t>и социальной значимости производимых товаров,</w:t>
      </w:r>
      <w:r>
        <w:rPr>
          <w:rFonts w:ascii="Times New Roman" w:hAnsi="Times New Roman"/>
          <w:sz w:val="28"/>
        </w:rPr>
        <w:t xml:space="preserve"> </w:t>
      </w:r>
      <w:r>
        <w:rPr>
          <w:rFonts w:ascii="Times New Roman" w:hAnsi="Times New Roman"/>
          <w:sz w:val="28"/>
        </w:rPr>
        <w:t xml:space="preserve">выполняемых </w:t>
      </w:r>
      <w:r>
        <w:rPr>
          <w:rFonts w:ascii="Times New Roman" w:hAnsi="Times New Roman"/>
          <w:sz w:val="28"/>
        </w:rPr>
        <w:t>работ</w:t>
      </w:r>
      <w:r>
        <w:rPr>
          <w:rFonts w:ascii="Times New Roman" w:hAnsi="Times New Roman"/>
          <w:sz w:val="28"/>
        </w:rPr>
        <w:t xml:space="preserve">, </w:t>
      </w:r>
      <w:r>
        <w:rPr>
          <w:rFonts w:ascii="Times New Roman" w:hAnsi="Times New Roman"/>
          <w:sz w:val="28"/>
        </w:rPr>
        <w:t xml:space="preserve">оказываемых </w:t>
      </w:r>
      <w:r>
        <w:rPr>
          <w:rFonts w:ascii="Times New Roman" w:hAnsi="Times New Roman"/>
          <w:sz w:val="28"/>
        </w:rPr>
        <w:t>услуг</w:t>
      </w:r>
      <w:r>
        <w:rPr>
          <w:rFonts w:ascii="Times New Roman" w:hAnsi="Times New Roman"/>
          <w:sz w:val="28"/>
        </w:rPr>
        <w:t xml:space="preserve"> </w:t>
      </w:r>
      <w:r>
        <w:rPr>
          <w:rFonts w:ascii="Times New Roman" w:hAnsi="Times New Roman"/>
          <w:sz w:val="28"/>
        </w:rPr>
        <w:t>признаются участники отбора, заявки которых набрали 40 и более баллов.</w:t>
      </w:r>
    </w:p>
    <w:p w14:paraId="8D000000">
      <w:pPr>
        <w:spacing w:after="0" w:line="240" w:lineRule="auto"/>
        <w:ind w:firstLine="709" w:left="0"/>
        <w:jc w:val="both"/>
        <w:rPr>
          <w:rFonts w:ascii="Times New Roman" w:hAnsi="Times New Roman"/>
          <w:sz w:val="28"/>
        </w:rPr>
      </w:pPr>
      <w:r>
        <w:rPr>
          <w:rFonts w:ascii="Times New Roman" w:hAnsi="Times New Roman"/>
          <w:sz w:val="28"/>
        </w:rPr>
        <w:t>19. В целях определения победителя отбора Комитет:</w:t>
      </w:r>
    </w:p>
    <w:p w14:paraId="8E000000">
      <w:pPr>
        <w:spacing w:after="0" w:line="240" w:lineRule="auto"/>
        <w:ind w:firstLine="709" w:left="0"/>
        <w:jc w:val="both"/>
        <w:rPr>
          <w:rFonts w:ascii="Times New Roman" w:hAnsi="Times New Roman"/>
          <w:sz w:val="28"/>
        </w:rPr>
      </w:pPr>
      <w:r>
        <w:rPr>
          <w:rFonts w:ascii="Times New Roman" w:hAnsi="Times New Roman"/>
          <w:sz w:val="28"/>
        </w:rPr>
        <w:t>1) составляет рейтинг заявок, набравших 40 и более баллов,</w:t>
      </w:r>
      <w:r>
        <w:rPr>
          <w:rFonts w:ascii="Times New Roman" w:hAnsi="Times New Roman"/>
          <w:sz w:val="28"/>
        </w:rPr>
        <w:t xml:space="preserve"> в порядке уменьшения количества полученных каждой заявкой баллов, </w:t>
      </w:r>
      <w:r>
        <w:rPr>
          <w:rFonts w:ascii="Times New Roman" w:hAnsi="Times New Roman"/>
          <w:color w:themeColor="text1" w:val="000000"/>
          <w:sz w:val="28"/>
        </w:rPr>
        <w:t xml:space="preserve">присвоенных </w:t>
      </w:r>
      <w:r>
        <w:br/>
      </w:r>
      <w:r>
        <w:rPr>
          <w:rFonts w:ascii="Times New Roman" w:hAnsi="Times New Roman"/>
          <w:color w:themeColor="text1" w:val="000000"/>
          <w:sz w:val="28"/>
        </w:rPr>
        <w:t>по каждому показателю, указанному в балльной шкале.</w:t>
      </w:r>
    </w:p>
    <w:p w14:paraId="8F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Каждой заявке присваивается рейтинговый номер в порядке уменьшения количества набранных баллов (заявке, набравшей наибольшее количество баллов, присваивается первый рейтинговый номер). В случае если нескольким заявкам присвоено одинаковое количество баллов, меньший рейтинговый номер присваивается заявке, которая поступила </w:t>
      </w:r>
      <w:r>
        <w:rPr>
          <w:rFonts w:ascii="Times New Roman" w:hAnsi="Times New Roman"/>
          <w:color w:themeColor="text1" w:val="000000"/>
          <w:sz w:val="28"/>
        </w:rPr>
        <w:t>ранее</w:t>
      </w:r>
      <w:r>
        <w:rPr>
          <w:rFonts w:ascii="Times New Roman" w:hAnsi="Times New Roman"/>
          <w:color w:themeColor="text1" w:val="000000"/>
          <w:sz w:val="28"/>
        </w:rPr>
        <w:t xml:space="preserve"> других заявок.</w:t>
      </w:r>
    </w:p>
    <w:p w14:paraId="90000000">
      <w:pPr>
        <w:spacing w:after="0" w:line="240" w:lineRule="auto"/>
        <w:ind w:firstLine="709" w:left="0"/>
        <w:jc w:val="both"/>
        <w:rPr>
          <w:rFonts w:ascii="Times New Roman" w:hAnsi="Times New Roman"/>
          <w:sz w:val="28"/>
        </w:rPr>
      </w:pPr>
      <w:r>
        <w:rPr>
          <w:rFonts w:ascii="Times New Roman" w:hAnsi="Times New Roman"/>
          <w:sz w:val="28"/>
        </w:rPr>
        <w:t xml:space="preserve">2) определяет предельное количество победителей отбора исходя </w:t>
      </w:r>
      <w:r>
        <w:br/>
      </w:r>
      <w:r>
        <w:rPr>
          <w:rFonts w:ascii="Times New Roman" w:hAnsi="Times New Roman"/>
          <w:sz w:val="28"/>
        </w:rPr>
        <w:t xml:space="preserve">из объема </w:t>
      </w:r>
      <w:r>
        <w:rPr>
          <w:rFonts w:ascii="Times New Roman" w:hAnsi="Times New Roman"/>
          <w:color w:themeColor="text1" w:val="000000"/>
          <w:sz w:val="28"/>
        </w:rPr>
        <w:t xml:space="preserve">лимитов бюджетных обязательств, доведенных Комитету </w:t>
      </w:r>
      <w:r>
        <w:br/>
      </w:r>
      <w:r>
        <w:rPr>
          <w:rFonts w:ascii="Times New Roman" w:hAnsi="Times New Roman"/>
          <w:color w:themeColor="text1" w:val="000000"/>
          <w:sz w:val="28"/>
        </w:rPr>
        <w:t>н</w:t>
      </w:r>
      <w:r>
        <w:rPr>
          <w:rFonts w:ascii="Times New Roman" w:hAnsi="Times New Roman"/>
          <w:color w:themeColor="text1" w:val="000000"/>
          <w:sz w:val="28"/>
        </w:rPr>
        <w:t>а предоставление субсидий на соответствующий финансовый год,</w:t>
      </w:r>
      <w:r>
        <w:rPr>
          <w:rFonts w:ascii="Times New Roman" w:hAnsi="Times New Roman"/>
          <w:sz w:val="28"/>
        </w:rPr>
        <w:t xml:space="preserve"> </w:t>
      </w:r>
      <w:r>
        <w:br/>
      </w:r>
      <w:r>
        <w:rPr>
          <w:rFonts w:ascii="Times New Roman" w:hAnsi="Times New Roman"/>
          <w:sz w:val="28"/>
        </w:rPr>
        <w:t xml:space="preserve">и </w:t>
      </w:r>
      <w:r>
        <w:rPr>
          <w:rFonts w:ascii="Times New Roman" w:hAnsi="Times New Roman"/>
          <w:sz w:val="28"/>
        </w:rPr>
        <w:t>размеров</w:t>
      </w:r>
      <w:r>
        <w:rPr>
          <w:rFonts w:ascii="Times New Roman" w:hAnsi="Times New Roman"/>
          <w:sz w:val="28"/>
        </w:rPr>
        <w:t xml:space="preserve"> субсидий, запрашиваемых участниками отбора, заявкам которых присвоены наименьшие рейтинговые номера.</w:t>
      </w:r>
    </w:p>
    <w:p w14:paraId="91000000">
      <w:pPr>
        <w:spacing w:after="0" w:line="240" w:lineRule="auto"/>
        <w:ind w:firstLine="709" w:left="0"/>
        <w:jc w:val="both"/>
        <w:rPr>
          <w:rFonts w:ascii="Times New Roman" w:hAnsi="Times New Roman"/>
          <w:sz w:val="28"/>
        </w:rPr>
      </w:pPr>
      <w:r>
        <w:rPr>
          <w:rFonts w:ascii="Times New Roman" w:hAnsi="Times New Roman"/>
          <w:sz w:val="28"/>
        </w:rPr>
        <w:t xml:space="preserve">Предельное количество победителей отбора определяется путем </w:t>
      </w:r>
      <w:r>
        <w:rPr>
          <w:rFonts w:ascii="Times New Roman" w:hAnsi="Times New Roman"/>
          <w:sz w:val="28"/>
        </w:rPr>
        <w:t xml:space="preserve">последовательного суммирования запрашиваемых </w:t>
      </w:r>
      <w:r>
        <w:rPr>
          <w:rFonts w:ascii="Times New Roman" w:hAnsi="Times New Roman"/>
          <w:sz w:val="28"/>
        </w:rPr>
        <w:t>размеров</w:t>
      </w:r>
      <w:r>
        <w:rPr>
          <w:rFonts w:ascii="Times New Roman" w:hAnsi="Times New Roman"/>
          <w:sz w:val="28"/>
        </w:rPr>
        <w:t xml:space="preserve"> субсидии, указанных в прилагаемых к заявкам справках-расчетах, начиная с заявки </w:t>
      </w:r>
      <w:r>
        <w:br/>
      </w:r>
      <w:r>
        <w:rPr>
          <w:rFonts w:ascii="Times New Roman" w:hAnsi="Times New Roman"/>
          <w:sz w:val="28"/>
        </w:rPr>
        <w:t xml:space="preserve">с наименьшим рейтинговым номером, </w:t>
      </w:r>
      <w:r>
        <w:rPr>
          <w:rFonts w:ascii="Times New Roman" w:hAnsi="Times New Roman"/>
          <w:color w:themeColor="text1" w:val="000000"/>
          <w:sz w:val="28"/>
        </w:rPr>
        <w:t>до тех пор, пока сумма не достигнет (превысит) объема лимитов бюджетных обязательств, доведенных Комитету на предоставление субсидий на соответствующий финансовый год.</w:t>
      </w:r>
    </w:p>
    <w:p w14:paraId="92000000">
      <w:pPr>
        <w:spacing w:after="0" w:line="240" w:lineRule="auto"/>
        <w:ind w:firstLine="709" w:left="0"/>
        <w:jc w:val="both"/>
        <w:rPr>
          <w:rFonts w:ascii="Times New Roman" w:hAnsi="Times New Roman"/>
          <w:sz w:val="28"/>
        </w:rPr>
      </w:pPr>
      <w:r>
        <w:rPr>
          <w:rFonts w:ascii="Times New Roman" w:hAnsi="Times New Roman"/>
          <w:sz w:val="28"/>
        </w:rPr>
        <w:t xml:space="preserve">20. Победителями отбора признаются участники отбора, заявкам которых присвоены наименьшие рейтинговые номера, исходя из предельного </w:t>
      </w:r>
      <w:r>
        <w:rPr>
          <w:rFonts w:ascii="Times New Roman" w:hAnsi="Times New Roman"/>
          <w:sz w:val="28"/>
        </w:rPr>
        <w:t xml:space="preserve">количества победителей отбора, определенного в соответствии </w:t>
      </w:r>
      <w:r>
        <w:br/>
      </w:r>
      <w:r>
        <w:rPr>
          <w:rFonts w:ascii="Times New Roman" w:hAnsi="Times New Roman"/>
          <w:sz w:val="28"/>
        </w:rPr>
        <w:t>с подпунктом 2 пункта 19 настоящего Порядка.</w:t>
      </w:r>
    </w:p>
    <w:p w14:paraId="93000000">
      <w:pPr>
        <w:spacing w:after="0" w:line="240" w:lineRule="auto"/>
        <w:ind w:firstLine="709" w:left="0"/>
        <w:jc w:val="both"/>
        <w:rPr>
          <w:rFonts w:ascii="Times New Roman" w:hAnsi="Times New Roman"/>
          <w:sz w:val="28"/>
        </w:rPr>
      </w:pPr>
      <w:r>
        <w:rPr>
          <w:rFonts w:ascii="Times New Roman" w:hAnsi="Times New Roman"/>
          <w:sz w:val="28"/>
        </w:rPr>
        <w:t>Участники отбора, заявки которых набрали 39 и менее б</w:t>
      </w:r>
      <w:r>
        <w:rPr>
          <w:rFonts w:ascii="Times New Roman" w:hAnsi="Times New Roman"/>
          <w:sz w:val="28"/>
        </w:rPr>
        <w:t xml:space="preserve">аллов </w:t>
      </w:r>
      <w:r>
        <w:br/>
      </w:r>
      <w:r>
        <w:rPr>
          <w:rFonts w:ascii="Times New Roman" w:hAnsi="Times New Roman"/>
          <w:sz w:val="28"/>
        </w:rPr>
        <w:t xml:space="preserve">по итогам оценки </w:t>
      </w:r>
      <w:r>
        <w:rPr>
          <w:rFonts w:ascii="Times New Roman" w:hAnsi="Times New Roman"/>
          <w:sz w:val="28"/>
        </w:rPr>
        <w:t xml:space="preserve">экономической, бюджетной эффективности </w:t>
      </w:r>
      <w:r>
        <w:rPr>
          <w:rFonts w:ascii="Times New Roman" w:hAnsi="Times New Roman"/>
          <w:sz w:val="28"/>
        </w:rPr>
        <w:t>и социальной значимости производимых товаров, выполняемых работ, оказываемых услуг</w:t>
      </w:r>
      <w:r>
        <w:rPr>
          <w:rFonts w:ascii="Times New Roman" w:hAnsi="Times New Roman"/>
          <w:sz w:val="28"/>
        </w:rPr>
        <w:t>, а</w:t>
      </w:r>
      <w:r>
        <w:rPr>
          <w:rFonts w:ascii="Times New Roman" w:hAnsi="Times New Roman"/>
          <w:sz w:val="28"/>
        </w:rPr>
        <w:t xml:space="preserve"> также участники отбора, заявкам которых присвоены рейтинговые номера, превышающие предельное количество победителей отбора, признаются </w:t>
      </w:r>
      <w:r>
        <w:br/>
      </w:r>
      <w:r>
        <w:rPr>
          <w:rFonts w:ascii="Times New Roman" w:hAnsi="Times New Roman"/>
          <w:sz w:val="28"/>
        </w:rPr>
        <w:t>не прошедшими отбор.</w:t>
      </w:r>
    </w:p>
    <w:p w14:paraId="94000000">
      <w:pPr>
        <w:spacing w:after="0" w:line="240" w:lineRule="auto"/>
        <w:ind w:firstLine="709" w:left="0"/>
        <w:jc w:val="both"/>
        <w:rPr>
          <w:rFonts w:ascii="Times New Roman" w:hAnsi="Times New Roman"/>
          <w:sz w:val="28"/>
        </w:rPr>
      </w:pPr>
      <w:r>
        <w:rPr>
          <w:rFonts w:ascii="Times New Roman" w:hAnsi="Times New Roman"/>
          <w:sz w:val="28"/>
        </w:rPr>
        <w:t>21. Результаты рассмотрения и оценки заявок утверждаются приказом руководителя Комитета</w:t>
      </w:r>
      <w:r>
        <w:rPr>
          <w:rFonts w:ascii="Times New Roman" w:hAnsi="Times New Roman"/>
          <w:sz w:val="28"/>
        </w:rPr>
        <w:t>, включающим в себя следующие сведения</w:t>
      </w:r>
      <w:r>
        <w:rPr>
          <w:rFonts w:ascii="Times New Roman" w:hAnsi="Times New Roman"/>
          <w:sz w:val="28"/>
        </w:rPr>
        <w:t xml:space="preserve"> (далее – приказ об итогах проведения отбора)</w:t>
      </w:r>
      <w:r>
        <w:rPr>
          <w:rFonts w:ascii="Times New Roman" w:hAnsi="Times New Roman"/>
          <w:sz w:val="28"/>
        </w:rPr>
        <w:t>:</w:t>
      </w:r>
    </w:p>
    <w:p w14:paraId="95000000">
      <w:pPr>
        <w:pStyle w:val="Style_3"/>
        <w:ind w:firstLine="709" w:left="0"/>
        <w:jc w:val="both"/>
        <w:rPr>
          <w:rFonts w:ascii="Times New Roman" w:hAnsi="Times New Roman"/>
          <w:sz w:val="28"/>
        </w:rPr>
      </w:pPr>
      <w:r>
        <w:rPr>
          <w:rFonts w:ascii="Times New Roman" w:hAnsi="Times New Roman"/>
          <w:sz w:val="28"/>
        </w:rPr>
        <w:t>1) дату, время и место проведения рассмотрения заявок;</w:t>
      </w:r>
    </w:p>
    <w:p w14:paraId="96000000">
      <w:pPr>
        <w:pStyle w:val="Style_3"/>
        <w:ind w:firstLine="709" w:left="0"/>
        <w:jc w:val="both"/>
        <w:rPr>
          <w:rFonts w:ascii="Times New Roman" w:hAnsi="Times New Roman"/>
          <w:sz w:val="28"/>
        </w:rPr>
      </w:pPr>
      <w:r>
        <w:rPr>
          <w:rFonts w:ascii="Times New Roman" w:hAnsi="Times New Roman"/>
          <w:sz w:val="28"/>
        </w:rPr>
        <w:t>2) дату, время и место оценки заявок;</w:t>
      </w:r>
    </w:p>
    <w:p w14:paraId="97000000">
      <w:pPr>
        <w:pStyle w:val="Style_3"/>
        <w:ind w:firstLine="709" w:left="0"/>
        <w:jc w:val="both"/>
        <w:rPr>
          <w:rFonts w:ascii="Times New Roman" w:hAnsi="Times New Roman"/>
          <w:sz w:val="28"/>
        </w:rPr>
      </w:pPr>
      <w:r>
        <w:rPr>
          <w:rFonts w:ascii="Times New Roman" w:hAnsi="Times New Roman"/>
          <w:sz w:val="28"/>
        </w:rPr>
        <w:t>3) информацию об участниках отбора, заявки которых были рассмотрены;</w:t>
      </w:r>
    </w:p>
    <w:p w14:paraId="98000000">
      <w:pPr>
        <w:pStyle w:val="Style_3"/>
        <w:ind w:firstLine="709" w:left="0"/>
        <w:jc w:val="both"/>
        <w:rPr>
          <w:rFonts w:ascii="Times New Roman" w:hAnsi="Times New Roman"/>
          <w:sz w:val="28"/>
        </w:rPr>
      </w:pPr>
      <w:r>
        <w:rPr>
          <w:rFonts w:ascii="Times New Roman" w:hAnsi="Times New Roman"/>
          <w:sz w:val="28"/>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99000000">
      <w:pPr>
        <w:pStyle w:val="Style_3"/>
        <w:ind w:firstLine="709" w:left="0"/>
        <w:jc w:val="both"/>
        <w:rPr>
          <w:rFonts w:ascii="Times New Roman" w:hAnsi="Times New Roman"/>
          <w:sz w:val="28"/>
        </w:rPr>
      </w:pPr>
      <w:r>
        <w:rPr>
          <w:rFonts w:ascii="Times New Roman" w:hAnsi="Times New Roman"/>
          <w:sz w:val="28"/>
        </w:rPr>
        <w:t>5) 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w:t>
      </w:r>
      <w:r>
        <w:rPr>
          <w:rFonts w:ascii="Times New Roman" w:hAnsi="Times New Roman"/>
          <w:sz w:val="28"/>
        </w:rPr>
        <w:br/>
      </w:r>
      <w:r>
        <w:rPr>
          <w:rFonts w:ascii="Times New Roman" w:hAnsi="Times New Roman"/>
          <w:sz w:val="28"/>
        </w:rPr>
        <w:t>о присвоении заявкам порядковых номеров;</w:t>
      </w:r>
    </w:p>
    <w:p w14:paraId="9A000000">
      <w:pPr>
        <w:pStyle w:val="Style_3"/>
        <w:ind w:firstLine="709" w:left="0"/>
        <w:jc w:val="both"/>
        <w:rPr>
          <w:rFonts w:ascii="Times New Roman" w:hAnsi="Times New Roman"/>
          <w:sz w:val="28"/>
        </w:rPr>
      </w:pPr>
      <w:r>
        <w:rPr>
          <w:rFonts w:ascii="Times New Roman" w:hAnsi="Times New Roman"/>
          <w:sz w:val="28"/>
        </w:rPr>
        <w:t>6) наименование получателя (получателей) субсидии, с которым заключается соглашение и размер предоставляемой ему субсидии.</w:t>
      </w:r>
    </w:p>
    <w:p w14:paraId="9B000000">
      <w:pPr>
        <w:pStyle w:val="Style_3"/>
        <w:ind w:firstLine="709" w:left="0"/>
        <w:jc w:val="both"/>
        <w:rPr>
          <w:rFonts w:ascii="Times New Roman" w:hAnsi="Times New Roman"/>
          <w:sz w:val="28"/>
        </w:rPr>
      </w:pPr>
      <w:r>
        <w:rPr>
          <w:rFonts w:ascii="Times New Roman" w:hAnsi="Times New Roman"/>
          <w:sz w:val="28"/>
        </w:rPr>
        <w:t xml:space="preserve">Приказ </w:t>
      </w:r>
      <w:r>
        <w:rPr>
          <w:rFonts w:ascii="Times New Roman" w:hAnsi="Times New Roman"/>
          <w:sz w:val="28"/>
        </w:rPr>
        <w:t>об итогах проведения отбора</w:t>
      </w:r>
      <w:r>
        <w:rPr>
          <w:rFonts w:ascii="Times New Roman" w:hAnsi="Times New Roman"/>
          <w:sz w:val="28"/>
        </w:rPr>
        <w:t xml:space="preserve"> размещается Комитетом на сайте в течение 7 </w:t>
      </w:r>
      <w:r>
        <w:rPr>
          <w:rFonts w:ascii="Times New Roman" w:hAnsi="Times New Roman"/>
          <w:sz w:val="28"/>
        </w:rPr>
        <w:t>рабочих</w:t>
      </w:r>
      <w:r>
        <w:rPr>
          <w:rFonts w:ascii="Times New Roman" w:hAnsi="Times New Roman"/>
          <w:sz w:val="28"/>
        </w:rPr>
        <w:t xml:space="preserve"> </w:t>
      </w:r>
      <w:r>
        <w:rPr>
          <w:rFonts w:ascii="Times New Roman" w:hAnsi="Times New Roman"/>
          <w:sz w:val="28"/>
        </w:rPr>
        <w:t>дней</w:t>
      </w:r>
      <w:r>
        <w:rPr>
          <w:rFonts w:ascii="Times New Roman" w:hAnsi="Times New Roman"/>
          <w:sz w:val="28"/>
        </w:rPr>
        <w:t xml:space="preserve"> </w:t>
      </w:r>
      <w:r>
        <w:rPr>
          <w:rFonts w:ascii="Times New Roman" w:hAnsi="Times New Roman"/>
          <w:sz w:val="28"/>
        </w:rPr>
        <w:t>со дня его принятия.</w:t>
      </w:r>
    </w:p>
    <w:p w14:paraId="9C000000">
      <w:pPr>
        <w:pStyle w:val="Style_3"/>
        <w:ind w:firstLine="709" w:left="0"/>
        <w:jc w:val="both"/>
        <w:rPr>
          <w:rFonts w:ascii="Times New Roman" w:hAnsi="Times New Roman"/>
          <w:sz w:val="28"/>
        </w:rPr>
      </w:pPr>
      <w:r>
        <w:rPr>
          <w:rFonts w:ascii="Times New Roman" w:hAnsi="Times New Roman"/>
          <w:sz w:val="28"/>
        </w:rPr>
        <w:t xml:space="preserve">22. Комитет в течение 5 рабочих дней со дня утверждения приказа </w:t>
      </w:r>
      <w:r>
        <w:br/>
      </w:r>
      <w:r>
        <w:rPr>
          <w:rFonts w:ascii="Times New Roman" w:hAnsi="Times New Roman"/>
          <w:sz w:val="28"/>
        </w:rPr>
        <w:t>об итогах проведения отбора:</w:t>
      </w:r>
    </w:p>
    <w:p w14:paraId="9D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направляет участникам, не прошедшим отбор по результатам оценки заявок в соответствии с пунктами 16-20 настоящего Порядка, </w:t>
      </w:r>
      <w:r>
        <w:rPr>
          <w:rFonts w:ascii="Times New Roman" w:hAnsi="Times New Roman"/>
          <w:sz w:val="28"/>
        </w:rPr>
        <w:t>письменное уведомление об отказе в предоставлении субсидии с указанием причин отказа;</w:t>
      </w:r>
    </w:p>
    <w:p w14:paraId="9E000000">
      <w:pPr>
        <w:spacing w:after="0" w:line="240" w:lineRule="auto"/>
        <w:ind w:firstLine="709" w:left="0"/>
        <w:jc w:val="both"/>
        <w:rPr>
          <w:rFonts w:ascii="Times New Roman" w:hAnsi="Times New Roman"/>
          <w:sz w:val="28"/>
        </w:rPr>
      </w:pPr>
      <w:r>
        <w:rPr>
          <w:rFonts w:ascii="Times New Roman" w:hAnsi="Times New Roman"/>
          <w:color w:themeColor="text1" w:val="000000"/>
          <w:sz w:val="28"/>
        </w:rPr>
        <w:t xml:space="preserve">2) </w:t>
      </w:r>
      <w:r>
        <w:rPr>
          <w:rFonts w:ascii="Times New Roman" w:hAnsi="Times New Roman"/>
          <w:sz w:val="28"/>
        </w:rPr>
        <w:t xml:space="preserve">направляет каждому победителю отбора письменное </w:t>
      </w:r>
      <w:r>
        <w:rPr>
          <w:rFonts w:ascii="Times New Roman" w:hAnsi="Times New Roman"/>
          <w:sz w:val="28"/>
        </w:rPr>
        <w:t xml:space="preserve">уведомление о предоставлении ему субсидии и необходимости заключения </w:t>
      </w:r>
      <w:r>
        <w:rPr>
          <w:rFonts w:ascii="Times New Roman" w:hAnsi="Times New Roman"/>
          <w:sz w:val="28"/>
        </w:rPr>
        <w:t xml:space="preserve">с Комитетом </w:t>
      </w:r>
      <w:r>
        <w:rPr>
          <w:rFonts w:ascii="Times New Roman" w:hAnsi="Times New Roman"/>
          <w:sz w:val="28"/>
        </w:rPr>
        <w:t xml:space="preserve">соглашения </w:t>
      </w:r>
      <w:r>
        <w:rPr>
          <w:rFonts w:ascii="Times New Roman" w:hAnsi="Times New Roman"/>
          <w:sz w:val="28"/>
        </w:rPr>
        <w:t>(с приложением проекта соглашения).</w:t>
      </w:r>
    </w:p>
    <w:p w14:paraId="9F000000">
      <w:pPr>
        <w:spacing w:after="0" w:line="240" w:lineRule="auto"/>
        <w:ind w:firstLine="709" w:left="0"/>
        <w:jc w:val="both"/>
        <w:rPr>
          <w:rFonts w:ascii="Times New Roman" w:hAnsi="Times New Roman"/>
          <w:strike w:val="0"/>
          <w:sz w:val="28"/>
        </w:rPr>
      </w:pPr>
      <w:r>
        <w:rPr>
          <w:rFonts w:ascii="Times New Roman" w:hAnsi="Times New Roman"/>
          <w:sz w:val="28"/>
        </w:rPr>
        <w:t>Победитель отбора признается уклонившимся от заключения соглашения, если в течение 3 рабочих дней со дня получения уведомления, указанног</w:t>
      </w:r>
      <w:r>
        <w:rPr>
          <w:rFonts w:ascii="Times New Roman" w:hAnsi="Times New Roman"/>
          <w:sz w:val="28"/>
          <w:u w:val="none"/>
        </w:rPr>
        <w:t xml:space="preserve">о </w:t>
      </w:r>
      <w:r>
        <w:rPr>
          <w:rFonts w:ascii="Times New Roman" w:hAnsi="Times New Roman"/>
          <w:sz w:val="28"/>
          <w:u w:val="none"/>
        </w:rPr>
        <w:t>в абзаце первом настоящего подпункта,</w:t>
      </w:r>
      <w:r>
        <w:rPr>
          <w:rFonts w:ascii="Times New Roman" w:hAnsi="Times New Roman"/>
          <w:sz w:val="28"/>
          <w:u w:val="none"/>
        </w:rPr>
        <w:t xml:space="preserve"> не под</w:t>
      </w:r>
      <w:r>
        <w:rPr>
          <w:rFonts w:ascii="Times New Roman" w:hAnsi="Times New Roman"/>
          <w:sz w:val="28"/>
        </w:rPr>
        <w:t xml:space="preserve">писал </w:t>
      </w:r>
      <w:r>
        <w:br/>
      </w:r>
      <w:r>
        <w:rPr>
          <w:rFonts w:ascii="Times New Roman" w:hAnsi="Times New Roman"/>
          <w:sz w:val="28"/>
        </w:rPr>
        <w:t>и не направил в Комитет соглашени</w:t>
      </w:r>
      <w:r>
        <w:rPr>
          <w:rFonts w:ascii="Times New Roman" w:hAnsi="Times New Roman"/>
          <w:strike w:val="0"/>
          <w:sz w:val="28"/>
        </w:rPr>
        <w:t>е.</w:t>
      </w:r>
    </w:p>
    <w:p w14:paraId="A0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Комитет в течение 10 рабочих дней со дня утверждения приказа </w:t>
      </w:r>
      <w:r>
        <w:br/>
      </w:r>
      <w:r>
        <w:rPr>
          <w:rFonts w:ascii="Times New Roman" w:hAnsi="Times New Roman"/>
          <w:sz w:val="28"/>
        </w:rPr>
        <w:t xml:space="preserve">об итогах проведения отбора </w:t>
      </w:r>
      <w:r>
        <w:rPr>
          <w:rFonts w:ascii="Times New Roman" w:hAnsi="Times New Roman"/>
          <w:color w:themeColor="text1" w:val="000000"/>
          <w:sz w:val="28"/>
        </w:rPr>
        <w:t>осуществляет подготовку приказа руководителя Комитета</w:t>
      </w:r>
      <w:r>
        <w:rPr>
          <w:rFonts w:ascii="Times New Roman" w:hAnsi="Times New Roman"/>
          <w:color w:themeColor="text1" w:val="000000"/>
          <w:sz w:val="28"/>
        </w:rPr>
        <w:t xml:space="preserve"> </w:t>
      </w:r>
      <w:r>
        <w:rPr>
          <w:rFonts w:ascii="Times New Roman" w:hAnsi="Times New Roman"/>
          <w:color w:themeColor="text1" w:val="000000"/>
          <w:sz w:val="28"/>
        </w:rPr>
        <w:t>о предоставлении субсидии</w:t>
      </w:r>
      <w:r>
        <w:rPr>
          <w:rFonts w:ascii="Times New Roman" w:hAnsi="Times New Roman"/>
          <w:color w:themeColor="text1" w:val="000000"/>
          <w:sz w:val="28"/>
        </w:rPr>
        <w:t xml:space="preserve"> </w:t>
      </w:r>
      <w:r>
        <w:rPr>
          <w:rFonts w:ascii="Times New Roman" w:hAnsi="Times New Roman"/>
          <w:color w:themeColor="text1" w:val="000000"/>
          <w:sz w:val="28"/>
        </w:rPr>
        <w:t>(далее – решение о предоставлении субсидии).</w:t>
      </w:r>
    </w:p>
    <w:p w14:paraId="A1000000">
      <w:pPr>
        <w:spacing w:after="0" w:line="240" w:lineRule="auto"/>
        <w:ind w:firstLine="709" w:left="0"/>
        <w:jc w:val="both"/>
        <w:rPr>
          <w:rFonts w:ascii="Times New Roman" w:hAnsi="Times New Roman"/>
          <w:sz w:val="28"/>
        </w:rPr>
      </w:pPr>
    </w:p>
    <w:p w14:paraId="A2000000">
      <w:pPr>
        <w:pStyle w:val="Style_3"/>
        <w:ind/>
        <w:jc w:val="center"/>
        <w:rPr>
          <w:rFonts w:ascii="Times New Roman" w:hAnsi="Times New Roman"/>
          <w:sz w:val="20"/>
        </w:rPr>
      </w:pPr>
      <w:bookmarkStart w:id="2" w:name="P125"/>
      <w:bookmarkEnd w:id="2"/>
      <w:r>
        <w:rPr>
          <w:rFonts w:ascii="Times New Roman" w:hAnsi="Times New Roman"/>
          <w:sz w:val="28"/>
        </w:rPr>
        <w:t>III. Условия и порядок предоставления субсидии</w:t>
      </w:r>
    </w:p>
    <w:p w14:paraId="A3000000">
      <w:pPr>
        <w:pStyle w:val="Style_3"/>
        <w:ind w:firstLine="709" w:left="0"/>
        <w:jc w:val="both"/>
        <w:rPr>
          <w:rFonts w:ascii="Times New Roman" w:hAnsi="Times New Roman"/>
          <w:sz w:val="28"/>
        </w:rPr>
      </w:pPr>
    </w:p>
    <w:p w14:paraId="A4000000">
      <w:pPr>
        <w:pStyle w:val="Style_3"/>
        <w:ind w:firstLine="709" w:left="0"/>
        <w:jc w:val="both"/>
        <w:rPr>
          <w:rFonts w:ascii="Times New Roman" w:hAnsi="Times New Roman"/>
          <w:sz w:val="28"/>
        </w:rPr>
      </w:pPr>
      <w:r>
        <w:rPr>
          <w:rFonts w:ascii="Times New Roman" w:hAnsi="Times New Roman"/>
          <w:sz w:val="28"/>
        </w:rPr>
        <w:t>24. Субсидии предоставляются на безвозмездной и безвозвратной</w:t>
      </w:r>
      <w:r>
        <w:rPr>
          <w:rFonts w:ascii="Times New Roman" w:hAnsi="Times New Roman"/>
          <w:sz w:val="28"/>
        </w:rPr>
        <w:br/>
      </w:r>
      <w:r>
        <w:rPr>
          <w:rFonts w:ascii="Times New Roman" w:hAnsi="Times New Roman"/>
          <w:sz w:val="28"/>
        </w:rPr>
        <w:t>основе единовременно в размере 50 процентов от фактически произведенных и документально подтвержденных затрат, но не более 400,0 тыс. рублей,</w:t>
      </w:r>
      <w:r>
        <w:rPr>
          <w:rFonts w:ascii="Times New Roman" w:hAnsi="Times New Roman"/>
          <w:sz w:val="28"/>
        </w:rPr>
        <w:br/>
      </w:r>
      <w:r>
        <w:rPr>
          <w:rFonts w:ascii="Times New Roman" w:hAnsi="Times New Roman"/>
          <w:sz w:val="28"/>
        </w:rPr>
        <w:t>за исключением случая, указанного в абзаце втором настоящего пункта.</w:t>
      </w:r>
    </w:p>
    <w:p w14:paraId="A5000000">
      <w:pPr>
        <w:spacing w:after="0" w:line="240" w:lineRule="auto"/>
        <w:ind w:firstLine="709" w:left="0"/>
        <w:jc w:val="both"/>
        <w:rPr>
          <w:rFonts w:ascii="Times New Roman" w:hAnsi="Times New Roman"/>
          <w:sz w:val="28"/>
        </w:rPr>
      </w:pPr>
      <w:r>
        <w:rPr>
          <w:rFonts w:ascii="Times New Roman" w:hAnsi="Times New Roman"/>
          <w:sz w:val="28"/>
        </w:rPr>
        <w:t xml:space="preserve">Победителю отбора, заявка которого имеет наибольший рейтинговый номер в рамках предельного количества победителей отбора, субсидия предоставляется в размере 50 процентов от фактически произведенных </w:t>
      </w:r>
      <w:r>
        <w:br/>
      </w:r>
      <w:r>
        <w:rPr>
          <w:rFonts w:ascii="Times New Roman" w:hAnsi="Times New Roman"/>
          <w:sz w:val="28"/>
        </w:rPr>
        <w:t xml:space="preserve">и документально подтвержденных затрат, но не более остатка </w:t>
      </w:r>
      <w:r>
        <w:rPr>
          <w:rFonts w:ascii="Times New Roman" w:hAnsi="Times New Roman"/>
          <w:color w:themeColor="text1" w:val="000000"/>
          <w:sz w:val="28"/>
        </w:rPr>
        <w:t>лимитов бюджетных обязательств, доведенных Комитету на предоставление субсидий на соответствующий финансовый год.</w:t>
      </w:r>
    </w:p>
    <w:p w14:paraId="A6000000">
      <w:pPr>
        <w:spacing w:after="0" w:line="240" w:lineRule="auto"/>
        <w:ind w:firstLine="709" w:left="0"/>
        <w:jc w:val="both"/>
        <w:rPr>
          <w:rFonts w:ascii="Times New Roman" w:hAnsi="Times New Roman"/>
          <w:sz w:val="28"/>
        </w:rPr>
      </w:pPr>
      <w:r>
        <w:rPr>
          <w:rFonts w:ascii="Times New Roman" w:hAnsi="Times New Roman"/>
          <w:sz w:val="28"/>
        </w:rPr>
        <w:t xml:space="preserve">25. Субсидия предоставляется на основании </w:t>
      </w:r>
      <w:r>
        <w:rPr>
          <w:rFonts w:ascii="Times New Roman" w:hAnsi="Times New Roman"/>
          <w:color w:themeColor="text1" w:val="000000"/>
          <w:sz w:val="28"/>
        </w:rPr>
        <w:t>соглашен</w:t>
      </w:r>
      <w:r>
        <w:rPr>
          <w:rFonts w:ascii="Times New Roman" w:hAnsi="Times New Roman"/>
          <w:color w:themeColor="text1" w:val="000000"/>
          <w:sz w:val="28"/>
        </w:rPr>
        <w:t>ия,</w:t>
      </w:r>
      <w:r>
        <w:rPr>
          <w:rFonts w:ascii="Times New Roman" w:hAnsi="Times New Roman"/>
          <w:sz w:val="28"/>
        </w:rPr>
        <w:t xml:space="preserve"> заключенного между Комитетом и получателем субсидии.</w:t>
      </w:r>
      <w:r>
        <w:rPr>
          <w:rFonts w:ascii="Times New Roman" w:hAnsi="Times New Roman"/>
          <w:color w:themeColor="text1" w:val="000000"/>
          <w:sz w:val="28"/>
        </w:rPr>
        <w:t xml:space="preserve"> </w:t>
      </w:r>
    </w:p>
    <w:p w14:paraId="A7000000">
      <w:pPr>
        <w:spacing w:after="0" w:line="240" w:lineRule="auto"/>
        <w:ind w:firstLine="709" w:left="0"/>
        <w:jc w:val="both"/>
        <w:rPr>
          <w:rFonts w:ascii="Times New Roman" w:hAnsi="Times New Roman"/>
          <w:sz w:val="28"/>
        </w:rPr>
      </w:pPr>
      <w:r>
        <w:rPr>
          <w:rFonts w:ascii="Times New Roman" w:hAnsi="Times New Roman"/>
          <w:color w:themeColor="text1" w:val="000000"/>
          <w:sz w:val="28"/>
        </w:rPr>
        <w:t>С</w:t>
      </w:r>
      <w:r>
        <w:rPr>
          <w:rFonts w:ascii="Times New Roman" w:hAnsi="Times New Roman"/>
          <w:color w:themeColor="text1" w:val="000000"/>
          <w:sz w:val="28"/>
        </w:rPr>
        <w:t>оглашение и дополнительные соглашени</w:t>
      </w:r>
      <w:r>
        <w:rPr>
          <w:rFonts w:ascii="Times New Roman" w:hAnsi="Times New Roman"/>
          <w:color w:themeColor="text1" w:val="000000"/>
          <w:sz w:val="28"/>
        </w:rPr>
        <w:t xml:space="preserve">я к указанному соглашению, предусматривающие внесение в него изменений или его расторжение, заключаются в соответствии с типовой формой, установленной комитетом финансов и бюджета администрации города Ставрополя </w:t>
      </w:r>
      <w:r>
        <w:br/>
      </w:r>
      <w:r>
        <w:rPr>
          <w:rFonts w:ascii="Times New Roman" w:hAnsi="Times New Roman"/>
          <w:color w:themeColor="text1" w:val="000000"/>
          <w:sz w:val="28"/>
        </w:rPr>
        <w:t>для соответствующего вида субсидии (далее – типовая форма соглашения).</w:t>
      </w:r>
    </w:p>
    <w:p w14:paraId="A8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В соглашение включаются обязательные условия:</w:t>
      </w:r>
    </w:p>
    <w:p w14:paraId="A9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 цель предоставления субсидии;</w:t>
      </w:r>
    </w:p>
    <w:p w14:paraId="AA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размер субсидии;</w:t>
      </w:r>
    </w:p>
    <w:p w14:paraId="AB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3) условия и сроки перечисления субсидии;</w:t>
      </w:r>
    </w:p>
    <w:p w14:paraId="AC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4) результат предоставления субсидии;</w:t>
      </w:r>
    </w:p>
    <w:p w14:paraId="AD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5) порядок и сроки возврата субсидии при недостижении результата предоставления субсидии;</w:t>
      </w:r>
    </w:p>
    <w:p w14:paraId="AE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6)</w:t>
      </w:r>
      <w:r>
        <w:rPr>
          <w:rFonts w:ascii="Times New Roman" w:hAnsi="Times New Roman"/>
          <w:b w:val="1"/>
          <w:color w:themeColor="text1" w:val="000000"/>
          <w:sz w:val="28"/>
        </w:rPr>
        <w:t> </w:t>
      </w:r>
      <w:r>
        <w:rPr>
          <w:rFonts w:ascii="Times New Roman" w:hAnsi="Times New Roman"/>
          <w:color w:themeColor="text1" w:val="000000"/>
          <w:sz w:val="28"/>
        </w:rPr>
        <w:t>сроки и форма предоставления отчетности о достижении результата предоставления субсидии;</w:t>
      </w:r>
    </w:p>
    <w:p w14:paraId="AF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7) ответственность сторон за нарушение условий соглашения;</w:t>
      </w:r>
    </w:p>
    <w:p w14:paraId="B0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8) условие о согласовании новых условий соглашения </w:t>
      </w:r>
      <w:r>
        <w:rPr>
          <w:rFonts w:ascii="Times New Roman" w:hAnsi="Times New Roman"/>
          <w:color w:themeColor="text1" w:val="000000"/>
          <w:sz w:val="28"/>
        </w:rPr>
        <w:t xml:space="preserve">или </w:t>
      </w:r>
      <w:r>
        <w:br/>
      </w:r>
      <w:r>
        <w:rPr>
          <w:rFonts w:ascii="Times New Roman" w:hAnsi="Times New Roman"/>
          <w:color w:themeColor="text1" w:val="000000"/>
          <w:sz w:val="28"/>
        </w:rPr>
        <w:t xml:space="preserve">о расторжении соглашения при недостижении согласия по новым условиям </w:t>
      </w:r>
      <w:r>
        <w:br/>
      </w:r>
      <w:r>
        <w:rPr>
          <w:rFonts w:ascii="Times New Roman" w:hAnsi="Times New Roman"/>
          <w:color w:themeColor="text1" w:val="000000"/>
          <w:sz w:val="28"/>
        </w:rPr>
        <w:t xml:space="preserve">в случае уменьшения Комитету ранее доведенных лимитов бюджетных обязательств на предоставление субсидии, приводящего </w:t>
      </w:r>
      <w:r>
        <w:rPr>
          <w:rFonts w:ascii="Times New Roman" w:hAnsi="Times New Roman"/>
          <w:color w:themeColor="text1" w:val="000000"/>
          <w:sz w:val="28"/>
        </w:rPr>
        <w:t>к невозможности предоставления субсидии в размере, определенном в соглашении;</w:t>
      </w:r>
    </w:p>
    <w:p w14:paraId="B1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9) согласие получателя субсидии на осуществление Комитетом</w:t>
      </w:r>
      <w:r>
        <w:rPr>
          <w:rFonts w:ascii="Times New Roman" w:hAnsi="Times New Roman"/>
          <w:color w:themeColor="text1" w:val="000000"/>
          <w:sz w:val="28"/>
        </w:rPr>
        <w:t xml:space="preserve"> </w:t>
      </w:r>
      <w:r>
        <w:rPr>
          <w:rFonts w:ascii="Times New Roman" w:hAnsi="Times New Roman"/>
          <w:color w:themeColor="text1" w:val="000000"/>
          <w:sz w:val="28"/>
        </w:rPr>
        <w:t>проверок соблюдения им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w:t>
      </w:r>
      <w:r>
        <w:br/>
      </w:r>
      <w:r>
        <w:rPr>
          <w:rFonts w:ascii="Times New Roman" w:hAnsi="Times New Roman"/>
          <w:color w:themeColor="text1" w:val="000000"/>
          <w:sz w:val="28"/>
        </w:rPr>
        <w:t>со статьями 268.1 и 269.2 Бюджетного кодекса Российской Федерации;</w:t>
      </w:r>
    </w:p>
    <w:p w14:paraId="B2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10) юридические адреса и банковские реквизиты получателя субсидии и Комитета.</w:t>
      </w:r>
    </w:p>
    <w:p w14:paraId="B3000000">
      <w:pPr>
        <w:pStyle w:val="Style_3"/>
        <w:ind w:firstLine="709" w:left="0"/>
        <w:jc w:val="both"/>
        <w:rPr>
          <w:rFonts w:ascii="Times New Roman" w:hAnsi="Times New Roman"/>
          <w:sz w:val="28"/>
        </w:rPr>
      </w:pPr>
      <w:r>
        <w:rPr>
          <w:rFonts w:ascii="Times New Roman" w:hAnsi="Times New Roman"/>
          <w:color w:themeColor="text1" w:val="000000"/>
          <w:sz w:val="28"/>
        </w:rPr>
        <w:t xml:space="preserve">26. </w:t>
      </w:r>
      <w:r>
        <w:rPr>
          <w:rFonts w:ascii="Times New Roman" w:hAnsi="Times New Roman"/>
          <w:sz w:val="28"/>
        </w:rPr>
        <w:t>Основаниями для отказа в предоставлении субсидии получателю субсидии являются:</w:t>
      </w:r>
    </w:p>
    <w:p w14:paraId="B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 несоответствие представленных получателем субсидии документов критериям, условиям и требованиям, определенным пунктами 5, 6, 10 настоящего Порядка, или непредставление (представление не в полном объеме) указанных документов;</w:t>
      </w:r>
    </w:p>
    <w:p w14:paraId="B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установление факта недостоверности представленной получателем субсидии информации;</w:t>
      </w:r>
    </w:p>
    <w:p w14:paraId="B6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3) получатель субсидии набрал 39 и менее баллов по итогам оценки экономической, бюджетной эффективности и социальной значимости производимых товаров, выполняемых работ, оказываемых услуг;</w:t>
      </w:r>
    </w:p>
    <w:p w14:paraId="B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4) распределение в полном объеме бюджетных ассигнований, предусмотренных решением Ставропольской городской Думы о бюджете города Ставрополя на соответствующий финансовый год на цель, указанную в пункте 2 настоящего Порядка;</w:t>
      </w:r>
    </w:p>
    <w:p w14:paraId="B8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5) уклонение победителя отбора от заключения соглашения.</w:t>
      </w:r>
    </w:p>
    <w:p w14:paraId="B9000000">
      <w:pPr>
        <w:pStyle w:val="Style_3"/>
        <w:ind w:firstLine="709" w:left="0"/>
        <w:jc w:val="both"/>
        <w:rPr>
          <w:rFonts w:ascii="Times New Roman" w:hAnsi="Times New Roman"/>
          <w:sz w:val="28"/>
        </w:rPr>
      </w:pPr>
      <w:r>
        <w:rPr>
          <w:rFonts w:ascii="Times New Roman" w:hAnsi="Times New Roman"/>
          <w:sz w:val="28"/>
        </w:rPr>
        <w:t>27. Результатами предоставления субсидии являются:</w:t>
      </w:r>
    </w:p>
    <w:p w14:paraId="BA000000">
      <w:pPr>
        <w:pStyle w:val="Style_3"/>
        <w:ind w:firstLine="709" w:left="0"/>
        <w:jc w:val="both"/>
        <w:rPr>
          <w:rFonts w:ascii="Times New Roman" w:hAnsi="Times New Roman"/>
          <w:sz w:val="28"/>
        </w:rPr>
      </w:pPr>
      <w:r>
        <w:rPr>
          <w:rFonts w:ascii="Times New Roman" w:hAnsi="Times New Roman"/>
          <w:sz w:val="28"/>
        </w:rPr>
        <w:t>1) создание новых рабочих мест, предусмотренных в заявке;</w:t>
      </w:r>
    </w:p>
    <w:p w14:paraId="BB000000">
      <w:pPr>
        <w:pStyle w:val="Style_3"/>
        <w:ind w:firstLine="709" w:left="0"/>
        <w:jc w:val="both"/>
        <w:rPr>
          <w:rFonts w:ascii="Times New Roman" w:hAnsi="Times New Roman"/>
          <w:color w:themeColor="text1" w:themeTint="F2" w:val="0D0D0D"/>
          <w:sz w:val="28"/>
        </w:rPr>
      </w:pPr>
      <w:r>
        <w:rPr>
          <w:rFonts w:ascii="Times New Roman" w:hAnsi="Times New Roman"/>
          <w:color w:themeColor="text1" w:themeTint="F2" w:val="0D0D0D"/>
          <w:sz w:val="28"/>
        </w:rPr>
        <w:t>2) </w:t>
      </w:r>
      <w:r>
        <w:rPr>
          <w:rFonts w:ascii="Times New Roman" w:hAnsi="Times New Roman"/>
          <w:color w:themeColor="text1" w:themeTint="F2" w:val="0D0D0D"/>
          <w:sz w:val="28"/>
        </w:rPr>
        <w:t xml:space="preserve">обеспечение </w:t>
      </w:r>
      <w:r>
        <w:rPr>
          <w:rFonts w:ascii="Times New Roman" w:hAnsi="Times New Roman"/>
          <w:color w:themeColor="text1" w:themeTint="F2" w:val="0D0D0D"/>
          <w:sz w:val="28"/>
        </w:rPr>
        <w:t>среднемесячн</w:t>
      </w:r>
      <w:r>
        <w:rPr>
          <w:rFonts w:ascii="Times New Roman" w:hAnsi="Times New Roman"/>
          <w:color w:themeColor="text1" w:themeTint="F2" w:val="0D0D0D"/>
          <w:sz w:val="28"/>
        </w:rPr>
        <w:t xml:space="preserve">ого </w:t>
      </w:r>
      <w:r>
        <w:rPr>
          <w:rFonts w:ascii="Times New Roman" w:hAnsi="Times New Roman"/>
          <w:color w:themeColor="text1" w:themeTint="F2" w:val="0D0D0D"/>
          <w:sz w:val="28"/>
        </w:rPr>
        <w:t>размер</w:t>
      </w:r>
      <w:r>
        <w:rPr>
          <w:rFonts w:ascii="Times New Roman" w:hAnsi="Times New Roman"/>
          <w:color w:themeColor="text1" w:themeTint="F2" w:val="0D0D0D"/>
          <w:sz w:val="28"/>
        </w:rPr>
        <w:t>а</w:t>
      </w:r>
      <w:r>
        <w:rPr>
          <w:rFonts w:ascii="Times New Roman" w:hAnsi="Times New Roman"/>
          <w:color w:themeColor="text1" w:themeTint="F2" w:val="0D0D0D"/>
          <w:sz w:val="28"/>
        </w:rPr>
        <w:t xml:space="preserve"> оплаты труда работников </w:t>
      </w:r>
      <w:r>
        <w:br/>
      </w:r>
      <w:r>
        <w:rPr>
          <w:rFonts w:ascii="Times New Roman" w:hAnsi="Times New Roman"/>
          <w:color w:themeColor="text1" w:themeTint="F2" w:val="0D0D0D"/>
          <w:sz w:val="28"/>
        </w:rPr>
        <w:t xml:space="preserve">не менее </w:t>
      </w:r>
      <w:r>
        <w:rPr>
          <w:rFonts w:ascii="Times New Roman" w:hAnsi="Times New Roman"/>
          <w:color w:themeColor="text1" w:themeTint="F2" w:val="0D0D0D"/>
          <w:sz w:val="28"/>
        </w:rPr>
        <w:t>размера среднемесячной номинальной</w:t>
      </w:r>
      <w:r>
        <w:rPr>
          <w:rFonts w:ascii="Times New Roman" w:hAnsi="Times New Roman"/>
          <w:color w:themeColor="text1" w:themeTint="F2" w:val="0D0D0D"/>
          <w:sz w:val="28"/>
        </w:rPr>
        <w:t xml:space="preserve"> начисленной заработной платы работников предприятий и организаций по видам экономической деятельности </w:t>
      </w:r>
      <w:r>
        <w:rPr>
          <w:rFonts w:ascii="Times New Roman" w:hAnsi="Times New Roman"/>
          <w:color w:themeColor="text1" w:themeTint="F2" w:val="0D0D0D"/>
          <w:sz w:val="28"/>
        </w:rPr>
        <w:t>по Ставропольскому краю</w:t>
      </w:r>
      <w:r>
        <w:rPr>
          <w:rFonts w:ascii="Times New Roman" w:hAnsi="Times New Roman"/>
          <w:color w:themeColor="text1" w:themeTint="F2" w:val="0D0D0D"/>
          <w:sz w:val="28"/>
        </w:rPr>
        <w:t>;</w:t>
      </w:r>
    </w:p>
    <w:p w14:paraId="BC000000">
      <w:pPr>
        <w:pStyle w:val="Style_3"/>
        <w:ind w:firstLine="709" w:left="0"/>
        <w:jc w:val="both"/>
        <w:rPr>
          <w:rFonts w:ascii="Times New Roman" w:hAnsi="Times New Roman"/>
          <w:sz w:val="28"/>
        </w:rPr>
      </w:pPr>
      <w:r>
        <w:rPr>
          <w:rFonts w:ascii="Times New Roman" w:hAnsi="Times New Roman"/>
          <w:sz w:val="28"/>
        </w:rPr>
        <w:t xml:space="preserve">3) рост налоговых платежей (при наличии), страховых взносов </w:t>
      </w:r>
      <w:r>
        <w:rPr>
          <w:rFonts w:ascii="Times New Roman" w:hAnsi="Times New Roman"/>
          <w:sz w:val="28"/>
        </w:rPr>
        <w:br/>
      </w:r>
      <w:r>
        <w:rPr>
          <w:rFonts w:ascii="Times New Roman" w:hAnsi="Times New Roman"/>
          <w:sz w:val="28"/>
        </w:rPr>
        <w:t>и других обязательных платежей во все уровни бюджетной системы Российской Федерации в течение 2 календарных лет, начиная с года выдачи субсидии,</w:t>
      </w:r>
      <w:r>
        <w:rPr>
          <w:rFonts w:ascii="Times New Roman" w:hAnsi="Times New Roman"/>
          <w:sz w:val="28"/>
        </w:rPr>
        <w:t xml:space="preserve"> </w:t>
      </w:r>
      <w:r>
        <w:rPr>
          <w:rFonts w:ascii="Times New Roman" w:hAnsi="Times New Roman"/>
          <w:sz w:val="28"/>
        </w:rPr>
        <w:t xml:space="preserve">не менее чем на 5 процентов ежегодно и имеющий </w:t>
      </w:r>
      <w:r>
        <w:rPr>
          <w:rFonts w:ascii="Times New Roman" w:hAnsi="Times New Roman"/>
          <w:sz w:val="28"/>
        </w:rPr>
        <w:br/>
      </w:r>
      <w:r>
        <w:rPr>
          <w:rFonts w:ascii="Times New Roman" w:hAnsi="Times New Roman"/>
          <w:sz w:val="28"/>
        </w:rPr>
        <w:t xml:space="preserve">положительную динамику по сравнению с показателем, указанным </w:t>
      </w:r>
      <w:r>
        <w:rPr>
          <w:rFonts w:ascii="Times New Roman" w:hAnsi="Times New Roman"/>
          <w:sz w:val="28"/>
        </w:rPr>
        <w:br/>
      </w:r>
      <w:r>
        <w:rPr>
          <w:rFonts w:ascii="Times New Roman" w:hAnsi="Times New Roman"/>
          <w:sz w:val="28"/>
        </w:rPr>
        <w:t>в заявке.</w:t>
      </w:r>
    </w:p>
    <w:p w14:paraId="BD000000">
      <w:pPr>
        <w:pStyle w:val="Style_3"/>
        <w:ind w:firstLine="709" w:left="0"/>
        <w:jc w:val="both"/>
        <w:rPr>
          <w:rFonts w:ascii="Times New Roman" w:hAnsi="Times New Roman"/>
          <w:sz w:val="28"/>
        </w:rPr>
      </w:pPr>
      <w:r>
        <w:rPr>
          <w:rFonts w:ascii="Times New Roman" w:hAnsi="Times New Roman"/>
          <w:sz w:val="28"/>
        </w:rPr>
        <w:t>28. Перечисление субсидии осуществляется Комитетом не позднее</w:t>
      </w:r>
      <w:r>
        <w:rPr>
          <w:rFonts w:ascii="Times New Roman" w:hAnsi="Times New Roman"/>
          <w:sz w:val="28"/>
        </w:rPr>
        <w:br/>
      </w:r>
      <w:r>
        <w:rPr>
          <w:rFonts w:ascii="Times New Roman" w:hAnsi="Times New Roman"/>
          <w:sz w:val="28"/>
        </w:rPr>
        <w:t xml:space="preserve">10-го рабочего дня, следующего за днем принятия решения о предоставлении субсидии, указанного </w:t>
      </w:r>
      <w:r>
        <w:rPr>
          <w:rFonts w:ascii="Times New Roman" w:hAnsi="Times New Roman"/>
          <w:color w:themeColor="text1" w:val="000000"/>
          <w:sz w:val="28"/>
        </w:rPr>
        <w:t>в подпункте 2 пункта 2</w:t>
      </w:r>
      <w:r>
        <w:rPr>
          <w:rFonts w:ascii="Times New Roman" w:hAnsi="Times New Roman"/>
          <w:sz w:val="28"/>
        </w:rPr>
        <w:t xml:space="preserve">2 настоящего Порядка, </w:t>
      </w:r>
      <w:r>
        <w:br/>
      </w:r>
      <w:r>
        <w:rPr>
          <w:rFonts w:ascii="Times New Roman" w:hAnsi="Times New Roman"/>
          <w:sz w:val="28"/>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предусмотрено бюджетным законодательством Российской Федерации).</w:t>
      </w:r>
    </w:p>
    <w:p w14:paraId="BE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29. При реорганизации получателя субсидии, являющегося юридическим лицом, в форме слияния, присоединения или преобразования </w:t>
      </w:r>
      <w:r>
        <w:rPr>
          <w:rFonts w:ascii="Times New Roman" w:hAnsi="Times New Roman"/>
          <w:sz w:val="28"/>
        </w:rPr>
        <w:br/>
      </w:r>
      <w:r>
        <w:rPr>
          <w:rFonts w:ascii="Times New Roman" w:hAnsi="Times New Roman"/>
          <w:sz w:val="28"/>
        </w:rPr>
        <w:t xml:space="preserve">в соглашение вносятся изменения путем заключения дополнительного соглашения к соглашению в части перемены лица в обязательстве </w:t>
      </w:r>
      <w:r>
        <w:rPr>
          <w:rFonts w:ascii="Times New Roman" w:hAnsi="Times New Roman"/>
          <w:sz w:val="28"/>
        </w:rPr>
        <w:br/>
      </w:r>
      <w:r>
        <w:rPr>
          <w:rFonts w:ascii="Times New Roman" w:hAnsi="Times New Roman"/>
          <w:sz w:val="28"/>
        </w:rPr>
        <w:t>с указанием в соглашении юридического лица, являющегося правопреемником.</w:t>
      </w:r>
    </w:p>
    <w:p w14:paraId="BF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30. При реорганизации получателя субсидии, являющегося юридическим лицом, в форме разделения, выделения, а также </w:t>
      </w:r>
      <w:r>
        <w:rPr>
          <w:rFonts w:ascii="Times New Roman" w:hAnsi="Times New Roman"/>
          <w:sz w:val="28"/>
        </w:rPr>
        <w:br/>
      </w:r>
      <w:r>
        <w:rPr>
          <w:rFonts w:ascii="Times New Roman" w:hAnsi="Times New Roman"/>
          <w:sz w:val="28"/>
        </w:rPr>
        <w:t xml:space="preserve">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Pr>
          <w:rFonts w:ascii="Times New Roman" w:hAnsi="Times New Roman"/>
          <w:sz w:val="28"/>
        </w:rPr>
        <w:br/>
      </w:r>
      <w:r>
        <w:rPr>
          <w:rFonts w:ascii="Times New Roman" w:hAnsi="Times New Roman"/>
          <w:sz w:val="28"/>
        </w:rPr>
        <w:t>в соответствующий бюджет бюджетной системы Российской Федерации.</w:t>
      </w:r>
    </w:p>
    <w:p w14:paraId="C0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 При прекращении деятельности получателя субсидии, являющегося индивидуальным предпринимателем, осуществляющим деятельность </w:t>
      </w:r>
      <w:r>
        <w:br/>
      </w:r>
      <w:r>
        <w:rPr>
          <w:rFonts w:ascii="Times New Roman" w:hAnsi="Times New Roman"/>
          <w:sz w:val="28"/>
        </w:rPr>
        <w:t xml:space="preserve">в качестве главы крестьянского (фермерского) хозяйства в соответствии </w:t>
      </w:r>
      <w:r>
        <w:br/>
      </w:r>
      <w:r>
        <w:rPr>
          <w:rFonts w:ascii="Times New Roman" w:hAnsi="Times New Roman"/>
          <w:sz w:val="28"/>
        </w:rPr>
        <w:t>с абзацем вторым пункта 5 статьи 23 Гражданского кодекса Российской Федерации, передающего свои права другому гражданину в соответствии</w:t>
      </w:r>
      <w:r>
        <w:rPr>
          <w:rFonts w:ascii="Times New Roman" w:hAnsi="Times New Roman"/>
          <w:sz w:val="28"/>
        </w:rPr>
        <w:br/>
      </w:r>
      <w:r>
        <w:rPr>
          <w:rFonts w:ascii="Times New Roman" w:hAnsi="Times New Roman"/>
          <w:sz w:val="28"/>
        </w:rPr>
        <w:t xml:space="preserve">со статьей 18 Федерального закона «О крестьянском (фермерском) хозяйстве», в соглашение вносятся изменения путем заключения </w:t>
      </w:r>
      <w:r>
        <w:rPr>
          <w:rFonts w:ascii="Times New Roman" w:hAnsi="Times New Roman"/>
          <w:sz w:val="28"/>
        </w:rPr>
        <w:t xml:space="preserve">дополнительного соглашения к соглашению в части перемены лица </w:t>
      </w:r>
      <w:r>
        <w:br/>
      </w:r>
      <w:r>
        <w:rPr>
          <w:rFonts w:ascii="Times New Roman" w:hAnsi="Times New Roman"/>
          <w:sz w:val="28"/>
        </w:rPr>
        <w:t>в обязательстве с указанием стороны в соглашении иного лица, являющегося правопреемником.</w:t>
      </w:r>
    </w:p>
    <w:p w14:paraId="C1000000">
      <w:pPr>
        <w:pStyle w:val="Style_3"/>
        <w:ind w:firstLine="709" w:left="0"/>
        <w:jc w:val="both"/>
        <w:rPr>
          <w:rFonts w:ascii="Times New Roman" w:hAnsi="Times New Roman"/>
          <w:sz w:val="28"/>
        </w:rPr>
      </w:pPr>
    </w:p>
    <w:p w14:paraId="C2000000">
      <w:pPr>
        <w:pStyle w:val="Style_3"/>
        <w:ind/>
        <w:jc w:val="center"/>
        <w:rPr>
          <w:rFonts w:ascii="Times New Roman" w:hAnsi="Times New Roman"/>
          <w:sz w:val="28"/>
        </w:rPr>
      </w:pPr>
      <w:r>
        <w:rPr>
          <w:rFonts w:ascii="Times New Roman" w:hAnsi="Times New Roman"/>
          <w:sz w:val="28"/>
        </w:rPr>
        <w:t>IV. Требования к отчетности</w:t>
      </w:r>
    </w:p>
    <w:p w14:paraId="C3000000">
      <w:pPr>
        <w:pStyle w:val="Style_3"/>
        <w:ind/>
        <w:jc w:val="both"/>
        <w:rPr>
          <w:rFonts w:ascii="Times New Roman" w:hAnsi="Times New Roman"/>
          <w:sz w:val="28"/>
        </w:rPr>
      </w:pPr>
    </w:p>
    <w:p w14:paraId="C4000000">
      <w:pPr>
        <w:pStyle w:val="Style_3"/>
        <w:ind w:firstLine="709" w:left="0"/>
        <w:jc w:val="both"/>
        <w:rPr>
          <w:rFonts w:ascii="Times New Roman" w:hAnsi="Times New Roman"/>
          <w:color w:themeColor="text1" w:val="000000"/>
          <w:sz w:val="28"/>
        </w:rPr>
      </w:pPr>
      <w:r>
        <w:rPr>
          <w:rFonts w:ascii="Times New Roman" w:hAnsi="Times New Roman"/>
          <w:sz w:val="28"/>
        </w:rPr>
        <w:t>32.</w:t>
      </w:r>
      <w:r>
        <w:rPr>
          <w:rFonts w:ascii="Times New Roman" w:hAnsi="Times New Roman"/>
          <w:color w:val="000000"/>
          <w:spacing w:val="0"/>
          <w:sz w:val="28"/>
        </w:rPr>
        <w:t> </w:t>
      </w:r>
      <w:r>
        <w:rPr>
          <w:rFonts w:ascii="Times New Roman" w:hAnsi="Times New Roman"/>
          <w:sz w:val="28"/>
        </w:rPr>
        <w:t>Ежеквартально до 15-го числа месяца, следующего за отчетным кварталом, в течение двух лет</w:t>
      </w:r>
      <w:r>
        <w:rPr>
          <w:rFonts w:ascii="Times New Roman" w:hAnsi="Times New Roman"/>
          <w:color w:themeColor="text1" w:val="000000"/>
          <w:sz w:val="28"/>
        </w:rPr>
        <w:t xml:space="preserve">, получатель субсидии представляет в Комитет нарочно руководителем юридического лица (в случае если получателем субсидии является юридическое лицо) или индивидуальным предпринимателем (в случае если получателем субсидии является индивидуальный предприниматель) либо их уполномоченным представителем при наличии доверенности, подтверждающей </w:t>
      </w:r>
      <w:r>
        <w:br/>
      </w:r>
      <w:r>
        <w:rPr>
          <w:rFonts w:ascii="Times New Roman" w:hAnsi="Times New Roman"/>
          <w:color w:themeColor="text1" w:val="000000"/>
          <w:sz w:val="28"/>
        </w:rPr>
        <w:t>его полномочия и оформленной в порядке, установленном законодательством Российской Федерации, отчет о достижении значений результатов предоставления субсидии, установленных пунктом 23 настоящего Порядка, по форме, определенной типовой формой соглашения.</w:t>
      </w:r>
    </w:p>
    <w:p w14:paraId="C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33. В течение </w:t>
      </w:r>
      <w:r>
        <w:rPr>
          <w:rFonts w:ascii="Times New Roman" w:hAnsi="Times New Roman"/>
          <w:color w:themeColor="text1" w:val="000000"/>
          <w:sz w:val="28"/>
        </w:rPr>
        <w:t xml:space="preserve">15 </w:t>
      </w:r>
      <w:r>
        <w:rPr>
          <w:rFonts w:ascii="Times New Roman" w:hAnsi="Times New Roman"/>
          <w:color w:themeColor="text1" w:val="000000"/>
          <w:sz w:val="28"/>
        </w:rPr>
        <w:t xml:space="preserve">рабочих </w:t>
      </w:r>
      <w:r>
        <w:rPr>
          <w:rFonts w:ascii="Times New Roman" w:hAnsi="Times New Roman"/>
          <w:color w:themeColor="text1" w:val="000000"/>
          <w:sz w:val="28"/>
        </w:rPr>
        <w:t>дней</w:t>
      </w:r>
      <w:r>
        <w:rPr>
          <w:rFonts w:ascii="Times New Roman" w:hAnsi="Times New Roman"/>
          <w:color w:themeColor="text1" w:val="000000"/>
          <w:sz w:val="28"/>
        </w:rPr>
        <w:t xml:space="preserve"> со дня поступления отчета, указанного </w:t>
      </w:r>
      <w:r>
        <w:br/>
      </w:r>
      <w:r>
        <w:rPr>
          <w:rFonts w:ascii="Times New Roman" w:hAnsi="Times New Roman"/>
          <w:color w:themeColor="text1" w:val="000000"/>
          <w:sz w:val="28"/>
        </w:rPr>
        <w:t xml:space="preserve">в пункте 32 настоящего Порядка, Комитет осуществляет проверку </w:t>
      </w:r>
      <w:r>
        <w:br/>
      </w:r>
      <w:r>
        <w:rPr>
          <w:rFonts w:ascii="Times New Roman" w:hAnsi="Times New Roman"/>
          <w:color w:themeColor="text1" w:val="000000"/>
          <w:sz w:val="28"/>
        </w:rPr>
        <w:t>и принятие отчета.</w:t>
      </w:r>
    </w:p>
    <w:p w14:paraId="C6000000">
      <w:pPr>
        <w:pStyle w:val="Style_3"/>
        <w:ind w:firstLine="709" w:left="0"/>
        <w:jc w:val="both"/>
        <w:rPr>
          <w:rFonts w:ascii="Times New Roman" w:hAnsi="Times New Roman"/>
          <w:color w:themeColor="text1" w:val="000000"/>
          <w:sz w:val="28"/>
        </w:rPr>
      </w:pPr>
    </w:p>
    <w:p w14:paraId="C7000000">
      <w:pPr>
        <w:pStyle w:val="Style_3"/>
        <w:ind w:firstLine="709" w:left="0"/>
        <w:jc w:val="both"/>
        <w:rPr>
          <w:rFonts w:ascii="Times New Roman" w:hAnsi="Times New Roman"/>
          <w:color w:themeColor="text1" w:val="000000"/>
          <w:sz w:val="28"/>
        </w:rPr>
      </w:pPr>
    </w:p>
    <w:p w14:paraId="C8000000">
      <w:pPr>
        <w:pStyle w:val="Style_3"/>
        <w:ind w:firstLine="709" w:left="0"/>
        <w:jc w:val="both"/>
        <w:rPr>
          <w:rFonts w:ascii="Times New Roman" w:hAnsi="Times New Roman"/>
          <w:color w:themeColor="text1" w:val="000000"/>
          <w:sz w:val="28"/>
        </w:rPr>
      </w:pPr>
    </w:p>
    <w:p w14:paraId="C9000000">
      <w:pPr>
        <w:pStyle w:val="Style_3"/>
        <w:ind/>
        <w:jc w:val="center"/>
        <w:rPr>
          <w:rFonts w:ascii="Times New Roman" w:hAnsi="Times New Roman"/>
          <w:sz w:val="28"/>
        </w:rPr>
      </w:pPr>
      <w:r>
        <w:rPr>
          <w:rFonts w:ascii="Times New Roman" w:hAnsi="Times New Roman"/>
          <w:sz w:val="28"/>
        </w:rPr>
        <w:t>V. Требования об осуществлении контроля (мониторинга) за соблюдением условий и порядка предоставления субсидий и ответственности</w:t>
      </w:r>
    </w:p>
    <w:p w14:paraId="CA000000">
      <w:pPr>
        <w:pStyle w:val="Style_3"/>
        <w:ind/>
        <w:jc w:val="center"/>
        <w:rPr>
          <w:rFonts w:ascii="Times New Roman" w:hAnsi="Times New Roman"/>
          <w:sz w:val="28"/>
        </w:rPr>
      </w:pPr>
      <w:r>
        <w:rPr>
          <w:rFonts w:ascii="Times New Roman" w:hAnsi="Times New Roman"/>
          <w:sz w:val="28"/>
        </w:rPr>
        <w:t>за их нарушение</w:t>
      </w:r>
    </w:p>
    <w:p w14:paraId="CB000000">
      <w:pPr>
        <w:pStyle w:val="Style_3"/>
        <w:ind/>
        <w:jc w:val="center"/>
        <w:rPr>
          <w:rFonts w:ascii="Times New Roman" w:hAnsi="Times New Roman"/>
          <w:sz w:val="28"/>
        </w:rPr>
      </w:pPr>
    </w:p>
    <w:p w14:paraId="CC000000">
      <w:pPr>
        <w:pStyle w:val="Style_3"/>
        <w:ind w:firstLine="709" w:left="0"/>
        <w:jc w:val="both"/>
        <w:rPr>
          <w:rFonts w:ascii="Times New Roman" w:hAnsi="Times New Roman"/>
          <w:sz w:val="28"/>
        </w:rPr>
      </w:pPr>
      <w:r>
        <w:rPr>
          <w:rFonts w:ascii="Times New Roman" w:hAnsi="Times New Roman"/>
          <w:sz w:val="28"/>
        </w:rPr>
        <w:t>34.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Комитетом</w:t>
      </w:r>
      <w:r>
        <w:rPr>
          <w:rFonts w:ascii="Times New Roman" w:hAnsi="Times New Roman"/>
          <w:sz w:val="28"/>
        </w:rPr>
        <w:br/>
      </w:r>
      <w:r>
        <w:rPr>
          <w:rFonts w:ascii="Times New Roman" w:hAnsi="Times New Roman"/>
          <w:sz w:val="28"/>
        </w:rPr>
        <w:t>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14:paraId="CD000000">
      <w:pPr>
        <w:pStyle w:val="Style_3"/>
        <w:ind w:firstLine="709" w:left="0"/>
        <w:jc w:val="both"/>
        <w:rPr>
          <w:rFonts w:ascii="Times New Roman" w:hAnsi="Times New Roman"/>
          <w:sz w:val="28"/>
        </w:rPr>
      </w:pPr>
      <w:r>
        <w:rPr>
          <w:rFonts w:ascii="Times New Roman" w:hAnsi="Times New Roman"/>
          <w:sz w:val="28"/>
        </w:rPr>
        <w:t xml:space="preserve">35. Проверка соблюдения получателем субсидии условий и порядка предоставления субсидии, в том числе в части достижения результатов предоставления субсидии, осуществляется Комитетом, а также органами муниципального финансового контроля в соответствии </w:t>
      </w:r>
      <w:r>
        <w:rPr>
          <w:rFonts w:ascii="Times New Roman" w:hAnsi="Times New Roman"/>
          <w:color w:themeColor="text1" w:val="000000"/>
          <w:sz w:val="28"/>
        </w:rPr>
        <w:t xml:space="preserve">со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"consultantplus://offline/ref=7A0AFE271AC339DDCDCF8849B0FC675D4A901300C300B38EA0C0617545DCB7C1FA4F41D0C8F28AF718D9F183E875800F6A5CDD384931hEr7N" \o "consultantplus://offline/ref=7A0AFE271AC339DDCDCF8849B0FC675D4A901300C300B38EA0C0617545DCB7C1FA4F41D0C8F28AF718D9F183E875800F6A5CDD384931hEr7N"</w:instrText>
      </w:r>
      <w:r>
        <w:rPr>
          <w:rFonts w:ascii="Times New Roman" w:hAnsi="Times New Roman"/>
          <w:color w:themeColor="text1" w:val="000000"/>
          <w:sz w:val="28"/>
        </w:rPr>
        <w:fldChar w:fldCharType="separate"/>
      </w:r>
      <w:r>
        <w:rPr>
          <w:rFonts w:ascii="Times New Roman" w:hAnsi="Times New Roman"/>
          <w:color w:themeColor="text1" w:val="000000"/>
          <w:sz w:val="28"/>
        </w:rPr>
        <w:t>статьями 268.1</w:t>
      </w:r>
      <w:r>
        <w:rPr>
          <w:rFonts w:ascii="Times New Roman" w:hAnsi="Times New Roman"/>
          <w:color w:themeColor="text1" w:val="000000"/>
          <w:sz w:val="28"/>
        </w:rPr>
        <w:fldChar w:fldCharType="end"/>
      </w:r>
      <w:r>
        <w:rPr>
          <w:rFonts w:ascii="Times New Roman" w:hAnsi="Times New Roman"/>
          <w:sz w:val="28"/>
        </w:rPr>
        <w:br/>
      </w:r>
      <w:r>
        <w:rPr>
          <w:rFonts w:ascii="Times New Roman" w:hAnsi="Times New Roman"/>
          <w:color w:themeColor="text1" w:val="000000"/>
          <w:sz w:val="28"/>
        </w:rPr>
        <w:t xml:space="preserve">и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"consultantplus://offline/ref=7A0AFE271AC339DDCDCF8849B0FC675D4A901300C300B38EA0C0617545DCB7C1FA4F41D0C8F08CF718D9F183E875800F6A5CDD384931hEr7N" \o "consultantplus://offline/ref=7A0AFE271AC339DDCDCF8849B0FC675D4A901300C300B38EA0C0617545DCB7C1FA4F41D0C8F08CF718D9F183E875800F6A5CDD384931hEr7N"</w:instrText>
      </w:r>
      <w:r>
        <w:rPr>
          <w:rFonts w:ascii="Times New Roman" w:hAnsi="Times New Roman"/>
          <w:color w:themeColor="text1" w:val="000000"/>
          <w:sz w:val="28"/>
        </w:rPr>
        <w:fldChar w:fldCharType="separate"/>
      </w:r>
      <w:r>
        <w:rPr>
          <w:rFonts w:ascii="Times New Roman" w:hAnsi="Times New Roman"/>
          <w:color w:themeColor="text1" w:val="000000"/>
          <w:sz w:val="28"/>
        </w:rPr>
        <w:t>269.2</w:t>
      </w:r>
      <w:r>
        <w:rPr>
          <w:rFonts w:ascii="Times New Roman" w:hAnsi="Times New Roman"/>
          <w:color w:themeColor="text1" w:val="000000"/>
          <w:sz w:val="28"/>
        </w:rPr>
        <w:fldChar w:fldCharType="end"/>
      </w:r>
      <w:r>
        <w:rPr>
          <w:rFonts w:ascii="Times New Roman" w:hAnsi="Times New Roman"/>
          <w:sz w:val="28"/>
        </w:rPr>
        <w:t xml:space="preserve"> Бюджетного кодекса Российской Федерации.</w:t>
      </w:r>
    </w:p>
    <w:p w14:paraId="CE000000">
      <w:pPr>
        <w:pStyle w:val="Style_3"/>
        <w:ind w:firstLine="709" w:left="0"/>
        <w:jc w:val="both"/>
        <w:rPr>
          <w:rFonts w:ascii="Times New Roman" w:hAnsi="Times New Roman"/>
          <w:sz w:val="28"/>
        </w:rPr>
      </w:pPr>
      <w:bookmarkStart w:id="3" w:name="P177"/>
      <w:bookmarkEnd w:id="3"/>
      <w:r>
        <w:rPr>
          <w:rFonts w:ascii="Times New Roman" w:hAnsi="Times New Roman"/>
          <w:color w:themeColor="text1" w:val="000000"/>
          <w:sz w:val="28"/>
        </w:rPr>
        <w:t xml:space="preserve">36. </w:t>
      </w:r>
      <w:r>
        <w:rPr>
          <w:rFonts w:ascii="Times New Roman" w:hAnsi="Times New Roman"/>
          <w:sz w:val="28"/>
        </w:rPr>
        <w:t xml:space="preserve">В случае непредставления или представления с нарушением установленного срока отчета о достижении значений результатов предоставления субсидии, а также в иных случаях нарушения получателем субсидии условий, установленных при предоставлении субсидии, выявленного в том числе по фактам проверок, проведенных Комитетом и органами муниципального финансового контроля, недостижения значений </w:t>
      </w:r>
      <w:r>
        <w:rPr>
          <w:rFonts w:ascii="Times New Roman" w:hAnsi="Times New Roman"/>
          <w:sz w:val="28"/>
        </w:rPr>
        <w:t>результатов предоставления субсидии, средства субсидии подлежат возврату в бюджет города Ставрополя:</w:t>
      </w:r>
    </w:p>
    <w:p w14:paraId="CF000000">
      <w:pPr>
        <w:pStyle w:val="Style_3"/>
        <w:ind w:firstLine="709" w:left="0"/>
        <w:jc w:val="both"/>
        <w:rPr>
          <w:rFonts w:ascii="Times New Roman" w:hAnsi="Times New Roman"/>
          <w:sz w:val="28"/>
        </w:rPr>
      </w:pPr>
      <w:r>
        <w:rPr>
          <w:rFonts w:ascii="Times New Roman" w:hAnsi="Times New Roman"/>
          <w:sz w:val="28"/>
        </w:rPr>
        <w:t xml:space="preserve">на основании письменного требования Комитета – в течение </w:t>
      </w:r>
      <w:r>
        <w:br/>
      </w:r>
      <w:r>
        <w:rPr>
          <w:rFonts w:ascii="Times New Roman" w:hAnsi="Times New Roman"/>
          <w:sz w:val="28"/>
        </w:rPr>
        <w:t>10 рабочих дней со дня получения указанного требования;</w:t>
      </w:r>
    </w:p>
    <w:p w14:paraId="D0000000">
      <w:pPr>
        <w:pStyle w:val="Style_3"/>
        <w:ind w:firstLine="709" w:left="0"/>
        <w:jc w:val="both"/>
        <w:rPr>
          <w:rFonts w:ascii="Times New Roman" w:hAnsi="Times New Roman"/>
          <w:sz w:val="28"/>
        </w:rPr>
      </w:pPr>
      <w:r>
        <w:rPr>
          <w:rFonts w:ascii="Times New Roman" w:hAnsi="Times New Roman"/>
          <w:sz w:val="28"/>
        </w:rPr>
        <w:t>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14:paraId="D1000000">
      <w:pPr>
        <w:pStyle w:val="Style_3"/>
        <w:ind w:firstLine="709" w:left="0"/>
        <w:jc w:val="both"/>
        <w:rPr>
          <w:rFonts w:ascii="Times New Roman" w:hAnsi="Times New Roman"/>
          <w:sz w:val="28"/>
        </w:rPr>
      </w:pPr>
      <w:r>
        <w:rPr>
          <w:rFonts w:ascii="Times New Roman" w:hAnsi="Times New Roman"/>
          <w:sz w:val="28"/>
        </w:rPr>
        <w:t>37. Письменное требование о возврате средств субсидии в бюджет города Ставрополя направляется Комитетом получателю субсидии в срок,</w:t>
      </w:r>
      <w:r>
        <w:rPr>
          <w:rFonts w:ascii="Times New Roman" w:hAnsi="Times New Roman"/>
          <w:sz w:val="28"/>
        </w:rPr>
        <w:br/>
      </w:r>
      <w:r>
        <w:rPr>
          <w:rFonts w:ascii="Times New Roman" w:hAnsi="Times New Roman"/>
          <w:sz w:val="28"/>
        </w:rPr>
        <w:t>не превышающий 5 рабочих дней со дня установления нарушения.</w:t>
      </w:r>
    </w:p>
    <w:p w14:paraId="D2000000">
      <w:pPr>
        <w:pStyle w:val="Style_3"/>
        <w:ind w:firstLine="709" w:left="0"/>
        <w:jc w:val="both"/>
        <w:rPr>
          <w:rFonts w:ascii="Times New Roman" w:hAnsi="Times New Roman"/>
          <w:sz w:val="28"/>
        </w:rPr>
      </w:pPr>
      <w:r>
        <w:rPr>
          <w:rFonts w:ascii="Times New Roman" w:hAnsi="Times New Roman"/>
          <w:sz w:val="28"/>
        </w:rPr>
        <w:t>Письменное требование о возврате средств субсидии может быть передано получателю субсидии лично под расписку или направлено</w:t>
      </w:r>
      <w:r>
        <w:rPr>
          <w:rFonts w:ascii="Times New Roman" w:hAnsi="Times New Roman"/>
          <w:sz w:val="28"/>
        </w:rPr>
        <w:br/>
      </w:r>
      <w:r>
        <w:rPr>
          <w:rFonts w:ascii="Times New Roman" w:hAnsi="Times New Roman"/>
          <w:sz w:val="28"/>
        </w:rPr>
        <w:t>по почте.</w:t>
      </w:r>
    </w:p>
    <w:p w14:paraId="D3000000">
      <w:pPr>
        <w:pStyle w:val="Style_3"/>
        <w:ind w:firstLine="709" w:left="0"/>
        <w:jc w:val="both"/>
        <w:rPr>
          <w:rFonts w:ascii="Times New Roman" w:hAnsi="Times New Roman"/>
          <w:sz w:val="28"/>
        </w:rPr>
      </w:pPr>
      <w:r>
        <w:rPr>
          <w:rFonts w:ascii="Times New Roman" w:hAnsi="Times New Roman"/>
          <w:sz w:val="28"/>
        </w:rPr>
        <w:t>Письменное требование о возврате средств субсидии должно содержать суммы, сроки, код бюджетной классификации Российской Федерации, по которому должен быть осуществлен возврат средств субсидии, реквизиты банковского счета, на который должны быть перечислены средства субсидии.</w:t>
      </w:r>
    </w:p>
    <w:p w14:paraId="D4000000">
      <w:pPr>
        <w:pStyle w:val="Style_3"/>
        <w:ind w:firstLine="709" w:left="0"/>
        <w:jc w:val="both"/>
        <w:rPr>
          <w:rFonts w:ascii="Times New Roman" w:hAnsi="Times New Roman"/>
          <w:sz w:val="28"/>
        </w:rPr>
      </w:pPr>
      <w:r>
        <w:rPr>
          <w:rFonts w:ascii="Times New Roman" w:hAnsi="Times New Roman"/>
          <w:sz w:val="28"/>
        </w:rPr>
        <w:t>38. В случае непредставления отчета о достижении значений результатов предоставления субсидии, нарушения иных условий, установленных при предоставлении субсидии, за исключением случаев, предусмотренных пунктом 39 настоящего Порядка, средства субсидии подлежат возврату в бюджет города Ставрополя в полном объеме.</w:t>
      </w:r>
    </w:p>
    <w:p w14:paraId="D5000000">
      <w:pPr>
        <w:pStyle w:val="Style_3"/>
        <w:ind w:firstLine="709" w:left="0"/>
        <w:jc w:val="both"/>
        <w:rPr>
          <w:rFonts w:ascii="Times New Roman" w:hAnsi="Times New Roman"/>
          <w:sz w:val="28"/>
        </w:rPr>
      </w:pPr>
      <w:r>
        <w:rPr>
          <w:rFonts w:ascii="Times New Roman" w:hAnsi="Times New Roman"/>
          <w:sz w:val="28"/>
        </w:rPr>
        <w:t>39. В</w:t>
      </w:r>
      <w:r>
        <w:rPr>
          <w:rFonts w:ascii="Times New Roman" w:hAnsi="Times New Roman"/>
          <w:color w:themeColor="text1" w:val="000000"/>
          <w:sz w:val="28"/>
        </w:rPr>
        <w:t xml:space="preserve"> случае недостижения значений результатов предоставления субсидии, указанных в пункте 27 настоящего Порядка, получатель субсидии обязан возвратить в бюджет города Ставрополя часть средств предоставленной субсидии за каждый недостигнутый показатель. Расчет размера объема субсидии, подлежащего возврату получателем субсидии за недостижение значений результатов предоставления субсидии, установленных соглашением, производится по следующей формуле:</w:t>
      </w:r>
    </w:p>
    <w:p w14:paraId="D6000000">
      <w:pPr>
        <w:pStyle w:val="Style_3"/>
        <w:ind w:firstLine="0" w:left="709"/>
        <w:jc w:val="both"/>
        <w:rPr>
          <w:rFonts w:ascii="Times New Roman" w:hAnsi="Times New Roman"/>
          <w:sz w:val="28"/>
        </w:rPr>
      </w:pPr>
      <w:r>
        <w:rPr>
          <w:rFonts w:ascii="Times New Roman" w:hAnsi="Times New Roman"/>
          <w:sz w:val="28"/>
        </w:rPr>
        <w:t>Рвозврата = (1 - Дз / Пз) x Ос x К, где</w:t>
      </w:r>
    </w:p>
    <w:p w14:paraId="D7000000">
      <w:pPr>
        <w:pStyle w:val="Style_3"/>
        <w:ind w:firstLine="709" w:left="0"/>
        <w:jc w:val="both"/>
        <w:rPr>
          <w:rFonts w:ascii="Times New Roman" w:hAnsi="Times New Roman"/>
          <w:sz w:val="28"/>
        </w:rPr>
      </w:pPr>
      <w:r>
        <w:rPr>
          <w:rFonts w:ascii="Times New Roman" w:hAnsi="Times New Roman"/>
          <w:sz w:val="28"/>
        </w:rPr>
        <w:t>Рвозврата – размер объема субсидии, подлежащего возврату получателем субсидии;</w:t>
      </w:r>
    </w:p>
    <w:p w14:paraId="D8000000">
      <w:pPr>
        <w:pStyle w:val="Style_3"/>
        <w:ind w:firstLine="0" w:left="709"/>
        <w:jc w:val="both"/>
        <w:rPr>
          <w:rFonts w:ascii="Times New Roman" w:hAnsi="Times New Roman"/>
          <w:sz w:val="28"/>
        </w:rPr>
      </w:pPr>
      <w:r>
        <w:rPr>
          <w:rFonts w:ascii="Times New Roman" w:hAnsi="Times New Roman"/>
          <w:sz w:val="28"/>
        </w:rPr>
        <w:t xml:space="preserve">Дз </w:t>
      </w:r>
      <w:r>
        <w:rPr>
          <w:rFonts w:ascii="Times New Roman" w:hAnsi="Times New Roman"/>
          <w:sz w:val="28"/>
        </w:rPr>
        <w:t>–</w:t>
      </w:r>
      <w:r>
        <w:rPr>
          <w:rFonts w:ascii="Times New Roman" w:hAnsi="Times New Roman"/>
          <w:sz w:val="28"/>
        </w:rPr>
        <w:t xml:space="preserve"> достигнутое значение показателя;</w:t>
      </w:r>
    </w:p>
    <w:p w14:paraId="D9000000">
      <w:pPr>
        <w:pStyle w:val="Style_3"/>
        <w:ind w:firstLine="0" w:left="709"/>
        <w:jc w:val="both"/>
        <w:rPr>
          <w:rFonts w:ascii="Times New Roman" w:hAnsi="Times New Roman"/>
          <w:sz w:val="28"/>
        </w:rPr>
      </w:pPr>
      <w:r>
        <w:rPr>
          <w:rFonts w:ascii="Times New Roman" w:hAnsi="Times New Roman"/>
          <w:sz w:val="28"/>
        </w:rPr>
        <w:t xml:space="preserve">Пз </w:t>
      </w:r>
      <w:r>
        <w:rPr>
          <w:rFonts w:ascii="Times New Roman" w:hAnsi="Times New Roman"/>
          <w:sz w:val="28"/>
        </w:rPr>
        <w:t>–</w:t>
      </w:r>
      <w:r>
        <w:rPr>
          <w:rFonts w:ascii="Times New Roman" w:hAnsi="Times New Roman"/>
          <w:sz w:val="28"/>
        </w:rPr>
        <w:t xml:space="preserve"> плановое значение показателя;</w:t>
      </w:r>
    </w:p>
    <w:p w14:paraId="DA000000">
      <w:pPr>
        <w:pStyle w:val="Style_3"/>
        <w:ind w:firstLine="0" w:left="709"/>
        <w:jc w:val="both"/>
        <w:rPr>
          <w:rFonts w:ascii="Times New Roman" w:hAnsi="Times New Roman"/>
          <w:sz w:val="28"/>
        </w:rPr>
      </w:pPr>
      <w:r>
        <w:rPr>
          <w:rFonts w:ascii="Times New Roman" w:hAnsi="Times New Roman"/>
          <w:sz w:val="28"/>
        </w:rPr>
        <w:t xml:space="preserve">Ос </w:t>
      </w:r>
      <w:r>
        <w:rPr>
          <w:rFonts w:ascii="Times New Roman" w:hAnsi="Times New Roman"/>
          <w:sz w:val="28"/>
        </w:rPr>
        <w:t>–</w:t>
      </w:r>
      <w:r>
        <w:rPr>
          <w:rFonts w:ascii="Times New Roman" w:hAnsi="Times New Roman"/>
          <w:sz w:val="28"/>
        </w:rPr>
        <w:t xml:space="preserve"> объем субсидии;</w:t>
      </w:r>
    </w:p>
    <w:p w14:paraId="DB000000">
      <w:pPr>
        <w:pStyle w:val="Style_3"/>
        <w:ind w:firstLine="0" w:left="709"/>
        <w:jc w:val="both"/>
        <w:rPr>
          <w:rFonts w:ascii="Times New Roman" w:hAnsi="Times New Roman"/>
          <w:sz w:val="28"/>
        </w:rPr>
      </w:pPr>
      <w:r>
        <w:rPr>
          <w:rFonts w:ascii="Times New Roman" w:hAnsi="Times New Roman"/>
          <w:sz w:val="28"/>
        </w:rPr>
        <w:t xml:space="preserve">К </w:t>
      </w:r>
      <w:r>
        <w:rPr>
          <w:rFonts w:ascii="Times New Roman" w:hAnsi="Times New Roman"/>
          <w:sz w:val="28"/>
        </w:rPr>
        <w:t xml:space="preserve">– </w:t>
      </w:r>
      <w:r>
        <w:rPr>
          <w:rFonts w:ascii="Times New Roman" w:hAnsi="Times New Roman"/>
          <w:sz w:val="28"/>
        </w:rPr>
        <w:t>корректирующий коэффициент.</w:t>
      </w:r>
    </w:p>
    <w:p w14:paraId="DC000000">
      <w:pPr>
        <w:pStyle w:val="Style_3"/>
        <w:ind w:firstLine="709" w:left="0"/>
        <w:jc w:val="both"/>
        <w:rPr>
          <w:rFonts w:ascii="Times New Roman" w:hAnsi="Times New Roman"/>
          <w:sz w:val="28"/>
        </w:rPr>
      </w:pPr>
      <w:r>
        <w:rPr>
          <w:rFonts w:ascii="Times New Roman" w:hAnsi="Times New Roman"/>
          <w:sz w:val="28"/>
        </w:rPr>
        <w:t>Для расчета размера объема субсидии, подлежащего возврату получателем субсидии, используются следующие корректирующие коэффициенты:</w:t>
      </w:r>
    </w:p>
    <w:p w14:paraId="DD000000">
      <w:pPr>
        <w:pStyle w:val="Style_3"/>
        <w:ind w:firstLine="709" w:left="0"/>
        <w:jc w:val="both"/>
        <w:rPr>
          <w:rFonts w:ascii="Times New Roman" w:hAnsi="Times New Roman"/>
          <w:sz w:val="28"/>
        </w:rPr>
      </w:pPr>
      <w:r>
        <w:rPr>
          <w:rFonts w:ascii="Times New Roman" w:hAnsi="Times New Roman"/>
          <w:sz w:val="28"/>
        </w:rPr>
        <w:t xml:space="preserve">1) по показателю «создание новых рабочих мест, предусмотренных </w:t>
      </w:r>
      <w:r>
        <w:br/>
      </w:r>
      <w:r>
        <w:rPr>
          <w:rFonts w:ascii="Times New Roman" w:hAnsi="Times New Roman"/>
          <w:sz w:val="28"/>
        </w:rPr>
        <w:t>в заявке» размер корректирующего коэффициента составляет 40 процентов;</w:t>
      </w:r>
    </w:p>
    <w:p w14:paraId="DE000000">
      <w:pPr>
        <w:pStyle w:val="Style_3"/>
        <w:ind w:firstLine="709" w:left="0"/>
        <w:jc w:val="both"/>
        <w:rPr>
          <w:rFonts w:ascii="Times New Roman" w:hAnsi="Times New Roman"/>
          <w:sz w:val="28"/>
        </w:rPr>
      </w:pPr>
      <w:r>
        <w:rPr>
          <w:rFonts w:ascii="Times New Roman" w:hAnsi="Times New Roman"/>
          <w:sz w:val="28"/>
        </w:rPr>
        <w:t xml:space="preserve">2) по </w:t>
      </w:r>
      <w:r>
        <w:rPr>
          <w:rFonts w:ascii="Times New Roman" w:hAnsi="Times New Roman"/>
          <w:sz w:val="28"/>
        </w:rPr>
        <w:t xml:space="preserve">показателю </w:t>
      </w:r>
      <w:r>
        <w:rPr>
          <w:rFonts w:ascii="Times New Roman" w:hAnsi="Times New Roman"/>
          <w:color w:val="333333"/>
          <w:sz w:val="28"/>
        </w:rPr>
        <w:t>«</w:t>
      </w:r>
      <w:r>
        <w:rPr>
          <w:rFonts w:ascii="Times New Roman" w:hAnsi="Times New Roman"/>
          <w:color w:themeColor="text1" w:themeTint="F2" w:val="0D0D0D"/>
          <w:sz w:val="28"/>
        </w:rPr>
        <w:t>среднемесячный размер оплаты труда работников</w:t>
      </w:r>
      <w:r>
        <w:rPr>
          <w:rFonts w:ascii="Times New Roman" w:hAnsi="Times New Roman"/>
          <w:color w:themeColor="text1" w:themeTint="F2" w:val="0D0D0D"/>
          <w:sz w:val="28"/>
        </w:rPr>
        <w:br/>
      </w:r>
      <w:r>
        <w:rPr>
          <w:rFonts w:ascii="Times New Roman" w:hAnsi="Times New Roman"/>
          <w:color w:themeColor="text1" w:themeTint="F2" w:val="0D0D0D"/>
          <w:sz w:val="28"/>
        </w:rPr>
        <w:t xml:space="preserve">не менее размера среднемесячной номинальной начисленной </w:t>
      </w:r>
      <w:r>
        <w:rPr>
          <w:rFonts w:ascii="Times New Roman" w:hAnsi="Times New Roman"/>
          <w:color w:themeColor="text1" w:themeTint="F2" w:val="0D0D0D"/>
          <w:sz w:val="28"/>
        </w:rPr>
        <w:t xml:space="preserve">заработной </w:t>
      </w:r>
      <w:r>
        <w:rPr>
          <w:rFonts w:ascii="Times New Roman" w:hAnsi="Times New Roman"/>
          <w:color w:themeColor="text1" w:themeTint="F2" w:val="0D0D0D"/>
          <w:sz w:val="28"/>
        </w:rPr>
        <w:t>платы работников предприятий и организаций по видам экономической деятельности</w:t>
      </w:r>
      <w:r>
        <w:rPr>
          <w:rFonts w:ascii="Times New Roman" w:hAnsi="Times New Roman"/>
          <w:color w:themeColor="text1" w:themeTint="F2" w:val="0D0D0D"/>
          <w:sz w:val="28"/>
        </w:rPr>
        <w:t xml:space="preserve"> </w:t>
      </w:r>
      <w:r>
        <w:rPr>
          <w:rFonts w:ascii="Times New Roman" w:hAnsi="Times New Roman"/>
          <w:color w:themeColor="text1" w:themeTint="F2" w:val="0D0D0D"/>
          <w:sz w:val="28"/>
        </w:rPr>
        <w:t>по Ставропольскому краю</w:t>
      </w:r>
      <w:r>
        <w:rPr>
          <w:rFonts w:ascii="Times New Roman" w:hAnsi="Times New Roman"/>
          <w:sz w:val="28"/>
        </w:rPr>
        <w:t>» размер корректирующего коэффициента составляет 30 процентов;</w:t>
      </w:r>
    </w:p>
    <w:p w14:paraId="DF000000">
      <w:pPr>
        <w:pStyle w:val="Style_3"/>
        <w:ind w:firstLine="709" w:left="0"/>
        <w:jc w:val="both"/>
        <w:rPr>
          <w:rFonts w:ascii="Times New Roman" w:hAnsi="Times New Roman"/>
          <w:sz w:val="28"/>
        </w:rPr>
      </w:pPr>
      <w:r>
        <w:rPr>
          <w:rFonts w:ascii="Times New Roman" w:hAnsi="Times New Roman"/>
          <w:sz w:val="28"/>
        </w:rPr>
        <w:t>3) по показателю «рост налоговых платежей (при наличии), страховых взносов и других обязательных платежей во все уровни бюджетной системы Российской Федерации в течение 2 календарных лет, начиная с года выдачи субсидии, не менее чем на 5 процентов ежегодно и имеющий положительную динамику по сравнению с показателем, указанным в заявке» размер корректирующего коэффициента составляет 30 процентов.</w:t>
      </w:r>
    </w:p>
    <w:p w14:paraId="E0000000">
      <w:pPr>
        <w:pStyle w:val="Style_3"/>
        <w:ind w:firstLine="709" w:left="0"/>
        <w:jc w:val="both"/>
        <w:rPr>
          <w:rFonts w:ascii="Times New Roman" w:hAnsi="Times New Roman"/>
          <w:sz w:val="28"/>
        </w:rPr>
      </w:pPr>
      <w:r>
        <w:rPr>
          <w:rFonts w:ascii="Times New Roman" w:hAnsi="Times New Roman"/>
          <w:sz w:val="28"/>
        </w:rPr>
        <w:t xml:space="preserve">40. В случае установления факта невозврата средств субсидии </w:t>
      </w:r>
      <w:r>
        <w:br/>
      </w:r>
      <w:r>
        <w:rPr>
          <w:rFonts w:ascii="Times New Roman" w:hAnsi="Times New Roman"/>
          <w:sz w:val="28"/>
        </w:rPr>
        <w:t xml:space="preserve">в добровольном порядке соответствующие средства подлежат возврату </w:t>
      </w:r>
      <w:r>
        <w:br/>
      </w:r>
      <w:r>
        <w:rPr>
          <w:rFonts w:ascii="Times New Roman" w:hAnsi="Times New Roman"/>
          <w:sz w:val="28"/>
        </w:rPr>
        <w:t>в порядке, установленном действующим законодательством Российской Федерации.</w:t>
      </w:r>
    </w:p>
    <w:p w14:paraId="E1000000">
      <w:pPr>
        <w:pStyle w:val="Style_3"/>
        <w:ind w:firstLine="709" w:left="0"/>
        <w:jc w:val="both"/>
        <w:rPr>
          <w:rFonts w:ascii="Times New Roman" w:hAnsi="Times New Roman"/>
          <w:color w:themeColor="text1" w:themeTint="F2" w:val="0D0D0D"/>
          <w:sz w:val="28"/>
        </w:rPr>
      </w:pPr>
      <w:bookmarkStart w:id="4" w:name="P185"/>
      <w:bookmarkEnd w:id="4"/>
    </w:p>
    <w:p w14:paraId="E2000000">
      <w:pPr>
        <w:pStyle w:val="Style_3"/>
        <w:spacing w:line="240" w:lineRule="exact"/>
        <w:ind/>
        <w:jc w:val="center"/>
        <w:rPr>
          <w:rFonts w:ascii="Times New Roman" w:hAnsi="Times New Roman"/>
          <w:sz w:val="28"/>
        </w:rPr>
      </w:pPr>
      <w:r>
        <w:t>____________________________</w:t>
      </w:r>
    </w:p>
    <w:p w14:paraId="E3000000">
      <w:pPr>
        <w:pStyle w:val="Style_3"/>
        <w:spacing w:line="240" w:lineRule="exact"/>
        <w:ind/>
        <w:rPr>
          <w:rFonts w:ascii="Times New Roman" w:hAnsi="Times New Roman"/>
          <w:sz w:val="28"/>
        </w:rPr>
      </w:pPr>
    </w:p>
    <w:p w14:paraId="E4000000">
      <w:pPr>
        <w:sectPr>
          <w:headerReference r:id="rId4" w:type="default"/>
          <w:pgSz w:h="16838" w:orient="portrait" w:w="11906"/>
          <w:pgMar w:bottom="1134" w:footer="709" w:gutter="0" w:header="709" w:left="1985" w:right="567" w:top="1418"/>
          <w:pgNumType w:start="1"/>
          <w:titlePg/>
        </w:sectPr>
      </w:pPr>
    </w:p>
    <w:tbl>
      <w:tblPr>
        <w:tblStyle w:val="Style_6"/>
        <w:tblW w:type="auto" w:w="0"/>
        <w:tblBorders>
          <w:top w:sz="4" w:val="nil"/>
          <w:left w:sz="4" w:val="nil"/>
          <w:bottom w:sz="4" w:val="nil"/>
          <w:right w:sz="4" w:val="nil"/>
          <w:insideH w:sz="4" w:val="nil"/>
          <w:insideV w:sz="4" w:val="nil"/>
        </w:tblBorders>
        <w:tblLayout w:type="fixed"/>
      </w:tblPr>
      <w:tblGrid>
        <w:gridCol w:w="5039"/>
        <w:gridCol w:w="4315"/>
      </w:tblGrid>
      <w:tr>
        <w:tc>
          <w:tcPr>
            <w:tcW w:type="dxa" w:w="5039"/>
            <w:tcBorders>
              <w:top w:sz="4" w:val="nil"/>
              <w:left w:sz="4" w:val="nil"/>
              <w:bottom w:sz="4" w:val="nil"/>
              <w:right w:sz="4" w:val="nil"/>
            </w:tcBorders>
          </w:tcPr>
          <w:p w14:paraId="E5000000">
            <w:pPr>
              <w:rPr>
                <w:sz w:val="24"/>
              </w:rPr>
            </w:pPr>
          </w:p>
        </w:tc>
        <w:tc>
          <w:tcPr>
            <w:tcW w:type="dxa" w:w="4315"/>
            <w:tcBorders>
              <w:top w:sz="4" w:val="nil"/>
              <w:left w:sz="4" w:val="nil"/>
              <w:bottom w:sz="4" w:val="nil"/>
              <w:right w:sz="4" w:val="nil"/>
            </w:tcBorders>
          </w:tcPr>
          <w:p w14:paraId="E6000000">
            <w:pPr>
              <w:spacing w:line="240" w:lineRule="exact"/>
              <w:ind w:right="-108"/>
              <w:rPr>
                <w:rFonts w:ascii="Times New Roman" w:hAnsi="Times New Roman"/>
                <w:sz w:val="28"/>
              </w:rPr>
            </w:pPr>
            <w:r>
              <w:rPr>
                <w:rFonts w:ascii="Times New Roman" w:hAnsi="Times New Roman"/>
                <w:sz w:val="28"/>
              </w:rPr>
              <w:t>Приложение 1</w:t>
            </w:r>
          </w:p>
          <w:p w14:paraId="E7000000">
            <w:pPr>
              <w:spacing w:line="240" w:lineRule="exact"/>
              <w:ind w:right="-108"/>
              <w:rPr>
                <w:rFonts w:ascii="Times New Roman" w:hAnsi="Times New Roman"/>
                <w:sz w:val="28"/>
              </w:rPr>
            </w:pPr>
          </w:p>
          <w:p w14:paraId="E8000000">
            <w:pPr>
              <w:spacing w:line="240" w:lineRule="exact"/>
              <w:ind w:right="-108"/>
              <w:jc w:val="both"/>
              <w:rPr>
                <w:sz w:val="24"/>
              </w:rPr>
            </w:pPr>
            <w:r>
              <w:rPr>
                <w:rFonts w:ascii="Times New Roman" w:hAnsi="Times New Roman"/>
                <w:sz w:val="28"/>
              </w:rPr>
              <w:t>к Порядку предоставления субсидий субъектам малого и среднего предпринимательства,</w:t>
            </w:r>
            <w:r>
              <w:rPr>
                <w:rFonts w:ascii="Times New Roman" w:hAnsi="Times New Roman"/>
                <w:sz w:val="28"/>
              </w:rPr>
              <w:br/>
            </w:r>
            <w:r>
              <w:rPr>
                <w:rFonts w:ascii="Times New Roman" w:hAnsi="Times New Roman"/>
                <w:sz w:val="28"/>
              </w:rPr>
              <w:t>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tc>
      </w:tr>
    </w:tbl>
    <w:p w14:paraId="E9000000">
      <w:pPr>
        <w:pStyle w:val="Style_3"/>
        <w:spacing w:line="240" w:lineRule="exact"/>
        <w:ind/>
        <w:jc w:val="center"/>
        <w:rPr>
          <w:rFonts w:ascii="Times New Roman" w:hAnsi="Times New Roman"/>
          <w:sz w:val="28"/>
        </w:rPr>
      </w:pPr>
    </w:p>
    <w:p w14:paraId="EA000000">
      <w:pPr>
        <w:pStyle w:val="Style_3"/>
        <w:spacing w:line="240" w:lineRule="exact"/>
        <w:ind/>
        <w:jc w:val="center"/>
        <w:rPr>
          <w:rFonts w:ascii="Times New Roman" w:hAnsi="Times New Roman"/>
          <w:sz w:val="28"/>
        </w:rPr>
      </w:pPr>
    </w:p>
    <w:p w14:paraId="EB000000">
      <w:pPr>
        <w:pStyle w:val="Style_3"/>
        <w:spacing w:line="240" w:lineRule="exact"/>
        <w:ind/>
        <w:jc w:val="center"/>
        <w:rPr>
          <w:rFonts w:ascii="Times New Roman" w:hAnsi="Times New Roman"/>
          <w:sz w:val="28"/>
        </w:rPr>
      </w:pPr>
    </w:p>
    <w:p w14:paraId="EC000000">
      <w:pPr>
        <w:pStyle w:val="Style_3"/>
        <w:spacing w:line="240" w:lineRule="exact"/>
        <w:ind/>
        <w:jc w:val="center"/>
        <w:rPr>
          <w:rFonts w:ascii="Times New Roman" w:hAnsi="Times New Roman"/>
          <w:sz w:val="28"/>
        </w:rPr>
      </w:pPr>
      <w:r>
        <w:rPr>
          <w:rFonts w:ascii="Times New Roman" w:hAnsi="Times New Roman"/>
          <w:sz w:val="28"/>
        </w:rPr>
        <w:t>ПЕРЕЧЕНЬ</w:t>
      </w:r>
    </w:p>
    <w:p w14:paraId="ED000000">
      <w:pPr>
        <w:pStyle w:val="Style_3"/>
        <w:spacing w:line="240" w:lineRule="exact"/>
        <w:ind/>
        <w:jc w:val="center"/>
        <w:rPr>
          <w:rFonts w:ascii="Times New Roman" w:hAnsi="Times New Roman"/>
          <w:sz w:val="28"/>
        </w:rPr>
      </w:pPr>
      <w:r>
        <w:rPr>
          <w:rFonts w:ascii="Times New Roman" w:hAnsi="Times New Roman"/>
          <w:sz w:val="28"/>
        </w:rPr>
        <w:t>отдельных видов экономической деятельности</w:t>
      </w:r>
    </w:p>
    <w:p w14:paraId="EE000000">
      <w:pPr>
        <w:pStyle w:val="Style_3"/>
        <w:spacing w:line="240" w:lineRule="exact"/>
        <w:ind/>
        <w:jc w:val="center"/>
        <w:rPr>
          <w:rFonts w:ascii="Times New Roman" w:hAnsi="Times New Roman"/>
          <w:sz w:val="28"/>
        </w:rPr>
      </w:pPr>
    </w:p>
    <w:tbl>
      <w:tblPr>
        <w:tblStyle w:val="Style_7"/>
        <w:tblW w:type="auto" w:w="0"/>
        <w:tblInd w:type="dxa" w:w="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57"/>
        <w:gridCol w:w="5597"/>
        <w:gridCol w:w="3103"/>
      </w:tblGrid>
      <w:tr>
        <w:trPr>
          <w:trHeight w:hRule="atLeast" w:val="734"/>
        </w:trPr>
        <w:tc>
          <w:tcPr>
            <w:tcW w:type="dxa" w:w="657"/>
            <w:vMerge w:val="restart"/>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00000">
            <w:pPr>
              <w:pStyle w:val="Style_3"/>
              <w:ind/>
              <w:jc w:val="center"/>
              <w:rPr>
                <w:rFonts w:ascii="Times New Roman" w:hAnsi="Times New Roman"/>
                <w:sz w:val="24"/>
              </w:rPr>
            </w:pPr>
            <w:r>
              <w:rPr>
                <w:rFonts w:ascii="Times New Roman" w:hAnsi="Times New Roman"/>
                <w:sz w:val="24"/>
              </w:rPr>
              <w:t>№</w:t>
            </w:r>
          </w:p>
          <w:p w14:paraId="F0000000">
            <w:pPr>
              <w:pStyle w:val="Style_3"/>
              <w:ind/>
              <w:jc w:val="center"/>
              <w:rPr>
                <w:rFonts w:ascii="Times New Roman" w:hAnsi="Times New Roman"/>
              </w:rPr>
            </w:pPr>
            <w:r>
              <w:rPr>
                <w:rFonts w:ascii="Times New Roman" w:hAnsi="Times New Roman"/>
                <w:sz w:val="24"/>
              </w:rPr>
              <w:t>п/п</w:t>
            </w:r>
          </w:p>
        </w:tc>
        <w:tc>
          <w:tcPr>
            <w:tcW w:type="dxa" w:w="8700"/>
            <w:gridSpan w:val="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00000">
            <w:pPr>
              <w:pStyle w:val="Style_3"/>
              <w:ind/>
              <w:jc w:val="center"/>
              <w:rPr>
                <w:rFonts w:ascii="Times New Roman" w:hAnsi="Times New Roman"/>
                <w:sz w:val="24"/>
              </w:rPr>
            </w:pPr>
            <w:r>
              <w:rPr>
                <w:rFonts w:ascii="Times New Roman" w:hAnsi="Times New Roman"/>
                <w:sz w:val="24"/>
              </w:rPr>
              <w:t>Общероссийский классификатор видов экономической деятельности</w:t>
            </w:r>
          </w:p>
          <w:p w14:paraId="F2000000">
            <w:pPr>
              <w:pStyle w:val="Style_3"/>
              <w:ind/>
              <w:jc w:val="center"/>
              <w:rPr>
                <w:rFonts w:ascii="Times New Roman" w:hAnsi="Times New Roman"/>
              </w:rPr>
            </w:pPr>
            <w:r>
              <w:rPr>
                <w:rFonts w:ascii="Times New Roman" w:hAnsi="Times New Roman"/>
                <w:sz w:val="24"/>
              </w:rPr>
              <w:t>ОК 029-2014 (ОКВЭД 2) (КДЕС Ред.2)</w:t>
            </w:r>
          </w:p>
        </w:tc>
      </w:tr>
      <w:tr>
        <w:trPr>
          <w:trHeight w:hRule="atLeast" w:val="443"/>
        </w:trPr>
        <w:tc>
          <w:tcPr>
            <w:tcW w:type="dxa" w:w="657"/>
            <w:gridSpan w:val="1"/>
            <w:vMerge w:val="continue"/>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3000000">
            <w:pPr>
              <w:pStyle w:val="Style_3"/>
              <w:ind/>
              <w:jc w:val="center"/>
              <w:rPr>
                <w:rFonts w:ascii="Times New Roman" w:hAnsi="Times New Roman"/>
                <w:sz w:val="24"/>
              </w:rPr>
            </w:pPr>
            <w:r>
              <w:rPr>
                <w:rFonts w:ascii="Times New Roman" w:hAnsi="Times New Roman"/>
                <w:sz w:val="24"/>
              </w:rPr>
              <w:t>Наименование видов экономической деятельности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4000000">
            <w:pPr>
              <w:pStyle w:val="Style_3"/>
              <w:ind/>
              <w:jc w:val="center"/>
              <w:rPr>
                <w:rFonts w:ascii="Times New Roman" w:hAnsi="Times New Roman"/>
                <w:sz w:val="24"/>
              </w:rPr>
            </w:pPr>
            <w:r>
              <w:rPr>
                <w:rFonts w:ascii="Times New Roman" w:hAnsi="Times New Roman"/>
                <w:sz w:val="24"/>
              </w:rPr>
              <w:t>Код</w:t>
            </w:r>
            <w:r>
              <w:rPr>
                <w:rFonts w:ascii="Times New Roman" w:hAnsi="Times New Roman"/>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"consultantplus://offline/ref=886E49169024070ABCB9832F606335F4549EAB62DA89C54452AA8506C2CB7B685EB765977CB57269b506N"</w:instrText>
            </w:r>
            <w:r>
              <w:rPr>
                <w:rFonts w:ascii="Times New Roman" w:hAnsi="Times New Roman"/>
                <w:color w:themeColor="text1" w:val="000000"/>
                <w:sz w:val="24"/>
              </w:rPr>
              <w:fldChar w:fldCharType="separate"/>
            </w:r>
            <w:r>
              <w:rPr>
                <w:rFonts w:ascii="Times New Roman" w:hAnsi="Times New Roman"/>
                <w:color w:themeColor="text1" w:val="000000"/>
                <w:sz w:val="24"/>
              </w:rPr>
              <w:t>ОКВЭД</w:t>
            </w:r>
            <w:r>
              <w:rPr>
                <w:rFonts w:ascii="Times New Roman" w:hAnsi="Times New Roman"/>
                <w:color w:themeColor="text1" w:val="000000"/>
                <w:sz w:val="24"/>
              </w:rPr>
              <w:fldChar w:fldCharType="end"/>
            </w:r>
            <w:r>
              <w:rPr>
                <w:rFonts w:ascii="Times New Roman" w:hAnsi="Times New Roman"/>
                <w:color w:themeColor="text1" w:val="000000"/>
                <w:sz w:val="24"/>
              </w:rPr>
              <w:t xml:space="preserve"> 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5000000">
            <w:pPr>
              <w:pStyle w:val="Style_3"/>
              <w:ind/>
              <w:jc w:val="center"/>
              <w:rPr>
                <w:rFonts w:ascii="Times New Roman" w:hAnsi="Times New Roman"/>
                <w:sz w:val="24"/>
              </w:rPr>
            </w:pPr>
            <w:r>
              <w:rPr>
                <w:rFonts w:ascii="Times New Roman" w:hAnsi="Times New Roman"/>
                <w:sz w:val="24"/>
              </w:rPr>
              <w:t>Раздел 1. Обрабатывающие производства</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600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7000000">
            <w:pPr>
              <w:pStyle w:val="Style_3"/>
              <w:ind/>
              <w:jc w:val="both"/>
              <w:rPr>
                <w:rFonts w:ascii="Times New Roman" w:hAnsi="Times New Roman"/>
                <w:sz w:val="24"/>
              </w:rPr>
            </w:pPr>
            <w:r>
              <w:rPr>
                <w:rFonts w:ascii="Times New Roman" w:hAnsi="Times New Roman"/>
                <w:sz w:val="24"/>
              </w:rPr>
              <w:t>Производство пищевых продуктов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800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"consultantplus://offline/ref=886E49169024070ABCB9832F606335F4549EAB62DA89C54452AA8506C2CB7B685EB765977CB57568b501N"</w:instrText>
            </w:r>
            <w:r>
              <w:rPr>
                <w:rFonts w:ascii="Times New Roman" w:hAnsi="Times New Roman"/>
                <w:color w:themeColor="text1" w:val="000000"/>
                <w:sz w:val="24"/>
              </w:rPr>
              <w:fldChar w:fldCharType="separate"/>
            </w:r>
            <w:r>
              <w:rPr>
                <w:rFonts w:ascii="Times New Roman" w:hAnsi="Times New Roman"/>
                <w:color w:themeColor="text1" w:val="000000"/>
                <w:sz w:val="24"/>
              </w:rPr>
              <w:t>10</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900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A000000">
            <w:pPr>
              <w:pStyle w:val="Style_3"/>
              <w:ind/>
              <w:jc w:val="both"/>
              <w:rPr>
                <w:rFonts w:ascii="Times New Roman" w:hAnsi="Times New Roman"/>
                <w:sz w:val="24"/>
              </w:rPr>
            </w:pPr>
            <w:r>
              <w:rPr>
                <w:rFonts w:ascii="Times New Roman" w:hAnsi="Times New Roman"/>
                <w:sz w:val="24"/>
              </w:rPr>
              <w:t>Производство текстильных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B00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"consultantplus://offline/ref=886E49169024070ABCB9832F606335F4549EAB62DA89C54452AA8506C2CB7B685EB765977CB4726Fb500N"</w:instrText>
            </w:r>
            <w:r>
              <w:rPr>
                <w:rFonts w:ascii="Times New Roman" w:hAnsi="Times New Roman"/>
                <w:color w:themeColor="text1" w:val="000000"/>
                <w:sz w:val="24"/>
              </w:rPr>
              <w:fldChar w:fldCharType="separate"/>
            </w:r>
            <w:r>
              <w:rPr>
                <w:rFonts w:ascii="Times New Roman" w:hAnsi="Times New Roman"/>
                <w:color w:themeColor="text1" w:val="000000"/>
                <w:sz w:val="24"/>
              </w:rPr>
              <w:t>13</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C00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D000000">
            <w:pPr>
              <w:pStyle w:val="Style_3"/>
              <w:ind/>
              <w:jc w:val="both"/>
              <w:rPr>
                <w:rFonts w:ascii="Times New Roman" w:hAnsi="Times New Roman"/>
                <w:sz w:val="24"/>
              </w:rPr>
            </w:pPr>
            <w:r>
              <w:rPr>
                <w:rFonts w:ascii="Times New Roman" w:hAnsi="Times New Roman"/>
                <w:sz w:val="24"/>
              </w:rPr>
              <w:t>Производство одежды</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E00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"consultantplus://offline/ref=886E49169024070ABCB9832F606335F4549EAB62DA89C54452AA8506C2CB7B685EB765977CB47361b501N"</w:instrText>
            </w:r>
            <w:r>
              <w:rPr>
                <w:rFonts w:ascii="Times New Roman" w:hAnsi="Times New Roman"/>
                <w:color w:themeColor="text1" w:val="000000"/>
                <w:sz w:val="24"/>
              </w:rPr>
              <w:fldChar w:fldCharType="separate"/>
            </w:r>
            <w:r>
              <w:rPr>
                <w:rFonts w:ascii="Times New Roman" w:hAnsi="Times New Roman"/>
                <w:color w:themeColor="text1" w:val="000000"/>
                <w:sz w:val="24"/>
              </w:rPr>
              <w:t>14</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F00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0010000">
            <w:pPr>
              <w:pStyle w:val="Style_3"/>
              <w:ind/>
              <w:jc w:val="both"/>
              <w:rPr>
                <w:rFonts w:ascii="Times New Roman" w:hAnsi="Times New Roman"/>
                <w:sz w:val="24"/>
              </w:rPr>
            </w:pPr>
            <w:r>
              <w:rPr>
                <w:rFonts w:ascii="Times New Roman" w:hAnsi="Times New Roman"/>
                <w:sz w:val="24"/>
              </w:rPr>
              <w:t>Производство кожи и изделий из кожи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1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"consultantplus://offline/ref=886E49169024070ABCB9832F606335F4549EAB62DA89C54452AA8506C2CB7B685EB765977CB4706Eb504N"</w:instrText>
            </w:r>
            <w:r>
              <w:rPr>
                <w:rFonts w:ascii="Times New Roman" w:hAnsi="Times New Roman"/>
                <w:color w:themeColor="text1" w:val="000000"/>
                <w:sz w:val="24"/>
              </w:rPr>
              <w:fldChar w:fldCharType="separate"/>
            </w:r>
            <w:r>
              <w:rPr>
                <w:rFonts w:ascii="Times New Roman" w:hAnsi="Times New Roman"/>
                <w:color w:themeColor="text1" w:val="000000"/>
                <w:sz w:val="24"/>
              </w:rPr>
              <w:t>15</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2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3010000">
            <w:pPr>
              <w:pStyle w:val="Style_3"/>
              <w:ind/>
              <w:jc w:val="both"/>
              <w:rPr>
                <w:rFonts w:ascii="Times New Roman" w:hAnsi="Times New Roman"/>
                <w:sz w:val="24"/>
              </w:rPr>
            </w:pPr>
            <w:r>
              <w:rPr>
                <w:rFonts w:ascii="Times New Roman" w:hAnsi="Times New Roman"/>
                <w:sz w:val="24"/>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4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"consultantplus://offline/ref=886E49169024070ABCB9832F606335F4549EAB62DA89C54452AA8506C2CB7B685EB765977CB4716Bb507N"</w:instrText>
            </w:r>
            <w:r>
              <w:rPr>
                <w:rFonts w:ascii="Times New Roman" w:hAnsi="Times New Roman"/>
                <w:color w:themeColor="text1" w:val="000000"/>
                <w:sz w:val="24"/>
              </w:rPr>
              <w:fldChar w:fldCharType="separate"/>
            </w:r>
            <w:r>
              <w:rPr>
                <w:rFonts w:ascii="Times New Roman" w:hAnsi="Times New Roman"/>
                <w:color w:themeColor="text1" w:val="000000"/>
                <w:sz w:val="24"/>
              </w:rPr>
              <w:t>16</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5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6010000">
            <w:pPr>
              <w:pStyle w:val="Style_3"/>
              <w:ind/>
              <w:jc w:val="both"/>
              <w:rPr>
                <w:rFonts w:ascii="Times New Roman" w:hAnsi="Times New Roman"/>
                <w:sz w:val="24"/>
              </w:rPr>
            </w:pPr>
            <w:r>
              <w:rPr>
                <w:rFonts w:ascii="Times New Roman" w:hAnsi="Times New Roman"/>
                <w:sz w:val="24"/>
              </w:rPr>
              <w:t>Производство бумаги и бумажных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7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"consultantplus://offline/ref=886E49169024070ABCB9832F606335F4549EAB62DA89C54452AA8506C2CB7B685EB765977CB47161b502N"</w:instrText>
            </w:r>
            <w:r>
              <w:rPr>
                <w:rFonts w:ascii="Times New Roman" w:hAnsi="Times New Roman"/>
                <w:color w:themeColor="text1" w:val="000000"/>
                <w:sz w:val="24"/>
              </w:rPr>
              <w:fldChar w:fldCharType="separate"/>
            </w:r>
            <w:r>
              <w:rPr>
                <w:rFonts w:ascii="Times New Roman" w:hAnsi="Times New Roman"/>
                <w:color w:themeColor="text1" w:val="000000"/>
                <w:sz w:val="24"/>
              </w:rPr>
              <w:t>17</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8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9010000">
            <w:pPr>
              <w:pStyle w:val="Style_3"/>
              <w:ind/>
              <w:jc w:val="both"/>
              <w:rPr>
                <w:rFonts w:ascii="Times New Roman" w:hAnsi="Times New Roman"/>
                <w:sz w:val="24"/>
              </w:rPr>
            </w:pPr>
            <w:r>
              <w:rPr>
                <w:rFonts w:ascii="Times New Roman" w:hAnsi="Times New Roman"/>
                <w:sz w:val="24"/>
              </w:rPr>
              <w:t>Деятельность полиграфическая и копирование носителей информации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A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"consultantplus://offline/ref=886E49169024070ABCB9832F606335F4549EAB62DA89C54452AA8506C2CB7B685EB765977CB47668b50DN"</w:instrText>
            </w:r>
            <w:r>
              <w:rPr>
                <w:rFonts w:ascii="Times New Roman" w:hAnsi="Times New Roman"/>
                <w:color w:themeColor="text1" w:val="000000"/>
                <w:sz w:val="24"/>
              </w:rPr>
              <w:fldChar w:fldCharType="separate"/>
            </w:r>
            <w:r>
              <w:rPr>
                <w:rFonts w:ascii="Times New Roman" w:hAnsi="Times New Roman"/>
                <w:color w:themeColor="text1" w:val="000000"/>
                <w:sz w:val="24"/>
              </w:rPr>
              <w:t>18</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кодов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"consultantplus://offline/ref=886E49169024070ABCB9832F606335F4549EAB62DA89C54452AA8506C2CB7B685EB765977CB4766Bb506N"</w:instrText>
            </w:r>
            <w:r>
              <w:rPr>
                <w:rFonts w:ascii="Times New Roman" w:hAnsi="Times New Roman"/>
                <w:color w:themeColor="text1" w:val="000000"/>
                <w:sz w:val="24"/>
              </w:rPr>
              <w:fldChar w:fldCharType="separate"/>
            </w:r>
            <w:r>
              <w:rPr>
                <w:rFonts w:ascii="Times New Roman" w:hAnsi="Times New Roman"/>
                <w:color w:themeColor="text1" w:val="000000"/>
                <w:sz w:val="24"/>
              </w:rPr>
              <w:t>18.11</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"consultantplus://offline/ref=886E49169024070ABCB9832F606335F4549EAB62DA89C54452AA8506C2CB7B685EB765977CB4766Bb502N"</w:instrText>
            </w:r>
            <w:r>
              <w:rPr>
                <w:rFonts w:ascii="Times New Roman" w:hAnsi="Times New Roman"/>
                <w:color w:themeColor="text1" w:val="000000"/>
                <w:sz w:val="24"/>
              </w:rPr>
              <w:fldChar w:fldCharType="separate"/>
            </w:r>
            <w:r>
              <w:rPr>
                <w:rFonts w:ascii="Times New Roman" w:hAnsi="Times New Roman"/>
                <w:color w:themeColor="text1" w:val="000000"/>
                <w:sz w:val="24"/>
              </w:rPr>
              <w:t>18.13</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"consultantplus://offline/ref=886E49169024070ABCB9832F606335F4549EAB62DA89C54452AA8506C2CB7B685EB765977CB4766Bb50CN"</w:instrText>
            </w:r>
            <w:r>
              <w:rPr>
                <w:rFonts w:ascii="Times New Roman" w:hAnsi="Times New Roman"/>
                <w:color w:themeColor="text1" w:val="000000"/>
                <w:sz w:val="24"/>
              </w:rPr>
              <w:fldChar w:fldCharType="separate"/>
            </w:r>
            <w:r>
              <w:rPr>
                <w:rFonts w:ascii="Times New Roman" w:hAnsi="Times New Roman"/>
                <w:color w:themeColor="text1" w:val="000000"/>
                <w:sz w:val="24"/>
              </w:rPr>
              <w:t>18.14</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"consultantplus://offline/ref=886E49169024070ABCB9832F606335F4549EAB62DA89C54452AA8506C2CB7B685EB765977CB4766Ab504N"</w:instrText>
            </w:r>
            <w:r>
              <w:rPr>
                <w:rFonts w:ascii="Times New Roman" w:hAnsi="Times New Roman"/>
                <w:color w:themeColor="text1" w:val="000000"/>
                <w:sz w:val="24"/>
              </w:rPr>
              <w:fldChar w:fldCharType="separate"/>
            </w:r>
            <w:r>
              <w:rPr>
                <w:rFonts w:ascii="Times New Roman" w:hAnsi="Times New Roman"/>
                <w:color w:themeColor="text1" w:val="000000"/>
                <w:sz w:val="24"/>
              </w:rPr>
              <w:t>18.2</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"consultantplus://offline/ref=886E49169024070ABCB9832F606335F4549EAB62DA89C54452AA8506C2CB7B685EB765977CB4766Ab506N"</w:instrText>
            </w:r>
            <w:r>
              <w:rPr>
                <w:rFonts w:ascii="Times New Roman" w:hAnsi="Times New Roman"/>
                <w:color w:themeColor="text1" w:val="000000"/>
                <w:sz w:val="24"/>
              </w:rPr>
              <w:fldChar w:fldCharType="separate"/>
            </w:r>
            <w:r>
              <w:rPr>
                <w:rFonts w:ascii="Times New Roman" w:hAnsi="Times New Roman"/>
                <w:color w:themeColor="text1" w:val="000000"/>
                <w:sz w:val="24"/>
              </w:rPr>
              <w:t>18.20</w:t>
            </w:r>
            <w:r>
              <w:rPr>
                <w:rFonts w:ascii="Times New Roman" w:hAnsi="Times New Roman"/>
                <w:color w:themeColor="text1" w:val="000000"/>
                <w:sz w:val="24"/>
              </w:rPr>
              <w:fldChar w:fldCharType="end"/>
            </w:r>
            <w:r>
              <w:rPr>
                <w:rFonts w:ascii="Times New Roman" w:hAnsi="Times New Roman"/>
                <w:color w:themeColor="text1" w:val="000000"/>
                <w:sz w:val="24"/>
              </w:rPr>
              <w:t>)</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B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C010000">
            <w:pPr>
              <w:pStyle w:val="Style_3"/>
              <w:ind/>
              <w:jc w:val="both"/>
              <w:rPr>
                <w:rFonts w:ascii="Times New Roman" w:hAnsi="Times New Roman"/>
                <w:sz w:val="24"/>
              </w:rPr>
            </w:pPr>
            <w:r>
              <w:rPr>
                <w:rFonts w:ascii="Times New Roman" w:hAnsi="Times New Roman"/>
                <w:sz w:val="24"/>
              </w:rPr>
              <w:t>Производство химических веществ и химических продуктов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D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"consultantplus://offline/ref=886E49169024070ABCB9832F606335F4549EAB62DA89C54452AA8506C2CB7B685EB765977CB4766Fb507N"</w:instrText>
            </w:r>
            <w:r>
              <w:rPr>
                <w:rFonts w:ascii="Times New Roman" w:hAnsi="Times New Roman"/>
                <w:color w:themeColor="text1" w:val="000000"/>
                <w:sz w:val="24"/>
              </w:rPr>
              <w:fldChar w:fldCharType="separate"/>
            </w:r>
            <w:r>
              <w:rPr>
                <w:rFonts w:ascii="Times New Roman" w:hAnsi="Times New Roman"/>
                <w:color w:themeColor="text1" w:val="000000"/>
                <w:sz w:val="24"/>
              </w:rPr>
              <w:t>20</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E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F010000">
            <w:pPr>
              <w:pStyle w:val="Style_3"/>
              <w:ind/>
              <w:jc w:val="both"/>
              <w:rPr>
                <w:rFonts w:ascii="Times New Roman" w:hAnsi="Times New Roman"/>
                <w:sz w:val="24"/>
              </w:rPr>
            </w:pPr>
            <w:r>
              <w:rPr>
                <w:rFonts w:ascii="Times New Roman" w:hAnsi="Times New Roman"/>
                <w:sz w:val="24"/>
              </w:rPr>
              <w:t>Производство резиновых и пластмассовых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0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"consultantplus://offline/ref=886E49169024070ABCB9832F606335F4549EAB62DA89C54452AA8506C2CB7B685EB765977CB47761b507N"</w:instrText>
            </w:r>
            <w:r>
              <w:rPr>
                <w:rFonts w:ascii="Times New Roman" w:hAnsi="Times New Roman"/>
                <w:color w:themeColor="text1" w:val="000000"/>
                <w:sz w:val="24"/>
              </w:rPr>
              <w:fldChar w:fldCharType="separate"/>
            </w:r>
            <w:r>
              <w:rPr>
                <w:rFonts w:ascii="Times New Roman" w:hAnsi="Times New Roman"/>
                <w:color w:themeColor="text1" w:val="000000"/>
                <w:sz w:val="24"/>
              </w:rPr>
              <w:t>22</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кода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"consultantplus://offline/ref=886E49169024070ABCB9832F606335F4549EAB62DA89C54452AA8506C2CB7B685EB765977CB47468b50CN"</w:instrText>
            </w:r>
            <w:r>
              <w:rPr>
                <w:rFonts w:ascii="Times New Roman" w:hAnsi="Times New Roman"/>
                <w:color w:themeColor="text1" w:val="000000"/>
                <w:sz w:val="24"/>
              </w:rPr>
              <w:fldChar w:fldCharType="separate"/>
            </w:r>
            <w:r>
              <w:rPr>
                <w:rFonts w:ascii="Times New Roman" w:hAnsi="Times New Roman"/>
                <w:color w:themeColor="text1" w:val="000000"/>
                <w:sz w:val="24"/>
              </w:rPr>
              <w:t>22.29.9</w:t>
            </w:r>
            <w:r>
              <w:rPr>
                <w:rFonts w:ascii="Times New Roman" w:hAnsi="Times New Roman"/>
                <w:color w:themeColor="text1" w:val="000000"/>
                <w:sz w:val="24"/>
              </w:rPr>
              <w:fldChar w:fldCharType="end"/>
            </w:r>
            <w:r>
              <w:rPr>
                <w:rFonts w:ascii="Times New Roman" w:hAnsi="Times New Roman"/>
                <w:color w:themeColor="text1" w:val="000000"/>
                <w:sz w:val="24"/>
              </w:rPr>
              <w:t>)</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1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2010000">
            <w:pPr>
              <w:pStyle w:val="Style_3"/>
              <w:ind/>
              <w:jc w:val="both"/>
              <w:rPr>
                <w:rFonts w:ascii="Times New Roman" w:hAnsi="Times New Roman"/>
                <w:sz w:val="24"/>
              </w:rPr>
            </w:pPr>
            <w:r>
              <w:rPr>
                <w:rFonts w:ascii="Times New Roman" w:hAnsi="Times New Roman"/>
                <w:sz w:val="24"/>
              </w:rPr>
              <w:t>Производство прочей неметаллической минеральной продукции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3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"consultantplus://offline/ref=886E49169024070ABCB9832F606335F4549EAB62DA89C54452AA8506C2CB7B685EB765977CB4746Bb504N"</w:instrText>
            </w:r>
            <w:r>
              <w:rPr>
                <w:rFonts w:ascii="Times New Roman" w:hAnsi="Times New Roman"/>
                <w:color w:themeColor="text1" w:val="000000"/>
                <w:sz w:val="24"/>
              </w:rPr>
              <w:fldChar w:fldCharType="separate"/>
            </w:r>
            <w:r>
              <w:rPr>
                <w:rFonts w:ascii="Times New Roman" w:hAnsi="Times New Roman"/>
                <w:color w:themeColor="text1" w:val="000000"/>
                <w:sz w:val="24"/>
              </w:rPr>
              <w:t>23</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4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5010000">
            <w:pPr>
              <w:pStyle w:val="Style_3"/>
              <w:ind/>
              <w:jc w:val="both"/>
              <w:rPr>
                <w:rFonts w:ascii="Times New Roman" w:hAnsi="Times New Roman"/>
                <w:sz w:val="24"/>
              </w:rPr>
            </w:pPr>
            <w:r>
              <w:rPr>
                <w:rFonts w:ascii="Times New Roman" w:hAnsi="Times New Roman"/>
                <w:sz w:val="24"/>
              </w:rPr>
              <w:t>Производство металлургическое</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6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"consultantplus://offline/ref=886E49169024070ABCB9832F606335F4549EAB62DA89C54452AA8506C2CB7B685EB765977CB47561b50DN"</w:instrText>
            </w:r>
            <w:r>
              <w:rPr>
                <w:rFonts w:ascii="Times New Roman" w:hAnsi="Times New Roman"/>
                <w:color w:themeColor="text1" w:val="000000"/>
                <w:sz w:val="24"/>
              </w:rPr>
              <w:fldChar w:fldCharType="separate"/>
            </w:r>
            <w:r>
              <w:rPr>
                <w:rFonts w:ascii="Times New Roman" w:hAnsi="Times New Roman"/>
                <w:color w:themeColor="text1" w:val="000000"/>
                <w:sz w:val="24"/>
              </w:rPr>
              <w:t>24</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7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8010000">
            <w:pPr>
              <w:pStyle w:val="Style_3"/>
              <w:ind/>
              <w:jc w:val="both"/>
              <w:rPr>
                <w:rFonts w:ascii="Times New Roman" w:hAnsi="Times New Roman"/>
                <w:sz w:val="24"/>
              </w:rPr>
            </w:pPr>
            <w:r>
              <w:rPr>
                <w:rFonts w:ascii="Times New Roman" w:hAnsi="Times New Roman"/>
                <w:sz w:val="24"/>
              </w:rPr>
              <w:t>Производство готовых металлических изделий, кроме машин и оборудования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9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"consultantplus://offline/ref=886E49169024070ABCB9832F606335F4549EAB62DA89C54452AA8506C2CB7B685EB765977CB47A61b502N"</w:instrText>
            </w:r>
            <w:r>
              <w:rPr>
                <w:rFonts w:ascii="Times New Roman" w:hAnsi="Times New Roman"/>
                <w:color w:themeColor="text1" w:val="000000"/>
                <w:sz w:val="24"/>
              </w:rPr>
              <w:fldChar w:fldCharType="separate"/>
            </w:r>
            <w:r>
              <w:rPr>
                <w:rFonts w:ascii="Times New Roman" w:hAnsi="Times New Roman"/>
                <w:color w:themeColor="text1" w:val="000000"/>
                <w:sz w:val="24"/>
              </w:rPr>
              <w:t>25</w:t>
            </w:r>
            <w:r>
              <w:rPr>
                <w:rFonts w:ascii="Times New Roman" w:hAnsi="Times New Roman"/>
                <w:color w:themeColor="text1" w:val="000000"/>
                <w:sz w:val="24"/>
              </w:rPr>
              <w:fldChar w:fldCharType="end"/>
            </w:r>
          </w:p>
        </w:tc>
      </w:tr>
      <w:tr>
        <w:trPr>
          <w:trHeight w:hRule="atLeast" w:val="762"/>
        </w:trP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A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B010000">
            <w:pPr>
              <w:pStyle w:val="Style_3"/>
              <w:ind/>
              <w:jc w:val="both"/>
              <w:rPr>
                <w:rFonts w:ascii="Times New Roman" w:hAnsi="Times New Roman"/>
                <w:sz w:val="24"/>
              </w:rPr>
            </w:pPr>
            <w:r>
              <w:rPr>
                <w:rFonts w:ascii="Times New Roman" w:hAnsi="Times New Roman"/>
                <w:sz w:val="24"/>
              </w:rPr>
              <w:t>Производство компьютеров, электронных и оптических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C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"consultantplus://offline/ref=886E49169024070ABCB9832F606335F4549EAB62DA89C54452AA8506C2CB7B685EB765977CB47B6Eb50DN"</w:instrText>
            </w:r>
            <w:r>
              <w:rPr>
                <w:rFonts w:ascii="Times New Roman" w:hAnsi="Times New Roman"/>
                <w:color w:themeColor="text1" w:val="000000"/>
                <w:sz w:val="24"/>
              </w:rPr>
              <w:fldChar w:fldCharType="separate"/>
            </w:r>
            <w:r>
              <w:rPr>
                <w:rFonts w:ascii="Times New Roman" w:hAnsi="Times New Roman"/>
                <w:color w:themeColor="text1" w:val="000000"/>
                <w:sz w:val="24"/>
              </w:rPr>
              <w:t>26</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D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E010000">
            <w:pPr>
              <w:pStyle w:val="Style_3"/>
              <w:ind/>
              <w:jc w:val="both"/>
              <w:rPr>
                <w:rFonts w:ascii="Times New Roman" w:hAnsi="Times New Roman"/>
                <w:sz w:val="24"/>
              </w:rPr>
            </w:pPr>
            <w:r>
              <w:rPr>
                <w:rFonts w:ascii="Times New Roman" w:hAnsi="Times New Roman"/>
                <w:sz w:val="24"/>
              </w:rPr>
              <w:t>Производство электрического оборудования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F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"consultantplus://offline/ref=886E49169024070ABCB9832F606335F4549EAB62DA89C54452AA8506C2CB7B685EB765977CB7736Bb502N"</w:instrText>
            </w:r>
            <w:r>
              <w:rPr>
                <w:rFonts w:ascii="Times New Roman" w:hAnsi="Times New Roman"/>
                <w:color w:themeColor="text1" w:val="000000"/>
                <w:sz w:val="24"/>
              </w:rPr>
              <w:fldChar w:fldCharType="separate"/>
            </w:r>
            <w:r>
              <w:rPr>
                <w:rFonts w:ascii="Times New Roman" w:hAnsi="Times New Roman"/>
                <w:color w:themeColor="text1" w:val="000000"/>
                <w:sz w:val="24"/>
              </w:rPr>
              <w:t>27</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0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1010000">
            <w:pPr>
              <w:pStyle w:val="Style_3"/>
              <w:ind/>
              <w:jc w:val="both"/>
              <w:rPr>
                <w:rFonts w:ascii="Times New Roman" w:hAnsi="Times New Roman"/>
                <w:sz w:val="24"/>
              </w:rPr>
            </w:pPr>
            <w:r>
              <w:rPr>
                <w:rFonts w:ascii="Times New Roman" w:hAnsi="Times New Roman"/>
                <w:sz w:val="24"/>
              </w:rPr>
              <w:t>Производство машин и оборудования, не включенных в другие группировки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2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"consultantplus://offline/ref=886E49169024070ABCB9832F606335F4549EAB62DA89C54452AA8506C2CB7B685EB765977CB77069b505N"</w:instrText>
            </w:r>
            <w:r>
              <w:rPr>
                <w:rFonts w:ascii="Times New Roman" w:hAnsi="Times New Roman"/>
                <w:color w:themeColor="text1" w:val="000000"/>
                <w:sz w:val="24"/>
              </w:rPr>
              <w:fldChar w:fldCharType="separate"/>
            </w:r>
            <w:r>
              <w:rPr>
                <w:rFonts w:ascii="Times New Roman" w:hAnsi="Times New Roman"/>
                <w:color w:themeColor="text1" w:val="000000"/>
                <w:sz w:val="24"/>
              </w:rPr>
              <w:t>28</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3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4010000">
            <w:pPr>
              <w:pStyle w:val="Style_3"/>
              <w:ind/>
              <w:jc w:val="both"/>
              <w:rPr>
                <w:rFonts w:ascii="Times New Roman" w:hAnsi="Times New Roman"/>
                <w:sz w:val="24"/>
              </w:rPr>
            </w:pPr>
            <w:r>
              <w:rPr>
                <w:rFonts w:ascii="Times New Roman" w:hAnsi="Times New Roman"/>
                <w:sz w:val="24"/>
              </w:rPr>
              <w:t>Производство автотранспортных средств, прицепов и полуприцепов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5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"consultantplus://offline/ref=886E49169024070ABCB9832F606335F4549EAB62DA89C54452AA8506C2CB7B685EB765977CB7766Fb500N"</w:instrText>
            </w:r>
            <w:r>
              <w:rPr>
                <w:rFonts w:ascii="Times New Roman" w:hAnsi="Times New Roman"/>
                <w:color w:themeColor="text1" w:val="000000"/>
                <w:sz w:val="24"/>
              </w:rPr>
              <w:fldChar w:fldCharType="separate"/>
            </w:r>
            <w:r>
              <w:rPr>
                <w:rFonts w:ascii="Times New Roman" w:hAnsi="Times New Roman"/>
                <w:color w:themeColor="text1" w:val="000000"/>
                <w:sz w:val="24"/>
              </w:rPr>
              <w:t>29</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6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7010000">
            <w:pPr>
              <w:pStyle w:val="Style_3"/>
              <w:ind/>
              <w:jc w:val="both"/>
              <w:rPr>
                <w:rFonts w:ascii="Times New Roman" w:hAnsi="Times New Roman"/>
                <w:sz w:val="24"/>
              </w:rPr>
            </w:pPr>
            <w:r>
              <w:rPr>
                <w:rFonts w:ascii="Times New Roman" w:hAnsi="Times New Roman"/>
                <w:sz w:val="24"/>
              </w:rPr>
              <w:t>Производство прочих транспортных средств и оборудования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8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"consultantplus://offline/ref=886E49169024070ABCB9832F606335F4549EAB62DA89C54452AA8506C2CB7B685EB765977CB77768b50DN"</w:instrText>
            </w:r>
            <w:r>
              <w:rPr>
                <w:rFonts w:ascii="Times New Roman" w:hAnsi="Times New Roman"/>
                <w:color w:themeColor="text1" w:val="000000"/>
                <w:sz w:val="24"/>
              </w:rPr>
              <w:fldChar w:fldCharType="separate"/>
            </w:r>
            <w:r>
              <w:rPr>
                <w:rFonts w:ascii="Times New Roman" w:hAnsi="Times New Roman"/>
                <w:color w:themeColor="text1" w:val="000000"/>
                <w:sz w:val="24"/>
              </w:rPr>
              <w:t>30</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кода 30.20.9)</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9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A010000">
            <w:pPr>
              <w:pStyle w:val="Style_3"/>
              <w:ind/>
              <w:jc w:val="both"/>
              <w:rPr>
                <w:rFonts w:ascii="Times New Roman" w:hAnsi="Times New Roman"/>
                <w:sz w:val="24"/>
              </w:rPr>
            </w:pPr>
            <w:r>
              <w:rPr>
                <w:rFonts w:ascii="Times New Roman" w:hAnsi="Times New Roman"/>
                <w:sz w:val="24"/>
              </w:rPr>
              <w:t>Производство мебели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B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"consultantplus://offline/ref=886E49169024070ABCB9832F606335F4549EAB62DA89C54452AA8506C2CB7B685EB765977CB77469b50CN"</w:instrText>
            </w:r>
            <w:r>
              <w:rPr>
                <w:rFonts w:ascii="Times New Roman" w:hAnsi="Times New Roman"/>
                <w:color w:themeColor="text1" w:val="000000"/>
                <w:sz w:val="24"/>
              </w:rPr>
              <w:fldChar w:fldCharType="separate"/>
            </w:r>
            <w:r>
              <w:rPr>
                <w:rFonts w:ascii="Times New Roman" w:hAnsi="Times New Roman"/>
                <w:color w:themeColor="text1" w:val="000000"/>
                <w:sz w:val="24"/>
              </w:rPr>
              <w:t>31</w:t>
            </w:r>
            <w:r>
              <w:rPr>
                <w:rFonts w:ascii="Times New Roman" w:hAnsi="Times New Roman"/>
                <w:color w:themeColor="text1" w:val="000000"/>
                <w:sz w:val="24"/>
              </w:rPr>
              <w:fldChar w:fldCharType="end"/>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C010000">
            <w:pPr>
              <w:pStyle w:val="Style_3"/>
              <w:ind/>
              <w:jc w:val="center"/>
              <w:rPr>
                <w:rFonts w:ascii="Times New Roman" w:hAnsi="Times New Roman"/>
                <w:color w:themeColor="text1" w:val="000000"/>
                <w:sz w:val="24"/>
              </w:rPr>
            </w:pPr>
            <w:bookmarkStart w:id="5" w:name="P374"/>
            <w:bookmarkEnd w:id="5"/>
            <w:r>
              <w:rPr>
                <w:rFonts w:ascii="Times New Roman" w:hAnsi="Times New Roman"/>
                <w:color w:themeColor="text1" w:val="000000"/>
                <w:sz w:val="24"/>
              </w:rPr>
              <w:t xml:space="preserve">Раздел 2. </w:t>
            </w:r>
            <w:bookmarkStart w:id="6" w:name="razdel_E"/>
            <w:r>
              <w:rPr>
                <w:rFonts w:ascii="Times New Roman" w:hAnsi="Times New Roman"/>
                <w:color w:themeColor="text1" w:val="000000"/>
                <w:sz w:val="24"/>
              </w:rPr>
              <w:t xml:space="preserve">Водоснабжение; водоотведение, организация сбора и утилизации отходов, деятельность по ликвидации </w:t>
            </w:r>
            <w:bookmarkEnd w:id="6"/>
            <w:r>
              <w:rPr>
                <w:rFonts w:ascii="Times New Roman" w:hAnsi="Times New Roman"/>
                <w:color w:themeColor="text1" w:val="000000"/>
                <w:sz w:val="24"/>
              </w:rPr>
              <w:t>загрязнений</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D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E010000">
            <w:pPr>
              <w:pStyle w:val="Style_3"/>
              <w:ind/>
              <w:jc w:val="both"/>
              <w:rPr>
                <w:rFonts w:ascii="Times New Roman" w:hAnsi="Times New Roman"/>
                <w:sz w:val="24"/>
              </w:rPr>
            </w:pPr>
            <w:r>
              <w:rPr>
                <w:rFonts w:ascii="Times New Roman" w:hAnsi="Times New Roman"/>
                <w:sz w:val="24"/>
              </w:rPr>
              <w:t>Сбор и обработка сточных вод</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F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"consultantplus://offline/ref=886E49169024070ABCB9832F606335F4549EAB62DA89C54452AA8506C2CB7B685EB765977CB77A6Ab505N"</w:instrText>
            </w:r>
            <w:r>
              <w:rPr>
                <w:rFonts w:ascii="Times New Roman" w:hAnsi="Times New Roman"/>
                <w:color w:themeColor="text1" w:val="000000"/>
                <w:sz w:val="24"/>
              </w:rPr>
              <w:fldChar w:fldCharType="separate"/>
            </w:r>
            <w:r>
              <w:rPr>
                <w:rFonts w:ascii="Times New Roman" w:hAnsi="Times New Roman"/>
                <w:color w:themeColor="text1" w:val="000000"/>
                <w:sz w:val="24"/>
              </w:rPr>
              <w:t>37</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0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1010000">
            <w:pPr>
              <w:pStyle w:val="Style_3"/>
              <w:ind/>
              <w:jc w:val="both"/>
              <w:rPr>
                <w:rFonts w:ascii="Times New Roman" w:hAnsi="Times New Roman"/>
                <w:sz w:val="24"/>
              </w:rPr>
            </w:pPr>
            <w:r>
              <w:rPr>
                <w:rFonts w:ascii="Times New Roman" w:hAnsi="Times New Roman"/>
                <w:sz w:val="24"/>
              </w:rPr>
              <w:t>Сбор, обработка и утилизация отходов; обработка вторичного сырья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2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"consultantplus://offline/ref=886E49169024070ABCB9832F606335F4549EAB62DA89C54452AA8506C2CB7B685EB765977CB77A6Bb506N"</w:instrText>
            </w:r>
            <w:r>
              <w:rPr>
                <w:rFonts w:ascii="Times New Roman" w:hAnsi="Times New Roman"/>
                <w:color w:themeColor="text1" w:val="000000"/>
                <w:sz w:val="24"/>
              </w:rPr>
              <w:fldChar w:fldCharType="separate"/>
            </w:r>
            <w:r>
              <w:rPr>
                <w:rFonts w:ascii="Times New Roman" w:hAnsi="Times New Roman"/>
                <w:color w:themeColor="text1" w:val="000000"/>
                <w:sz w:val="24"/>
              </w:rPr>
              <w:t>38</w:t>
            </w:r>
            <w:r>
              <w:rPr>
                <w:rFonts w:ascii="Times New Roman" w:hAnsi="Times New Roman"/>
                <w:color w:themeColor="text1" w:val="000000"/>
                <w:sz w:val="24"/>
              </w:rPr>
              <w:fldChar w:fldCharType="end"/>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3010000">
            <w:pPr>
              <w:pStyle w:val="Style_3"/>
              <w:ind/>
              <w:jc w:val="center"/>
              <w:rPr>
                <w:color w:themeColor="text1" w:val="000000"/>
              </w:rPr>
            </w:pPr>
            <w:r>
              <w:rPr>
                <w:rFonts w:ascii="Times New Roman" w:hAnsi="Times New Roman"/>
                <w:color w:themeColor="text1" w:val="000000"/>
                <w:sz w:val="24"/>
              </w:rPr>
              <w:t>Раздел 3. Торговля оптовая и розничная; ремонт автотранспортных средств и мотоциклов</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4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5010000">
            <w:pPr>
              <w:pStyle w:val="Style_3"/>
              <w:ind/>
              <w:jc w:val="both"/>
              <w:rPr>
                <w:rFonts w:ascii="Times New Roman" w:hAnsi="Times New Roman"/>
                <w:color w:themeColor="text1" w:val="000000"/>
                <w:sz w:val="24"/>
              </w:rPr>
            </w:pPr>
            <w:r>
              <w:rPr>
                <w:rFonts w:ascii="Times New Roman" w:hAnsi="Times New Roman"/>
                <w:color w:themeColor="text1" w:val="000000"/>
                <w:sz w:val="24"/>
              </w:rPr>
              <w:t>Техническое обслуживание и ремонт автотранспортных средств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6010000">
            <w:pPr>
              <w:pStyle w:val="Style_3"/>
              <w:ind/>
              <w:jc w:val="center"/>
              <w:rPr>
                <w:rFonts w:ascii="Times New Roman" w:hAnsi="Times New Roman"/>
                <w:color w:themeColor="text1" w:val="000000"/>
                <w:sz w:val="24"/>
              </w:rPr>
            </w:pPr>
            <w:r>
              <w:rPr>
                <w:rFonts w:ascii="Times New Roman" w:hAnsi="Times New Roman"/>
                <w:color w:themeColor="text1" w:val="000000"/>
                <w:sz w:val="24"/>
              </w:rPr>
              <w:t>45.2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7010000">
            <w:pPr>
              <w:pStyle w:val="Style_3"/>
              <w:ind/>
              <w:jc w:val="center"/>
              <w:rPr>
                <w:rFonts w:ascii="Times New Roman" w:hAnsi="Times New Roman"/>
                <w:sz w:val="24"/>
              </w:rPr>
            </w:pPr>
            <w:r>
              <w:rPr>
                <w:rFonts w:ascii="Times New Roman" w:hAnsi="Times New Roman"/>
                <w:sz w:val="24"/>
              </w:rPr>
              <w:t>Раздел 4.  Деятельность гостиниц и предприятий общественного питания</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8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9010000">
            <w:pPr>
              <w:pStyle w:val="Style_3"/>
              <w:ind/>
              <w:jc w:val="both"/>
              <w:rPr>
                <w:rFonts w:ascii="Times New Roman" w:hAnsi="Times New Roman"/>
                <w:color w:themeColor="text1" w:val="000000"/>
                <w:sz w:val="24"/>
              </w:rPr>
            </w:pPr>
            <w:r>
              <w:rPr>
                <w:rFonts w:ascii="Times New Roman" w:hAnsi="Times New Roman"/>
                <w:sz w:val="24"/>
              </w:rPr>
              <w:t>Деятельность по предоставлению мест для временного проживания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A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"consultantplus://offline/ref=886E49169024070ABCB9832F606335F4549EAB62DA89C54452AA8506C2CB7B685EB765977CB17169b502N"</w:instrText>
            </w:r>
            <w:r>
              <w:rPr>
                <w:rFonts w:ascii="Times New Roman" w:hAnsi="Times New Roman"/>
                <w:color w:themeColor="text1" w:val="000000"/>
                <w:sz w:val="24"/>
              </w:rPr>
              <w:fldChar w:fldCharType="separate"/>
            </w:r>
            <w:r>
              <w:rPr>
                <w:rFonts w:ascii="Times New Roman" w:hAnsi="Times New Roman"/>
                <w:color w:themeColor="text1" w:val="000000"/>
                <w:sz w:val="24"/>
              </w:rPr>
              <w:t>55</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кодов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"consultantplus://offline/ref=886E49169024070ABCB9832F606335F4549EAB62DA89C54452AA8506C2CB7B685EB765977CB17168b501N"</w:instrText>
            </w:r>
            <w:r>
              <w:rPr>
                <w:rFonts w:ascii="Times New Roman" w:hAnsi="Times New Roman"/>
                <w:color w:themeColor="text1" w:val="000000"/>
                <w:sz w:val="24"/>
              </w:rPr>
              <w:fldChar w:fldCharType="separate"/>
            </w:r>
            <w:r>
              <w:rPr>
                <w:rFonts w:ascii="Times New Roman" w:hAnsi="Times New Roman"/>
                <w:color w:themeColor="text1" w:val="000000"/>
                <w:sz w:val="24"/>
              </w:rPr>
              <w:t>55.2</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"consultantplus://offline/ref=886E49169024070ABCB9832F606335F4549EAB62DA89C54452AA8506C2CB7B685EB765977CB17168b50DN"</w:instrText>
            </w:r>
            <w:r>
              <w:rPr>
                <w:rFonts w:ascii="Times New Roman" w:hAnsi="Times New Roman"/>
                <w:color w:themeColor="text1" w:val="000000"/>
                <w:sz w:val="24"/>
              </w:rPr>
              <w:fldChar w:fldCharType="separate"/>
            </w:r>
            <w:r>
              <w:rPr>
                <w:rFonts w:ascii="Times New Roman" w:hAnsi="Times New Roman"/>
                <w:color w:themeColor="text1" w:val="000000"/>
                <w:sz w:val="24"/>
              </w:rPr>
              <w:t>55.3</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"consultantplus://offline/ref=886E49169024070ABCB9832F606335F4549EAB62DA89C54452AA8506C2CB7B685EB765977CB1716Bb507N"</w:instrText>
            </w:r>
            <w:r>
              <w:rPr>
                <w:rFonts w:ascii="Times New Roman" w:hAnsi="Times New Roman"/>
                <w:color w:themeColor="text1" w:val="000000"/>
                <w:sz w:val="24"/>
              </w:rPr>
              <w:fldChar w:fldCharType="separate"/>
            </w:r>
            <w:r>
              <w:rPr>
                <w:rFonts w:ascii="Times New Roman" w:hAnsi="Times New Roman"/>
                <w:color w:themeColor="text1" w:val="000000"/>
                <w:sz w:val="24"/>
              </w:rPr>
              <w:t>55.9</w:t>
            </w:r>
            <w:r>
              <w:rPr>
                <w:rFonts w:ascii="Times New Roman" w:hAnsi="Times New Roman"/>
                <w:color w:themeColor="text1" w:val="000000"/>
                <w:sz w:val="24"/>
              </w:rPr>
              <w:fldChar w:fldCharType="end"/>
            </w:r>
            <w:r>
              <w:rPr>
                <w:rFonts w:ascii="Times New Roman" w:hAnsi="Times New Roman"/>
                <w:color w:themeColor="text1" w:val="000000"/>
                <w:sz w:val="24"/>
              </w:rPr>
              <w:t>)</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B010000">
            <w:pPr>
              <w:pStyle w:val="Style_3"/>
              <w:ind/>
              <w:jc w:val="center"/>
            </w:pPr>
            <w:r>
              <w:rPr>
                <w:rFonts w:ascii="Times New Roman" w:hAnsi="Times New Roman"/>
                <w:sz w:val="24"/>
              </w:rPr>
              <w:t>Раздел 5. Деятельность в области информации и связи</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C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D010000">
            <w:pPr>
              <w:pStyle w:val="Style_3"/>
              <w:ind/>
              <w:jc w:val="both"/>
              <w:rPr>
                <w:rFonts w:ascii="Times New Roman" w:hAnsi="Times New Roman"/>
                <w:sz w:val="24"/>
              </w:rPr>
            </w:pPr>
            <w:r>
              <w:rPr>
                <w:rFonts w:ascii="Times New Roman" w:hAnsi="Times New Roman"/>
                <w:sz w:val="24"/>
              </w:rPr>
              <w:t>Деятельность издательская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E010000">
            <w:pPr>
              <w:pStyle w:val="Style_3"/>
              <w:ind/>
              <w:jc w:val="center"/>
              <w:rPr>
                <w:rFonts w:ascii="Times New Roman" w:hAnsi="Times New Roman"/>
                <w:sz w:val="24"/>
              </w:rPr>
            </w:pPr>
            <w:r>
              <w:rPr>
                <w:rFonts w:ascii="Times New Roman" w:hAnsi="Times New Roman"/>
                <w:sz w:val="24"/>
              </w:rPr>
              <w:t>58</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F010000">
            <w:pPr>
              <w:pStyle w:val="Style_3"/>
              <w:ind/>
              <w:jc w:val="center"/>
              <w:rPr>
                <w:rFonts w:ascii="Times New Roman" w:hAnsi="Times New Roman"/>
                <w:sz w:val="24"/>
              </w:rPr>
            </w:pPr>
            <w:r>
              <w:rPr>
                <w:rFonts w:ascii="Times New Roman" w:hAnsi="Times New Roman"/>
                <w:sz w:val="24"/>
              </w:rPr>
              <w:t xml:space="preserve">Раздел 6. </w:t>
            </w:r>
            <w:r>
              <w:rPr>
                <w:rFonts w:ascii="Times New Roman" w:hAnsi="Times New Roman"/>
                <w:color w:themeColor="text1" w:val="000000"/>
                <w:sz w:val="24"/>
              </w:rPr>
              <w:t>Деятельность административная и сопутствующие дополнительные услуги</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0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1010000">
            <w:pPr>
              <w:pStyle w:val="Style_3"/>
              <w:ind/>
              <w:jc w:val="both"/>
              <w:rPr>
                <w:rFonts w:ascii="Times New Roman" w:hAnsi="Times New Roman"/>
                <w:color w:themeColor="text1" w:val="000000"/>
                <w:sz w:val="24"/>
              </w:rPr>
            </w:pPr>
            <w:r>
              <w:rPr>
                <w:rFonts w:ascii="Times New Roman" w:hAnsi="Times New Roman"/>
                <w:color w:themeColor="text1" w:val="000000"/>
                <w:sz w:val="24"/>
              </w:rPr>
              <w:t>Деятельность туристических агентств и прочих организаций, предоставляющих услуги в сфере туризма</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2010000">
            <w:pPr>
              <w:pStyle w:val="Style_3"/>
              <w:ind/>
              <w:jc w:val="center"/>
              <w:rPr>
                <w:rFonts w:ascii="Times New Roman" w:hAnsi="Times New Roman"/>
                <w:sz w:val="24"/>
              </w:rPr>
            </w:pPr>
            <w:r>
              <w:rPr>
                <w:rFonts w:ascii="Times New Roman" w:hAnsi="Times New Roman"/>
                <w:sz w:val="24"/>
              </w:rPr>
              <w:t>79 (за исключением</w:t>
            </w:r>
            <w:r>
              <w:rPr>
                <w:rFonts w:ascii="Times New Roman" w:hAnsi="Times New Roman"/>
                <w:sz w:val="24"/>
              </w:rPr>
              <w:br/>
            </w:r>
            <w:r>
              <w:rPr>
                <w:rFonts w:ascii="Times New Roman" w:hAnsi="Times New Roman"/>
                <w:sz w:val="24"/>
              </w:rPr>
              <w:t>кода 79.90.3)</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3010000">
            <w:pPr>
              <w:pStyle w:val="Style_3"/>
              <w:ind/>
              <w:jc w:val="center"/>
              <w:rPr>
                <w:rFonts w:ascii="Times New Roman" w:hAnsi="Times New Roman"/>
                <w:color w:themeColor="text1" w:val="000000"/>
                <w:sz w:val="24"/>
              </w:rPr>
            </w:pPr>
            <w:bookmarkStart w:id="7" w:name="P387"/>
            <w:bookmarkEnd w:id="7"/>
            <w:bookmarkStart w:id="8" w:name="P393"/>
            <w:bookmarkEnd w:id="8"/>
            <w:r>
              <w:rPr>
                <w:rFonts w:ascii="Times New Roman" w:hAnsi="Times New Roman"/>
                <w:color w:themeColor="text1" w:val="000000"/>
                <w:sz w:val="24"/>
              </w:rPr>
              <w:t>Раздел 7. Образование</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4010000">
            <w:pPr>
              <w:pStyle w:val="Style_3"/>
              <w:ind/>
              <w:jc w:val="center"/>
              <w:rPr>
                <w:rFonts w:ascii="Times New Roman" w:hAnsi="Times New Roman"/>
                <w:sz w:val="24"/>
              </w:rPr>
            </w:pPr>
            <w:r>
              <w:rPr>
                <w:rFonts w:ascii="Times New Roman" w:hAnsi="Times New Roman"/>
                <w:sz w:val="24"/>
              </w:rPr>
              <w:t>25.</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5010000">
            <w:pPr>
              <w:pStyle w:val="Style_3"/>
              <w:ind/>
              <w:jc w:val="both"/>
              <w:rPr>
                <w:rFonts w:ascii="Times New Roman" w:hAnsi="Times New Roman"/>
                <w:sz w:val="24"/>
              </w:rPr>
            </w:pPr>
            <w:r>
              <w:rPr>
                <w:rFonts w:ascii="Times New Roman" w:hAnsi="Times New Roman"/>
                <w:sz w:val="24"/>
              </w:rPr>
              <w:t>Образование</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6010000">
            <w:pPr>
              <w:pStyle w:val="Style_3"/>
              <w:ind/>
              <w:jc w:val="center"/>
              <w:rPr>
                <w:rFonts w:ascii="Times New Roman" w:hAnsi="Times New Roman"/>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"consultantplus://offline/ref=886E49169024070ABCB9832F606335F4549EAB62DA89C54452AA8506C2CB7B685EB765977CB0716Bb50CN"</w:instrText>
            </w:r>
            <w:r>
              <w:rPr>
                <w:rFonts w:ascii="Times New Roman" w:hAnsi="Times New Roman"/>
                <w:color w:themeColor="text1" w:val="000000"/>
                <w:sz w:val="24"/>
              </w:rPr>
              <w:fldChar w:fldCharType="separate"/>
            </w:r>
            <w:r>
              <w:rPr>
                <w:rFonts w:ascii="Times New Roman" w:hAnsi="Times New Roman"/>
                <w:color w:themeColor="text1" w:val="000000"/>
                <w:sz w:val="24"/>
              </w:rPr>
              <w:t>85</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кодов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"consultantplus://offline/ref=886E49169024070ABCB9832F606335F4549EAB62DA89C54452AA8506C2CB7B685EB765977CB0716Ab504N"</w:instrText>
            </w:r>
            <w:r>
              <w:rPr>
                <w:rFonts w:ascii="Times New Roman" w:hAnsi="Times New Roman"/>
                <w:color w:themeColor="text1" w:val="000000"/>
                <w:sz w:val="24"/>
              </w:rPr>
              <w:fldChar w:fldCharType="separate"/>
            </w:r>
            <w:r>
              <w:rPr>
                <w:rFonts w:ascii="Times New Roman" w:hAnsi="Times New Roman"/>
                <w:color w:themeColor="text1" w:val="000000"/>
                <w:sz w:val="24"/>
              </w:rPr>
              <w:t>85.1</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"consultantplus://offline/ref=886E49169024070ABCB9832F606335F4549EAB62DA89C54452AA8506C2CB7B685EB765977CB0716Db504N"</w:instrText>
            </w:r>
            <w:r>
              <w:rPr>
                <w:rFonts w:ascii="Times New Roman" w:hAnsi="Times New Roman"/>
                <w:color w:themeColor="text1" w:val="000000"/>
                <w:sz w:val="24"/>
              </w:rPr>
              <w:fldChar w:fldCharType="separate"/>
            </w:r>
            <w:r>
              <w:rPr>
                <w:rFonts w:ascii="Times New Roman" w:hAnsi="Times New Roman"/>
                <w:color w:themeColor="text1" w:val="000000"/>
                <w:sz w:val="24"/>
              </w:rPr>
              <w:t>85.2</w:t>
            </w:r>
            <w:r>
              <w:rPr>
                <w:rFonts w:ascii="Times New Roman" w:hAnsi="Times New Roman"/>
                <w:color w:themeColor="text1" w:val="000000"/>
                <w:sz w:val="24"/>
              </w:rPr>
              <w:fldChar w:fldCharType="end"/>
            </w:r>
            <w:r>
              <w:rPr>
                <w:rFonts w:ascii="Times New Roman" w:hAnsi="Times New Roman"/>
                <w:color w:themeColor="text1" w:val="000000"/>
                <w:sz w:val="24"/>
              </w:rPr>
              <w:t>, 85.42)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7010000">
            <w:pPr>
              <w:pStyle w:val="Style_3"/>
              <w:ind/>
              <w:jc w:val="center"/>
              <w:rPr>
                <w:rFonts w:ascii="Times New Roman" w:hAnsi="Times New Roman"/>
                <w:sz w:val="24"/>
              </w:rPr>
            </w:pPr>
            <w:bookmarkStart w:id="9" w:name="P400"/>
            <w:bookmarkEnd w:id="9"/>
            <w:r>
              <w:rPr>
                <w:rFonts w:ascii="Times New Roman" w:hAnsi="Times New Roman"/>
                <w:color w:themeColor="text1" w:val="000000"/>
                <w:sz w:val="24"/>
              </w:rPr>
              <w:t xml:space="preserve">Раздел 8. </w:t>
            </w:r>
            <w:r>
              <w:rPr>
                <w:rFonts w:ascii="Times New Roman" w:hAnsi="Times New Roman"/>
                <w:sz w:val="24"/>
              </w:rPr>
              <w:t>Деятельность в области здравоохранения и социальных услуг</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8010000">
            <w:pPr>
              <w:pStyle w:val="Style_3"/>
              <w:ind/>
              <w:jc w:val="center"/>
              <w:rPr>
                <w:rFonts w:ascii="Times New Roman" w:hAnsi="Times New Roman"/>
                <w:color w:themeColor="text1" w:val="000000"/>
                <w:sz w:val="24"/>
              </w:rPr>
            </w:pPr>
            <w:r>
              <w:rPr>
                <w:rFonts w:ascii="Times New Roman" w:hAnsi="Times New Roman"/>
                <w:color w:themeColor="text1" w:val="000000"/>
                <w:sz w:val="24"/>
              </w:rPr>
              <w:t>26.</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9010000">
            <w:pPr>
              <w:pStyle w:val="Style_3"/>
              <w:ind/>
              <w:jc w:val="both"/>
              <w:rPr>
                <w:rFonts w:ascii="Times New Roman" w:hAnsi="Times New Roman"/>
                <w:sz w:val="24"/>
              </w:rPr>
            </w:pPr>
            <w:r>
              <w:rPr>
                <w:rFonts w:ascii="Times New Roman" w:hAnsi="Times New Roman"/>
                <w:sz w:val="24"/>
              </w:rPr>
              <w:t>Предоставление социальных услуг без обеспечения проживания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A010000">
            <w:pPr>
              <w:pStyle w:val="Style_3"/>
              <w:ind/>
              <w:jc w:val="center"/>
              <w:rPr>
                <w:rFonts w:ascii="Times New Roman" w:hAnsi="Times New Roman"/>
                <w:sz w:val="24"/>
              </w:rPr>
            </w:pPr>
            <w:r>
              <w:rPr>
                <w:rFonts w:ascii="Times New Roman" w:hAnsi="Times New Roman"/>
                <w:sz w:val="24"/>
              </w:rPr>
              <w:t>88</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B010000">
            <w:pPr>
              <w:pStyle w:val="Style_3"/>
              <w:ind/>
              <w:jc w:val="center"/>
              <w:rPr>
                <w:rFonts w:ascii="Times New Roman" w:hAnsi="Times New Roman"/>
                <w:sz w:val="24"/>
              </w:rPr>
            </w:pPr>
            <w:r>
              <w:rPr>
                <w:rFonts w:ascii="Times New Roman" w:hAnsi="Times New Roman"/>
                <w:color w:themeColor="text1" w:val="000000"/>
                <w:sz w:val="24"/>
              </w:rPr>
              <w:t xml:space="preserve">Раздел 9. </w:t>
            </w:r>
            <w:bookmarkStart w:id="10" w:name="razdel_R"/>
            <w:r>
              <w:rPr>
                <w:rFonts w:ascii="Times New Roman" w:hAnsi="Times New Roman"/>
                <w:color w:themeColor="text1" w:val="000000"/>
                <w:sz w:val="24"/>
              </w:rPr>
              <w:t>Деятельность в области культуры, спорта, организации досуга и развлечений</w:t>
            </w:r>
            <w:bookmarkEnd w:id="10"/>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C010000">
            <w:pPr>
              <w:pStyle w:val="Style_3"/>
              <w:ind/>
              <w:jc w:val="center"/>
              <w:rPr>
                <w:rFonts w:ascii="Times New Roman" w:hAnsi="Times New Roman"/>
                <w:color w:themeColor="text1" w:val="000000"/>
                <w:sz w:val="24"/>
              </w:rPr>
            </w:pPr>
            <w:r>
              <w:rPr>
                <w:rFonts w:ascii="Times New Roman" w:hAnsi="Times New Roman"/>
                <w:color w:themeColor="text1" w:val="000000"/>
                <w:sz w:val="24"/>
              </w:rPr>
              <w:t>27.</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D010000">
            <w:pPr>
              <w:pStyle w:val="Style_3"/>
              <w:ind/>
              <w:jc w:val="both"/>
              <w:rPr>
                <w:rFonts w:ascii="Times New Roman" w:hAnsi="Times New Roman"/>
                <w:sz w:val="24"/>
              </w:rPr>
            </w:pPr>
            <w:r>
              <w:rPr>
                <w:rFonts w:ascii="Times New Roman" w:hAnsi="Times New Roman"/>
                <w:sz w:val="24"/>
              </w:rPr>
              <w:t>Деятельность в области спорта, отдыха и развлечений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E010000">
            <w:pPr>
              <w:pStyle w:val="Style_3"/>
              <w:ind/>
              <w:jc w:val="center"/>
              <w:rPr>
                <w:rFonts w:ascii="Times New Roman" w:hAnsi="Times New Roman"/>
                <w:color w:themeColor="text1" w:val="000000"/>
                <w:sz w:val="24"/>
              </w:rPr>
            </w:pPr>
            <w:r>
              <w:rPr>
                <w:rFonts w:ascii="Times New Roman" w:hAnsi="Times New Roman"/>
                <w:sz w:val="24"/>
              </w:rPr>
              <w:t xml:space="preserve">93 </w:t>
            </w:r>
            <w:r>
              <w:rPr>
                <w:rFonts w:ascii="Times New Roman" w:hAnsi="Times New Roman"/>
                <w:color w:themeColor="text1" w:val="000000"/>
                <w:sz w:val="24"/>
              </w:rPr>
              <w:t>(за исключением</w:t>
            </w:r>
            <w:r>
              <w:rPr>
                <w:rFonts w:ascii="Times New Roman" w:hAnsi="Times New Roman"/>
                <w:color w:themeColor="text1" w:val="000000"/>
                <w:sz w:val="24"/>
              </w:rPr>
              <w:br/>
            </w:r>
            <w:r>
              <w:rPr>
                <w:rFonts w:ascii="Times New Roman" w:hAnsi="Times New Roman"/>
                <w:color w:themeColor="text1" w:val="000000"/>
                <w:sz w:val="24"/>
              </w:rPr>
              <w:t>кода 93.2)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F010000">
            <w:pPr>
              <w:pStyle w:val="Style_3"/>
              <w:ind/>
              <w:jc w:val="center"/>
              <w:rPr>
                <w:rFonts w:ascii="Times New Roman" w:hAnsi="Times New Roman"/>
                <w:sz w:val="24"/>
              </w:rPr>
            </w:pPr>
            <w:r>
              <w:rPr>
                <w:rFonts w:ascii="Times New Roman" w:hAnsi="Times New Roman"/>
                <w:color w:themeColor="text1" w:val="000000"/>
                <w:sz w:val="24"/>
              </w:rPr>
              <w:t xml:space="preserve">Раздел 10. </w:t>
            </w:r>
            <w:r>
              <w:rPr>
                <w:rFonts w:ascii="Times New Roman" w:hAnsi="Times New Roman"/>
                <w:sz w:val="24"/>
              </w:rPr>
              <w:t>Предоставление прочих видов услуг</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0010000">
            <w:pPr>
              <w:pStyle w:val="Style_3"/>
              <w:ind/>
              <w:jc w:val="center"/>
              <w:rPr>
                <w:rFonts w:ascii="Times New Roman" w:hAnsi="Times New Roman"/>
                <w:color w:themeColor="text1" w:val="000000"/>
                <w:sz w:val="24"/>
              </w:rPr>
            </w:pPr>
            <w:r>
              <w:rPr>
                <w:rFonts w:ascii="Times New Roman" w:hAnsi="Times New Roman"/>
                <w:color w:themeColor="text1" w:val="000000"/>
                <w:sz w:val="24"/>
              </w:rPr>
              <w:t>28.</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1010000">
            <w:pPr>
              <w:pStyle w:val="Style_3"/>
              <w:ind/>
              <w:jc w:val="both"/>
              <w:rPr>
                <w:rFonts w:ascii="Times New Roman" w:hAnsi="Times New Roman"/>
                <w:sz w:val="24"/>
              </w:rPr>
            </w:pPr>
            <w:r>
              <w:rPr>
                <w:rFonts w:ascii="Times New Roman" w:hAnsi="Times New Roman"/>
                <w:sz w:val="24"/>
              </w:rPr>
              <w:t>Деятельность по предоставлению прочих персональных услуг</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2010000">
            <w:pPr>
              <w:pStyle w:val="Style_3"/>
              <w:ind/>
              <w:jc w:val="center"/>
              <w:rPr>
                <w:rFonts w:ascii="Times New Roman" w:hAnsi="Times New Roman"/>
                <w:sz w:val="24"/>
              </w:rPr>
            </w:pPr>
            <w:r>
              <w:rPr>
                <w:rFonts w:ascii="Times New Roman" w:hAnsi="Times New Roman"/>
                <w:sz w:val="24"/>
              </w:rPr>
              <w:t>96</w:t>
            </w:r>
          </w:p>
        </w:tc>
      </w:tr>
    </w:tbl>
    <w:p w14:paraId="53010000"/>
    <w:p w14:paraId="54010000"/>
    <w:p w14:paraId="55010000">
      <w:pPr>
        <w:sectPr>
          <w:headerReference r:id="rId3" w:type="default"/>
          <w:pgSz w:h="16838" w:orient="portrait" w:w="11906"/>
          <w:pgMar w:bottom="1134" w:footer="567" w:gutter="0" w:header="709" w:left="1985" w:right="567" w:top="1418"/>
          <w:pgNumType w:start="1"/>
          <w:titlePg/>
        </w:sectPr>
      </w:pPr>
    </w:p>
    <w:tbl>
      <w:tblPr>
        <w:tblStyle w:val="Style_6"/>
        <w:tblW w:type="auto" w:w="0"/>
        <w:tblBorders>
          <w:top w:sz="4" w:val="nil"/>
          <w:left w:sz="4" w:val="nil"/>
          <w:bottom w:sz="4" w:val="nil"/>
          <w:right w:sz="4" w:val="nil"/>
          <w:insideH w:sz="4" w:val="nil"/>
          <w:insideV w:sz="4" w:val="nil"/>
        </w:tblBorders>
        <w:tblLayout w:type="fixed"/>
      </w:tblPr>
      <w:tblGrid>
        <w:gridCol w:w="5098"/>
        <w:gridCol w:w="4366"/>
      </w:tblGrid>
      <w:tr>
        <w:tc>
          <w:tcPr>
            <w:tcW w:type="dxa" w:w="5098"/>
            <w:tcBorders>
              <w:top w:sz="4" w:val="nil"/>
              <w:left w:sz="4" w:val="nil"/>
              <w:bottom w:sz="4" w:val="nil"/>
              <w:right w:sz="4" w:val="nil"/>
            </w:tcBorders>
          </w:tcPr>
          <w:p w14:paraId="56010000">
            <w:pPr>
              <w:rPr>
                <w:sz w:val="24"/>
              </w:rPr>
            </w:pPr>
          </w:p>
        </w:tc>
        <w:tc>
          <w:tcPr>
            <w:tcW w:type="dxa" w:w="4366"/>
            <w:tcBorders>
              <w:top w:sz="4" w:val="nil"/>
              <w:left w:sz="4" w:val="nil"/>
              <w:bottom w:sz="4" w:val="nil"/>
              <w:right w:sz="4" w:val="nil"/>
            </w:tcBorders>
          </w:tcPr>
          <w:p w14:paraId="57010000">
            <w:pPr>
              <w:spacing w:line="240" w:lineRule="exact"/>
              <w:ind w:right="-108"/>
              <w:rPr>
                <w:rFonts w:ascii="Times New Roman" w:hAnsi="Times New Roman"/>
                <w:sz w:val="28"/>
              </w:rPr>
            </w:pPr>
            <w:r>
              <w:rPr>
                <w:rFonts w:ascii="Times New Roman" w:hAnsi="Times New Roman"/>
                <w:sz w:val="28"/>
              </w:rPr>
              <w:t>Приложение 2</w:t>
            </w:r>
          </w:p>
          <w:p w14:paraId="58010000">
            <w:pPr>
              <w:spacing w:line="240" w:lineRule="exact"/>
              <w:ind w:right="-108"/>
              <w:rPr>
                <w:rFonts w:ascii="Times New Roman" w:hAnsi="Times New Roman"/>
                <w:sz w:val="28"/>
              </w:rPr>
            </w:pPr>
          </w:p>
          <w:p w14:paraId="59010000">
            <w:pPr>
              <w:spacing w:line="240" w:lineRule="exact"/>
              <w:ind w:right="-108"/>
              <w:jc w:val="both"/>
              <w:rPr>
                <w:sz w:val="24"/>
              </w:rPr>
            </w:pPr>
            <w:r>
              <w:rPr>
                <w:rFonts w:ascii="Times New Roman" w:hAnsi="Times New Roman"/>
                <w:sz w:val="28"/>
              </w:rPr>
              <w:t>к Порядку предоставления субсидий субъектам малого и среднего предпринимательства,</w:t>
            </w:r>
            <w:r>
              <w:rPr>
                <w:rFonts w:ascii="Times New Roman" w:hAnsi="Times New Roman"/>
                <w:sz w:val="28"/>
              </w:rPr>
              <w:br/>
            </w:r>
            <w:r>
              <w:rPr>
                <w:rFonts w:ascii="Times New Roman" w:hAnsi="Times New Roman"/>
                <w:sz w:val="28"/>
              </w:rPr>
              <w:t>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tc>
      </w:tr>
    </w:tbl>
    <w:p w14:paraId="5A010000">
      <w:pPr>
        <w:pStyle w:val="Style_3"/>
        <w:spacing w:line="240" w:lineRule="exact"/>
        <w:ind/>
        <w:jc w:val="center"/>
        <w:rPr>
          <w:rFonts w:ascii="Times New Roman" w:hAnsi="Times New Roman"/>
          <w:sz w:val="28"/>
        </w:rPr>
      </w:pPr>
    </w:p>
    <w:p w14:paraId="5B010000">
      <w:pPr>
        <w:pStyle w:val="Style_3"/>
        <w:spacing w:line="240" w:lineRule="exact"/>
        <w:ind/>
        <w:jc w:val="center"/>
        <w:rPr>
          <w:rFonts w:ascii="Times New Roman" w:hAnsi="Times New Roman"/>
          <w:sz w:val="28"/>
        </w:rPr>
      </w:pPr>
    </w:p>
    <w:p w14:paraId="5C010000">
      <w:pPr>
        <w:pStyle w:val="Style_3"/>
        <w:spacing w:line="240" w:lineRule="exact"/>
        <w:ind/>
        <w:jc w:val="center"/>
        <w:rPr>
          <w:rFonts w:ascii="Times New Roman" w:hAnsi="Times New Roman"/>
          <w:sz w:val="28"/>
        </w:rPr>
      </w:pPr>
    </w:p>
    <w:p w14:paraId="5D010000">
      <w:pPr>
        <w:pStyle w:val="Style_3"/>
        <w:spacing w:line="240" w:lineRule="exact"/>
        <w:ind/>
        <w:jc w:val="center"/>
        <w:rPr>
          <w:rFonts w:ascii="Times New Roman" w:hAnsi="Times New Roman"/>
          <w:sz w:val="28"/>
        </w:rPr>
      </w:pPr>
      <w:r>
        <w:rPr>
          <w:rFonts w:ascii="Times New Roman" w:hAnsi="Times New Roman"/>
          <w:sz w:val="28"/>
        </w:rPr>
        <w:t>БАЛЛЬНАЯ ШКАЛА</w:t>
      </w:r>
    </w:p>
    <w:p w14:paraId="5E010000">
      <w:pPr>
        <w:pStyle w:val="Style_3"/>
        <w:spacing w:line="240" w:lineRule="exact"/>
        <w:ind/>
        <w:jc w:val="center"/>
        <w:rPr>
          <w:rFonts w:ascii="Times New Roman" w:hAnsi="Times New Roman"/>
          <w:sz w:val="28"/>
        </w:rPr>
      </w:pPr>
      <w:r>
        <w:rPr>
          <w:rFonts w:ascii="Times New Roman" w:hAnsi="Times New Roman"/>
          <w:sz w:val="28"/>
        </w:rPr>
        <w:t>критериев оценки заявок на участие в отборе на предоставление субсидий на частичное возмещение затрат в приоритетных сферах деятельности</w:t>
      </w:r>
    </w:p>
    <w:p w14:paraId="5F010000">
      <w:pPr>
        <w:pStyle w:val="Style_3"/>
        <w:ind/>
        <w:jc w:val="both"/>
        <w:rPr>
          <w:rFonts w:ascii="Times New Roman" w:hAnsi="Times New Roman"/>
          <w:sz w:val="28"/>
        </w:rPr>
      </w:pPr>
    </w:p>
    <w:p w14:paraId="60010000">
      <w:pPr>
        <w:pStyle w:val="Style_3"/>
        <w:ind w:firstLine="709" w:left="0"/>
        <w:jc w:val="both"/>
        <w:rPr>
          <w:rFonts w:ascii="Times New Roman" w:hAnsi="Times New Roman"/>
          <w:sz w:val="28"/>
        </w:rPr>
      </w:pPr>
      <w:r>
        <w:rPr>
          <w:rFonts w:ascii="Times New Roman" w:hAnsi="Times New Roman"/>
          <w:sz w:val="28"/>
        </w:rPr>
        <w:t>1. Показатели оценки экономической эффективности приобретения основных и оборотных средств для производства товаров, выполнения работ, оказания услуг:</w:t>
      </w:r>
    </w:p>
    <w:p w14:paraId="61010000">
      <w:pPr>
        <w:pStyle w:val="Style_3"/>
        <w:ind w:firstLine="709" w:left="0"/>
        <w:jc w:val="both"/>
        <w:rPr>
          <w:rFonts w:ascii="Times New Roman" w:hAnsi="Times New Roman"/>
          <w:sz w:val="28"/>
        </w:rPr>
      </w:pPr>
      <w:r>
        <w:rPr>
          <w:rFonts w:ascii="Times New Roman" w:hAnsi="Times New Roman"/>
          <w:sz w:val="28"/>
        </w:rPr>
        <w:t>1) целевое назначение приобретения основных и оборотных средств для производства товаров, выполнения работ, оказания услуг субъектом малого и среднего предпринимательства (далее – субъект МСП):</w:t>
      </w:r>
    </w:p>
    <w:p w14:paraId="62010000">
      <w:pPr>
        <w:pStyle w:val="Style_3"/>
        <w:ind w:firstLine="709" w:left="0"/>
        <w:jc w:val="both"/>
        <w:rPr>
          <w:rFonts w:ascii="Times New Roman" w:hAnsi="Times New Roman"/>
          <w:sz w:val="28"/>
        </w:rPr>
      </w:pPr>
      <w:r>
        <w:rPr>
          <w:rFonts w:ascii="Times New Roman" w:hAnsi="Times New Roman"/>
          <w:sz w:val="28"/>
        </w:rPr>
        <w:t>производство импортозамещающей и инновационной продукции в приоритетных сферах деятельности в соответствии с перечнем отдельных видов экономической деятельности, приведенным в приложении 1, –</w:t>
      </w:r>
      <w:r>
        <w:rPr>
          <w:rFonts w:ascii="Times New Roman" w:hAnsi="Times New Roman"/>
          <w:sz w:val="28"/>
        </w:rPr>
        <w:br/>
      </w:r>
      <w:r>
        <w:rPr>
          <w:rFonts w:ascii="Times New Roman" w:hAnsi="Times New Roman"/>
          <w:sz w:val="28"/>
        </w:rPr>
        <w:t>10 баллов;</w:t>
      </w:r>
    </w:p>
    <w:p w14:paraId="63010000">
      <w:pPr>
        <w:pStyle w:val="Style_3"/>
        <w:ind w:firstLine="709" w:left="0"/>
        <w:jc w:val="both"/>
        <w:rPr>
          <w:rFonts w:ascii="Times New Roman" w:hAnsi="Times New Roman"/>
          <w:sz w:val="28"/>
        </w:rPr>
      </w:pPr>
      <w:r>
        <w:rPr>
          <w:rFonts w:ascii="Times New Roman" w:hAnsi="Times New Roman"/>
          <w:sz w:val="28"/>
        </w:rPr>
        <w:t xml:space="preserve">производство продукции в приоритетных сферах деятельности в соответствии с перечнем отдельных видов экономической деятельности, приведенным в приложении 1, – 8 баллов; </w:t>
      </w:r>
    </w:p>
    <w:p w14:paraId="64010000">
      <w:pPr>
        <w:pStyle w:val="Style_3"/>
        <w:ind w:firstLine="709" w:left="0"/>
        <w:jc w:val="both"/>
        <w:rPr>
          <w:rFonts w:ascii="Times New Roman" w:hAnsi="Times New Roman"/>
          <w:sz w:val="28"/>
        </w:rPr>
      </w:pPr>
      <w:r>
        <w:rPr>
          <w:rFonts w:ascii="Times New Roman" w:hAnsi="Times New Roman"/>
          <w:sz w:val="28"/>
        </w:rPr>
        <w:t>выполнение работ, оказание услуг в приоритетных сферах деятельности в соответствии с перечнем отдельных видов экономической деятельности, приведенным в приложении 1, – 5 баллов;</w:t>
      </w:r>
    </w:p>
    <w:p w14:paraId="65010000">
      <w:pPr>
        <w:pStyle w:val="Style_3"/>
        <w:ind w:firstLine="709" w:left="0"/>
        <w:jc w:val="both"/>
        <w:rPr>
          <w:rFonts w:ascii="Times New Roman" w:hAnsi="Times New Roman"/>
          <w:sz w:val="28"/>
        </w:rPr>
      </w:pPr>
      <w:r>
        <w:rPr>
          <w:rFonts w:ascii="Times New Roman" w:hAnsi="Times New Roman"/>
          <w:sz w:val="28"/>
        </w:rPr>
        <w:t>2) направление использования возмещенных затрат:</w:t>
      </w:r>
    </w:p>
    <w:p w14:paraId="66010000">
      <w:pPr>
        <w:pStyle w:val="Style_3"/>
        <w:ind w:firstLine="709" w:left="0"/>
        <w:jc w:val="both"/>
        <w:rPr>
          <w:rFonts w:ascii="Times New Roman" w:hAnsi="Times New Roman"/>
          <w:sz w:val="28"/>
        </w:rPr>
      </w:pPr>
      <w:r>
        <w:rPr>
          <w:rFonts w:ascii="Times New Roman" w:hAnsi="Times New Roman"/>
          <w:sz w:val="28"/>
        </w:rPr>
        <w:t>внедрение в производство новых видов продукции субъектом МСП –</w:t>
      </w:r>
      <w:r>
        <w:rPr>
          <w:rFonts w:ascii="Times New Roman" w:hAnsi="Times New Roman"/>
          <w:sz w:val="28"/>
        </w:rPr>
        <w:br/>
      </w:r>
      <w:r>
        <w:rPr>
          <w:rFonts w:ascii="Times New Roman" w:hAnsi="Times New Roman"/>
          <w:sz w:val="28"/>
        </w:rPr>
        <w:t>10 баллов;</w:t>
      </w:r>
    </w:p>
    <w:p w14:paraId="67010000">
      <w:pPr>
        <w:pStyle w:val="Style_3"/>
        <w:ind w:firstLine="709" w:left="0"/>
        <w:jc w:val="both"/>
        <w:rPr>
          <w:rFonts w:ascii="Times New Roman" w:hAnsi="Times New Roman"/>
          <w:sz w:val="28"/>
        </w:rPr>
      </w:pPr>
      <w:r>
        <w:rPr>
          <w:rFonts w:ascii="Times New Roman" w:hAnsi="Times New Roman"/>
          <w:sz w:val="28"/>
        </w:rPr>
        <w:t xml:space="preserve">увеличение объемов производства продукции субъектом МСП – </w:t>
      </w:r>
      <w:r>
        <w:rPr>
          <w:rFonts w:ascii="Times New Roman" w:hAnsi="Times New Roman"/>
          <w:sz w:val="28"/>
        </w:rPr>
        <w:br/>
      </w:r>
      <w:r>
        <w:rPr>
          <w:rFonts w:ascii="Times New Roman" w:hAnsi="Times New Roman"/>
          <w:sz w:val="28"/>
        </w:rPr>
        <w:t>8 баллов;</w:t>
      </w:r>
    </w:p>
    <w:p w14:paraId="68010000">
      <w:pPr>
        <w:pStyle w:val="Style_3"/>
        <w:ind w:firstLine="709" w:left="0"/>
        <w:jc w:val="both"/>
        <w:rPr>
          <w:rFonts w:ascii="Times New Roman" w:hAnsi="Times New Roman"/>
          <w:sz w:val="28"/>
        </w:rPr>
      </w:pPr>
      <w:r>
        <w:rPr>
          <w:rFonts w:ascii="Times New Roman" w:hAnsi="Times New Roman"/>
          <w:sz w:val="28"/>
        </w:rPr>
        <w:t>снижение затрат по производству товаров, выполнению работ, оказанию услуг субъектом МСП – 6 баллов;</w:t>
      </w:r>
    </w:p>
    <w:p w14:paraId="69010000">
      <w:pPr>
        <w:pStyle w:val="Style_3"/>
        <w:ind w:firstLine="709" w:left="0"/>
        <w:jc w:val="both"/>
        <w:rPr>
          <w:rFonts w:ascii="Times New Roman" w:hAnsi="Times New Roman"/>
          <w:sz w:val="28"/>
        </w:rPr>
      </w:pPr>
      <w:r>
        <w:rPr>
          <w:rFonts w:ascii="Times New Roman" w:hAnsi="Times New Roman"/>
          <w:sz w:val="28"/>
        </w:rPr>
        <w:t>иное – 0 баллов;</w:t>
      </w:r>
    </w:p>
    <w:p w14:paraId="6A010000">
      <w:pPr>
        <w:pStyle w:val="Style_3"/>
        <w:ind w:firstLine="709" w:left="0"/>
        <w:jc w:val="both"/>
        <w:rPr>
          <w:rFonts w:ascii="Times New Roman" w:hAnsi="Times New Roman"/>
          <w:sz w:val="28"/>
        </w:rPr>
      </w:pPr>
      <w:r>
        <w:rPr>
          <w:rFonts w:ascii="Times New Roman" w:hAnsi="Times New Roman"/>
          <w:sz w:val="28"/>
        </w:rPr>
        <w:t>3) увеличение выручки за два года (или предшествующие периоды в случае если субъект МСП осуществляет деятельность менее двух лет), предшествующие году подачи заявки на предоставление субсидии:</w:t>
      </w:r>
    </w:p>
    <w:p w14:paraId="6B010000">
      <w:pPr>
        <w:pStyle w:val="Style_3"/>
        <w:ind w:firstLine="709" w:left="0"/>
        <w:jc w:val="both"/>
        <w:rPr>
          <w:rFonts w:ascii="Times New Roman" w:hAnsi="Times New Roman"/>
          <w:sz w:val="28"/>
        </w:rPr>
      </w:pPr>
      <w:r>
        <w:rPr>
          <w:rFonts w:ascii="Times New Roman" w:hAnsi="Times New Roman"/>
          <w:sz w:val="28"/>
        </w:rPr>
        <w:t>более 15 процентов – 10 баллов;</w:t>
      </w:r>
    </w:p>
    <w:p w14:paraId="6C010000">
      <w:pPr>
        <w:pStyle w:val="Style_3"/>
        <w:ind w:firstLine="709" w:left="0"/>
        <w:jc w:val="both"/>
        <w:rPr>
          <w:rFonts w:ascii="Times New Roman" w:hAnsi="Times New Roman"/>
          <w:sz w:val="28"/>
        </w:rPr>
      </w:pPr>
      <w:r>
        <w:rPr>
          <w:rFonts w:ascii="Times New Roman" w:hAnsi="Times New Roman"/>
          <w:sz w:val="28"/>
        </w:rPr>
        <w:t>от 7 процентов (включительно) до 15 процентов (включительно) –                        8 баллов;</w:t>
      </w:r>
    </w:p>
    <w:p w14:paraId="6D010000">
      <w:pPr>
        <w:pStyle w:val="Style_3"/>
        <w:ind w:firstLine="709" w:left="0"/>
        <w:jc w:val="both"/>
        <w:rPr>
          <w:rFonts w:ascii="Times New Roman" w:hAnsi="Times New Roman"/>
          <w:sz w:val="28"/>
        </w:rPr>
      </w:pPr>
      <w:r>
        <w:rPr>
          <w:rFonts w:ascii="Times New Roman" w:hAnsi="Times New Roman"/>
          <w:sz w:val="28"/>
        </w:rPr>
        <w:t>до 7 процентов – 6 баллов;</w:t>
      </w:r>
    </w:p>
    <w:p w14:paraId="6E010000">
      <w:pPr>
        <w:pStyle w:val="Style_3"/>
        <w:ind w:firstLine="709" w:left="0"/>
        <w:jc w:val="both"/>
        <w:rPr>
          <w:rFonts w:ascii="Times New Roman" w:hAnsi="Times New Roman"/>
          <w:sz w:val="28"/>
        </w:rPr>
      </w:pPr>
      <w:r>
        <w:rPr>
          <w:rFonts w:ascii="Times New Roman" w:hAnsi="Times New Roman"/>
          <w:sz w:val="28"/>
        </w:rPr>
        <w:t>отсутствует – 0 баллов.</w:t>
      </w:r>
    </w:p>
    <w:p w14:paraId="6F010000">
      <w:pPr>
        <w:pStyle w:val="Style_3"/>
        <w:ind w:firstLine="709" w:left="0"/>
        <w:jc w:val="both"/>
        <w:rPr>
          <w:rFonts w:ascii="Times New Roman" w:hAnsi="Times New Roman"/>
          <w:sz w:val="28"/>
        </w:rPr>
      </w:pPr>
      <w:r>
        <w:rPr>
          <w:rFonts w:ascii="Times New Roman" w:hAnsi="Times New Roman"/>
          <w:sz w:val="28"/>
        </w:rPr>
        <w:t>2. Показатели оценки социальной значимости приобретения основных и оборотных средств для производства товаров, выполнения работ, оказания услуг:</w:t>
      </w:r>
    </w:p>
    <w:p w14:paraId="70010000">
      <w:pPr>
        <w:pStyle w:val="Style_3"/>
        <w:ind w:firstLine="709" w:left="0"/>
        <w:jc w:val="both"/>
        <w:rPr>
          <w:rFonts w:ascii="Times New Roman" w:hAnsi="Times New Roman"/>
          <w:sz w:val="28"/>
        </w:rPr>
      </w:pPr>
      <w:r>
        <w:rPr>
          <w:rFonts w:ascii="Times New Roman" w:hAnsi="Times New Roman"/>
          <w:sz w:val="28"/>
        </w:rPr>
        <w:t>1) уровень среднемесячной заработной платы работников, состоящих в трудовых отношениях с субъектом МСП</w:t>
      </w:r>
      <w:r>
        <w:rPr>
          <w:rFonts w:ascii="Times New Roman" w:hAnsi="Times New Roman"/>
          <w:sz w:val="28"/>
        </w:rPr>
        <w:t xml:space="preserve"> (при наличии работников),</w:t>
      </w:r>
      <w:r>
        <w:rPr>
          <w:rFonts w:ascii="Times New Roman" w:hAnsi="Times New Roman"/>
          <w:sz w:val="28"/>
        </w:rPr>
        <w:t xml:space="preserve"> к величине установленного законодательством Российской Федерации минимального размера оплаты труда работников (далее – МРОТ) на дату подачи заявки на предоставление субсидии:</w:t>
      </w:r>
    </w:p>
    <w:p w14:paraId="71010000">
      <w:pPr>
        <w:pStyle w:val="Style_3"/>
        <w:ind w:firstLine="709" w:left="0"/>
        <w:jc w:val="both"/>
        <w:rPr>
          <w:rFonts w:ascii="Times New Roman" w:hAnsi="Times New Roman"/>
          <w:sz w:val="28"/>
        </w:rPr>
      </w:pPr>
      <w:r>
        <w:rPr>
          <w:rFonts w:ascii="Times New Roman" w:hAnsi="Times New Roman"/>
          <w:sz w:val="28"/>
        </w:rPr>
        <w:t>превышает величину МРОТ более чем на 100 процентов</w:t>
      </w:r>
      <w:r>
        <w:rPr>
          <w:rFonts w:ascii="Times New Roman" w:hAnsi="Times New Roman"/>
          <w:sz w:val="28"/>
        </w:rPr>
        <w:br/>
      </w:r>
      <w:r>
        <w:rPr>
          <w:rFonts w:ascii="Times New Roman" w:hAnsi="Times New Roman"/>
          <w:sz w:val="28"/>
        </w:rPr>
        <w:t>(включительно) – 10 баллов;</w:t>
      </w:r>
    </w:p>
    <w:p w14:paraId="72010000">
      <w:pPr>
        <w:pStyle w:val="Style_3"/>
        <w:ind w:firstLine="709" w:left="0"/>
        <w:jc w:val="both"/>
        <w:rPr>
          <w:rFonts w:ascii="Times New Roman" w:hAnsi="Times New Roman"/>
          <w:sz w:val="28"/>
        </w:rPr>
      </w:pPr>
      <w:r>
        <w:rPr>
          <w:rFonts w:ascii="Times New Roman" w:hAnsi="Times New Roman"/>
          <w:sz w:val="28"/>
        </w:rPr>
        <w:t>превышает величину МРОТ более чем на 50 процентов (включительно)</w:t>
      </w:r>
      <w:r>
        <w:rPr>
          <w:rFonts w:ascii="Times New Roman" w:hAnsi="Times New Roman"/>
          <w:sz w:val="28"/>
        </w:rPr>
        <w:br/>
      </w:r>
      <w:r>
        <w:rPr>
          <w:rFonts w:ascii="Times New Roman" w:hAnsi="Times New Roman"/>
          <w:sz w:val="28"/>
        </w:rPr>
        <w:t>до 99 процентов (включительно) – 8 баллов;</w:t>
      </w:r>
    </w:p>
    <w:p w14:paraId="73010000">
      <w:pPr>
        <w:pStyle w:val="Style_3"/>
        <w:ind w:firstLine="709" w:left="0"/>
        <w:jc w:val="both"/>
        <w:rPr>
          <w:rFonts w:ascii="Times New Roman" w:hAnsi="Times New Roman"/>
          <w:sz w:val="28"/>
        </w:rPr>
      </w:pPr>
      <w:r>
        <w:rPr>
          <w:rFonts w:ascii="Times New Roman" w:hAnsi="Times New Roman"/>
          <w:sz w:val="28"/>
        </w:rPr>
        <w:t>соответствует или превышает величину МРОТ менее чем</w:t>
      </w:r>
      <w:r>
        <w:rPr>
          <w:rFonts w:ascii="Times New Roman" w:hAnsi="Times New Roman"/>
          <w:sz w:val="28"/>
        </w:rPr>
        <w:br/>
      </w:r>
      <w:r>
        <w:rPr>
          <w:rFonts w:ascii="Times New Roman" w:hAnsi="Times New Roman"/>
          <w:sz w:val="28"/>
        </w:rPr>
        <w:t>на 49 процентов (включительно) – 5 баллов;</w:t>
      </w:r>
    </w:p>
    <w:p w14:paraId="74010000">
      <w:pPr>
        <w:pStyle w:val="Style_3"/>
        <w:ind w:firstLine="709" w:left="0"/>
        <w:jc w:val="both"/>
        <w:rPr>
          <w:rFonts w:ascii="Times New Roman" w:hAnsi="Times New Roman"/>
          <w:sz w:val="28"/>
        </w:rPr>
      </w:pPr>
      <w:r>
        <w:rPr>
          <w:rFonts w:ascii="Times New Roman" w:hAnsi="Times New Roman"/>
          <w:sz w:val="28"/>
        </w:rPr>
        <w:t>ниже величины МРОТ – 0 баллов;</w:t>
      </w:r>
    </w:p>
    <w:p w14:paraId="75010000">
      <w:pPr>
        <w:pStyle w:val="Style_3"/>
        <w:ind w:firstLine="709" w:left="0"/>
        <w:jc w:val="both"/>
        <w:rPr>
          <w:rFonts w:ascii="Times New Roman" w:hAnsi="Times New Roman"/>
          <w:sz w:val="28"/>
        </w:rPr>
      </w:pPr>
      <w:r>
        <w:rPr>
          <w:rFonts w:ascii="Times New Roman" w:hAnsi="Times New Roman"/>
          <w:sz w:val="28"/>
        </w:rPr>
        <w:t>2) создание новых рабочих мест за предшествующие 24 месяца:</w:t>
      </w:r>
    </w:p>
    <w:p w14:paraId="76010000">
      <w:pPr>
        <w:pStyle w:val="Style_3"/>
        <w:ind w:firstLine="0" w:left="709"/>
        <w:jc w:val="both"/>
        <w:rPr>
          <w:rFonts w:ascii="Times New Roman" w:hAnsi="Times New Roman"/>
          <w:sz w:val="28"/>
        </w:rPr>
      </w:pPr>
      <w:r>
        <w:rPr>
          <w:rFonts w:ascii="Times New Roman" w:hAnsi="Times New Roman"/>
          <w:sz w:val="28"/>
        </w:rPr>
        <w:t>свыше 5 новых рабочих мест – 10 баллов;</w:t>
      </w:r>
    </w:p>
    <w:p w14:paraId="77010000">
      <w:pPr>
        <w:pStyle w:val="Style_3"/>
        <w:ind w:firstLine="709" w:left="0"/>
        <w:jc w:val="both"/>
        <w:rPr>
          <w:rFonts w:ascii="Times New Roman" w:hAnsi="Times New Roman"/>
          <w:sz w:val="28"/>
        </w:rPr>
      </w:pPr>
      <w:r>
        <w:rPr>
          <w:rFonts w:ascii="Times New Roman" w:hAnsi="Times New Roman"/>
          <w:sz w:val="28"/>
        </w:rPr>
        <w:t>от 1 (включительно) до 5 (включительно) новых рабочих мест –</w:t>
      </w:r>
      <w:r>
        <w:br/>
      </w:r>
      <w:r>
        <w:rPr>
          <w:rFonts w:ascii="Times New Roman" w:hAnsi="Times New Roman"/>
          <w:sz w:val="28"/>
        </w:rPr>
        <w:t>5 баллов;</w:t>
      </w:r>
    </w:p>
    <w:p w14:paraId="78010000">
      <w:pPr>
        <w:pStyle w:val="Style_3"/>
        <w:ind w:firstLine="0" w:left="709"/>
        <w:jc w:val="both"/>
        <w:rPr>
          <w:rFonts w:ascii="Times New Roman" w:hAnsi="Times New Roman"/>
          <w:sz w:val="28"/>
        </w:rPr>
      </w:pPr>
      <w:r>
        <w:rPr>
          <w:rFonts w:ascii="Times New Roman" w:hAnsi="Times New Roman"/>
          <w:sz w:val="28"/>
        </w:rPr>
        <w:t>не предусмотрено создание новых рабочих мест – 0 баллов.</w:t>
      </w:r>
    </w:p>
    <w:p w14:paraId="79010000">
      <w:pPr>
        <w:pStyle w:val="Style_3"/>
        <w:ind w:firstLine="709" w:left="0"/>
        <w:jc w:val="both"/>
        <w:rPr>
          <w:rFonts w:ascii="Times New Roman" w:hAnsi="Times New Roman"/>
          <w:sz w:val="28"/>
        </w:rPr>
      </w:pPr>
      <w:r>
        <w:rPr>
          <w:rFonts w:ascii="Times New Roman" w:hAnsi="Times New Roman"/>
          <w:sz w:val="28"/>
        </w:rPr>
        <w:t>3. Показатели оценки бюджетной эффективности приобретения основных и оборотных средств для производства товаров, выполнения работ, оказания услуг:</w:t>
      </w:r>
    </w:p>
    <w:p w14:paraId="7A010000">
      <w:pPr>
        <w:pStyle w:val="Style_3"/>
        <w:ind w:firstLine="709" w:left="0"/>
        <w:jc w:val="both"/>
        <w:rPr>
          <w:rFonts w:ascii="Times New Roman" w:hAnsi="Times New Roman"/>
          <w:sz w:val="28"/>
        </w:rPr>
      </w:pPr>
      <w:r>
        <w:rPr>
          <w:rFonts w:ascii="Times New Roman" w:hAnsi="Times New Roman"/>
          <w:sz w:val="28"/>
        </w:rPr>
        <w:t>1) бюджетная эффективность (соотношение объема налоговых и страховых платежей, уплаченных за предшествующий календарный год в бюджеты всех уровней, к объему запрашиваемой субсидии (в процентах):</w:t>
      </w:r>
    </w:p>
    <w:p w14:paraId="7B010000">
      <w:pPr>
        <w:pStyle w:val="Style_3"/>
        <w:ind w:firstLine="0" w:left="709"/>
        <w:jc w:val="both"/>
        <w:rPr>
          <w:rFonts w:ascii="Times New Roman" w:hAnsi="Times New Roman"/>
          <w:sz w:val="28"/>
        </w:rPr>
      </w:pPr>
      <w:r>
        <w:rPr>
          <w:rFonts w:ascii="Times New Roman" w:hAnsi="Times New Roman"/>
          <w:sz w:val="28"/>
        </w:rPr>
        <w:t>свыше 50 процентов – 10 баллов;</w:t>
      </w:r>
    </w:p>
    <w:p w14:paraId="7C010000">
      <w:pPr>
        <w:pStyle w:val="Style_3"/>
        <w:ind w:firstLine="709" w:left="0"/>
        <w:jc w:val="both"/>
        <w:rPr>
          <w:rFonts w:ascii="Times New Roman" w:hAnsi="Times New Roman"/>
          <w:sz w:val="28"/>
        </w:rPr>
      </w:pPr>
      <w:r>
        <w:rPr>
          <w:rFonts w:ascii="Times New Roman" w:hAnsi="Times New Roman"/>
          <w:sz w:val="28"/>
        </w:rPr>
        <w:t>от 30 процентов (включительно) до 50 процентов (включительно) –</w:t>
      </w:r>
      <w:r>
        <w:rPr>
          <w:rFonts w:ascii="Times New Roman" w:hAnsi="Times New Roman"/>
          <w:sz w:val="28"/>
        </w:rPr>
        <w:br/>
      </w:r>
      <w:r>
        <w:rPr>
          <w:rFonts w:ascii="Times New Roman" w:hAnsi="Times New Roman"/>
          <w:sz w:val="28"/>
        </w:rPr>
        <w:t>8 баллов;</w:t>
      </w:r>
    </w:p>
    <w:p w14:paraId="7D010000">
      <w:pPr>
        <w:pStyle w:val="Style_3"/>
        <w:ind w:firstLine="0" w:left="709"/>
        <w:jc w:val="both"/>
        <w:rPr>
          <w:rFonts w:ascii="Times New Roman" w:hAnsi="Times New Roman"/>
          <w:sz w:val="28"/>
        </w:rPr>
      </w:pPr>
      <w:r>
        <w:rPr>
          <w:rFonts w:ascii="Times New Roman" w:hAnsi="Times New Roman"/>
          <w:sz w:val="28"/>
        </w:rPr>
        <w:t>от 15 процентов (включительно) до 30 процентов – 5 баллов;</w:t>
      </w:r>
    </w:p>
    <w:p w14:paraId="7E010000">
      <w:pPr>
        <w:pStyle w:val="Style_3"/>
        <w:ind w:firstLine="0" w:left="709"/>
        <w:jc w:val="both"/>
        <w:rPr>
          <w:rFonts w:ascii="Times New Roman" w:hAnsi="Times New Roman"/>
          <w:sz w:val="28"/>
        </w:rPr>
      </w:pPr>
      <w:r>
        <w:rPr>
          <w:rFonts w:ascii="Times New Roman" w:hAnsi="Times New Roman"/>
          <w:sz w:val="28"/>
        </w:rPr>
        <w:t>менее 15 процентов – 0 баллов;</w:t>
      </w:r>
    </w:p>
    <w:p w14:paraId="7F010000">
      <w:pPr>
        <w:pStyle w:val="Style_3"/>
        <w:ind w:firstLine="709" w:left="0"/>
        <w:jc w:val="both"/>
        <w:rPr>
          <w:rFonts w:ascii="Times New Roman" w:hAnsi="Times New Roman"/>
          <w:sz w:val="28"/>
        </w:rPr>
      </w:pPr>
      <w:r>
        <w:rPr>
          <w:rFonts w:ascii="Times New Roman" w:hAnsi="Times New Roman"/>
          <w:sz w:val="28"/>
        </w:rPr>
        <w:t xml:space="preserve">2) темп роста суммы налогов, подлежащих зачислению в бюджеты всех уровней Российской Федерации, за 2 предыдущих календарных года: </w:t>
      </w:r>
    </w:p>
    <w:p w14:paraId="80010000">
      <w:pPr>
        <w:pStyle w:val="Style_3"/>
        <w:ind w:firstLine="0" w:left="709"/>
        <w:jc w:val="both"/>
        <w:rPr>
          <w:rFonts w:ascii="Times New Roman" w:hAnsi="Times New Roman"/>
          <w:sz w:val="28"/>
        </w:rPr>
      </w:pPr>
      <w:r>
        <w:rPr>
          <w:rFonts w:ascii="Times New Roman" w:hAnsi="Times New Roman"/>
          <w:sz w:val="28"/>
        </w:rPr>
        <w:t>30 и более процентов – 10 баллов;</w:t>
      </w:r>
    </w:p>
    <w:p w14:paraId="81010000">
      <w:pPr>
        <w:pStyle w:val="Style_3"/>
        <w:ind w:firstLine="0" w:left="709"/>
        <w:jc w:val="both"/>
        <w:rPr>
          <w:rFonts w:ascii="Times New Roman" w:hAnsi="Times New Roman"/>
          <w:sz w:val="28"/>
        </w:rPr>
      </w:pPr>
      <w:r>
        <w:rPr>
          <w:rFonts w:ascii="Times New Roman" w:hAnsi="Times New Roman"/>
          <w:sz w:val="28"/>
        </w:rPr>
        <w:t>до 30 процентов – 5 баллов;</w:t>
      </w:r>
    </w:p>
    <w:p w14:paraId="82010000">
      <w:pPr>
        <w:pStyle w:val="Style_3"/>
        <w:ind w:firstLine="0" w:left="709"/>
        <w:jc w:val="both"/>
        <w:rPr>
          <w:rFonts w:ascii="Times New Roman" w:hAnsi="Times New Roman"/>
          <w:sz w:val="28"/>
        </w:rPr>
      </w:pPr>
      <w:r>
        <w:rPr>
          <w:rFonts w:ascii="Times New Roman" w:hAnsi="Times New Roman"/>
          <w:sz w:val="28"/>
        </w:rPr>
        <w:t>отсутствует – 0 баллов.</w:t>
      </w:r>
    </w:p>
    <w:p w14:paraId="83010000">
      <w:pPr>
        <w:pStyle w:val="Style_3"/>
        <w:ind w:firstLine="0" w:left="709"/>
        <w:jc w:val="both"/>
        <w:rPr>
          <w:rFonts w:ascii="Times New Roman" w:hAnsi="Times New Roman"/>
          <w:sz w:val="28"/>
        </w:rPr>
      </w:pPr>
      <w:r>
        <w:rPr>
          <w:rFonts w:ascii="Times New Roman" w:hAnsi="Times New Roman"/>
          <w:sz w:val="28"/>
        </w:rPr>
        <w:t>Максимально возможное количество баллов – 70.</w:t>
      </w:r>
    </w:p>
    <w:sectPr>
      <w:headerReference r:id="rId1" w:type="default"/>
      <w:pgSz w:h="16838" w:orient="portrait" w:w="11906"/>
      <w:pgMar w:bottom="1134" w:footer="709" w:gutter="0" w:header="709" w:left="1985" w:right="567" w:top="1418"/>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3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righ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7"/>
        <w:sz w:val="28"/>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rFonts w:asciiTheme="minorAscii" w:hAnsiTheme="minorHAnsi"/>
      <w:spacing w:val="0"/>
      <w:sz w:val="22"/>
    </w:rPr>
  </w:style>
  <w:style w:default="1" w:styleId="Style_8_ch" w:type="character">
    <w:name w:val="Normal"/>
    <w:link w:val="Style_8"/>
    <w:rPr>
      <w:rFonts w:asciiTheme="minorAscii" w:hAnsiTheme="minorHAnsi"/>
      <w:spacing w:val="0"/>
      <w:sz w:val="22"/>
    </w:rPr>
  </w:style>
  <w:style w:styleId="Style_9" w:type="paragraph">
    <w:name w:val="toc 2"/>
    <w:next w:val="Style_8"/>
    <w:link w:val="Style_9_ch"/>
    <w:uiPriority w:val="39"/>
    <w:pPr>
      <w:ind w:firstLine="0" w:left="200"/>
    </w:pPr>
    <w:rPr>
      <w:rFonts w:ascii="XO Thames" w:hAnsi="XO Thames"/>
    </w:rPr>
  </w:style>
  <w:style w:styleId="Style_9_ch" w:type="character">
    <w:name w:val="toc 2"/>
    <w:link w:val="Style_9"/>
    <w:rPr>
      <w:rFonts w:ascii="XO Thames" w:hAnsi="XO Thames"/>
    </w:rPr>
  </w:style>
  <w:style w:styleId="Style_10" w:type="paragraph">
    <w:name w:val="HTML Preformatted"/>
    <w:basedOn w:val="Style_8"/>
    <w:link w:val="Style_10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10_ch" w:type="character">
    <w:name w:val="HTML Preformatted"/>
    <w:basedOn w:val="Style_8_ch"/>
    <w:link w:val="Style_10"/>
    <w:rPr>
      <w:rFonts w:ascii="Courier New" w:hAnsi="Courier New"/>
      <w:sz w:val="20"/>
    </w:rPr>
  </w:style>
  <w:style w:styleId="Style_11" w:type="paragraph">
    <w:name w:val="toc 4"/>
    <w:next w:val="Style_8"/>
    <w:link w:val="Style_11_ch"/>
    <w:uiPriority w:val="39"/>
    <w:pPr>
      <w:ind w:firstLine="0" w:left="600"/>
    </w:pPr>
    <w:rPr>
      <w:rFonts w:ascii="XO Thames" w:hAnsi="XO Thames"/>
    </w:rPr>
  </w:style>
  <w:style w:styleId="Style_11_ch" w:type="character">
    <w:name w:val="toc 4"/>
    <w:link w:val="Style_11"/>
    <w:rPr>
      <w:rFonts w:ascii="XO Thames" w:hAnsi="XO Thames"/>
    </w:rPr>
  </w:style>
  <w:style w:styleId="Style_12" w:type="paragraph">
    <w:name w:val="Гиперссылка1"/>
    <w:link w:val="Style_12_ch"/>
    <w:rPr>
      <w:color w:val="0000FF"/>
      <w:u w:val="single"/>
    </w:rPr>
  </w:style>
  <w:style w:styleId="Style_12_ch" w:type="character">
    <w:name w:val="Гиперссылка1"/>
    <w:link w:val="Style_12"/>
    <w:rPr>
      <w:color w:val="0000FF"/>
      <w:u w:val="single"/>
    </w:rPr>
  </w:style>
  <w:style w:styleId="Style_13" w:type="paragraph">
    <w:name w:val="toc 6"/>
    <w:next w:val="Style_8"/>
    <w:link w:val="Style_13_ch"/>
    <w:uiPriority w:val="39"/>
    <w:pPr>
      <w:ind w:firstLine="0" w:left="1000"/>
    </w:pPr>
    <w:rPr>
      <w:rFonts w:ascii="XO Thames" w:hAnsi="XO Thames"/>
    </w:rPr>
  </w:style>
  <w:style w:styleId="Style_13_ch" w:type="character">
    <w:name w:val="toc 6"/>
    <w:link w:val="Style_13"/>
    <w:rPr>
      <w:rFonts w:ascii="XO Thames" w:hAnsi="XO Thames"/>
    </w:rPr>
  </w:style>
  <w:style w:styleId="Style_14" w:type="paragraph">
    <w:name w:val="toc 7"/>
    <w:next w:val="Style_8"/>
    <w:link w:val="Style_14_ch"/>
    <w:uiPriority w:val="39"/>
    <w:pPr>
      <w:ind w:firstLine="0" w:left="1200"/>
    </w:pPr>
    <w:rPr>
      <w:rFonts w:ascii="XO Thames" w:hAnsi="XO Thames"/>
    </w:rPr>
  </w:style>
  <w:style w:styleId="Style_14_ch" w:type="character">
    <w:name w:val="toc 7"/>
    <w:link w:val="Style_14"/>
    <w:rPr>
      <w:rFonts w:ascii="XO Thames" w:hAnsi="XO Thames"/>
    </w:rPr>
  </w:style>
  <w:style w:styleId="Style_15" w:type="paragraph">
    <w:name w:val="Endnote"/>
    <w:link w:val="Style_15_ch"/>
    <w:pPr>
      <w:ind w:firstLine="851" w:left="0"/>
      <w:jc w:val="both"/>
    </w:pPr>
    <w:rPr>
      <w:rFonts w:ascii="XO Thames" w:hAnsi="XO Thames"/>
      <w:sz w:val="22"/>
    </w:rPr>
  </w:style>
  <w:style w:styleId="Style_15_ch" w:type="character">
    <w:name w:val="Endnote"/>
    <w:link w:val="Style_15"/>
    <w:rPr>
      <w:rFonts w:ascii="XO Thames" w:hAnsi="XO Thames"/>
      <w:sz w:val="22"/>
    </w:rPr>
  </w:style>
  <w:style w:styleId="Style_16" w:type="paragraph">
    <w:name w:val="heading 3"/>
    <w:next w:val="Style_8"/>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 w:type="paragraph">
    <w:name w:val="header"/>
    <w:basedOn w:val="Style_8"/>
    <w:link w:val="Style_1_ch"/>
    <w:pPr>
      <w:tabs>
        <w:tab w:leader="none" w:pos="4677" w:val="center"/>
        <w:tab w:leader="none" w:pos="9355" w:val="right"/>
      </w:tabs>
      <w:spacing w:after="0" w:line="240" w:lineRule="auto"/>
      <w:ind/>
    </w:pPr>
  </w:style>
  <w:style w:styleId="Style_1_ch" w:type="character">
    <w:name w:val="header"/>
    <w:basedOn w:val="Style_8_ch"/>
    <w:link w:val="Style_1"/>
  </w:style>
  <w:style w:styleId="Style_4" w:type="paragraph">
    <w:name w:val="List Paragraph"/>
    <w:basedOn w:val="Style_8"/>
    <w:link w:val="Style_4_ch"/>
    <w:pPr>
      <w:ind w:firstLine="0" w:left="720"/>
      <w:contextualSpacing w:val="1"/>
    </w:pPr>
  </w:style>
  <w:style w:styleId="Style_4_ch" w:type="character">
    <w:name w:val="List Paragraph"/>
    <w:basedOn w:val="Style_8_ch"/>
    <w:link w:val="Style_4"/>
  </w:style>
  <w:style w:styleId="Style_17" w:type="paragraph">
    <w:name w:val="footer"/>
    <w:basedOn w:val="Style_8"/>
    <w:link w:val="Style_17_ch"/>
    <w:pPr>
      <w:tabs>
        <w:tab w:leader="none" w:pos="4677" w:val="center"/>
        <w:tab w:leader="none" w:pos="9355" w:val="right"/>
      </w:tabs>
      <w:spacing w:after="0" w:line="240" w:lineRule="auto"/>
      <w:ind/>
    </w:pPr>
  </w:style>
  <w:style w:styleId="Style_17_ch" w:type="character">
    <w:name w:val="footer"/>
    <w:basedOn w:val="Style_8_ch"/>
    <w:link w:val="Style_17"/>
  </w:style>
  <w:style w:styleId="Style_5" w:type="paragraph">
    <w:name w:val="Body Text Indent"/>
    <w:basedOn w:val="Style_8"/>
    <w:link w:val="Style_5_ch"/>
    <w:pPr>
      <w:widowControl w:val="0"/>
      <w:spacing w:after="0" w:before="240" w:line="252" w:lineRule="auto"/>
      <w:ind w:firstLine="700" w:left="0"/>
      <w:jc w:val="both"/>
    </w:pPr>
    <w:rPr>
      <w:rFonts w:ascii="Times New Roman" w:hAnsi="Times New Roman"/>
      <w:sz w:val="28"/>
    </w:rPr>
  </w:style>
  <w:style w:styleId="Style_5_ch" w:type="character">
    <w:name w:val="Body Text Indent"/>
    <w:basedOn w:val="Style_8_ch"/>
    <w:link w:val="Style_5"/>
    <w:rPr>
      <w:rFonts w:ascii="Times New Roman" w:hAnsi="Times New Roman"/>
      <w:sz w:val="28"/>
    </w:rPr>
  </w:style>
  <w:style w:styleId="Style_18" w:type="paragraph">
    <w:name w:val="ConsPlusTitle"/>
    <w:link w:val="Style_18_ch"/>
    <w:pPr>
      <w:widowControl w:val="0"/>
      <w:spacing w:after="0" w:line="240" w:lineRule="auto"/>
      <w:ind/>
    </w:pPr>
    <w:rPr>
      <w:rFonts w:ascii="Calibri" w:hAnsi="Calibri"/>
      <w:b w:val="1"/>
      <w:spacing w:val="0"/>
      <w:sz w:val="22"/>
    </w:rPr>
  </w:style>
  <w:style w:styleId="Style_18_ch" w:type="character">
    <w:name w:val="ConsPlusTitle"/>
    <w:link w:val="Style_18"/>
    <w:rPr>
      <w:rFonts w:ascii="Calibri" w:hAnsi="Calibri"/>
      <w:b w:val="1"/>
      <w:spacing w:val="0"/>
      <w:sz w:val="22"/>
    </w:rPr>
  </w:style>
  <w:style w:styleId="Style_19" w:type="paragraph">
    <w:name w:val="toc 3"/>
    <w:next w:val="Style_8"/>
    <w:link w:val="Style_19_ch"/>
    <w:uiPriority w:val="39"/>
    <w:pPr>
      <w:ind w:firstLine="0" w:left="400"/>
    </w:pPr>
    <w:rPr>
      <w:rFonts w:ascii="XO Thames" w:hAnsi="XO Thames"/>
    </w:rPr>
  </w:style>
  <w:style w:styleId="Style_19_ch" w:type="character">
    <w:name w:val="toc 3"/>
    <w:link w:val="Style_19"/>
    <w:rPr>
      <w:rFonts w:ascii="XO Thames" w:hAnsi="XO Thames"/>
    </w:rPr>
  </w:style>
  <w:style w:styleId="Style_3" w:type="paragraph">
    <w:name w:val="No Spacing"/>
    <w:link w:val="Style_3_ch"/>
    <w:pPr>
      <w:spacing w:after="0" w:line="240" w:lineRule="auto"/>
      <w:ind/>
    </w:pPr>
    <w:rPr>
      <w:rFonts w:asciiTheme="minorAscii" w:hAnsiTheme="minorHAnsi"/>
      <w:spacing w:val="0"/>
      <w:sz w:val="22"/>
    </w:rPr>
  </w:style>
  <w:style w:styleId="Style_3_ch" w:type="character">
    <w:name w:val="No Spacing"/>
    <w:link w:val="Style_3"/>
    <w:rPr>
      <w:rFonts w:asciiTheme="minorAscii" w:hAnsiTheme="minorHAnsi"/>
      <w:spacing w:val="0"/>
      <w:sz w:val="22"/>
    </w:rPr>
  </w:style>
  <w:style w:styleId="Style_20" w:type="paragraph">
    <w:name w:val="heading 5"/>
    <w:next w:val="Style_8"/>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next w:val="Style_8"/>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8"/>
    <w:link w:val="Style_24_ch"/>
    <w:uiPriority w:val="39"/>
    <w:rPr>
      <w:rFonts w:ascii="XO Thames" w:hAnsi="XO Thames"/>
      <w:b w:val="1"/>
    </w:rPr>
  </w:style>
  <w:style w:styleId="Style_24_ch" w:type="character">
    <w:name w:val="toc 1"/>
    <w:link w:val="Style_24"/>
    <w:rPr>
      <w:rFonts w:ascii="XO Thames" w:hAnsi="XO Thames"/>
      <w:b w:val="1"/>
    </w:rPr>
  </w:style>
  <w:style w:styleId="Style_25" w:type="paragraph">
    <w:name w:val="Header and Footer"/>
    <w:link w:val="Style_25_ch"/>
    <w:pPr>
      <w:spacing w:line="240" w:lineRule="auto"/>
      <w:ind/>
      <w:jc w:val="both"/>
    </w:pPr>
    <w:rPr>
      <w:rFonts w:ascii="XO Thames" w:hAnsi="XO Thames"/>
    </w:rPr>
  </w:style>
  <w:style w:styleId="Style_25_ch" w:type="character">
    <w:name w:val="Header and Footer"/>
    <w:link w:val="Style_25"/>
    <w:rPr>
      <w:rFonts w:ascii="XO Thames" w:hAnsi="XO Thames"/>
    </w:rPr>
  </w:style>
  <w:style w:styleId="Style_26" w:type="paragraph">
    <w:name w:val="ConsPlusNormal"/>
    <w:link w:val="Style_26_ch"/>
    <w:pPr>
      <w:widowControl w:val="0"/>
      <w:spacing w:after="0" w:line="240" w:lineRule="auto"/>
      <w:ind/>
    </w:pPr>
    <w:rPr>
      <w:rFonts w:ascii="Calibri" w:hAnsi="Calibri"/>
      <w:spacing w:val="0"/>
      <w:sz w:val="22"/>
    </w:rPr>
  </w:style>
  <w:style w:styleId="Style_26_ch" w:type="character">
    <w:name w:val="ConsPlusNormal"/>
    <w:link w:val="Style_26"/>
    <w:rPr>
      <w:rFonts w:ascii="Calibri" w:hAnsi="Calibri"/>
      <w:spacing w:val="0"/>
      <w:sz w:val="22"/>
    </w:rPr>
  </w:style>
  <w:style w:styleId="Style_27" w:type="paragraph">
    <w:name w:val="toc 9"/>
    <w:next w:val="Style_8"/>
    <w:link w:val="Style_27_ch"/>
    <w:uiPriority w:val="39"/>
    <w:pPr>
      <w:ind w:firstLine="0" w:left="1600"/>
    </w:pPr>
    <w:rPr>
      <w:rFonts w:ascii="XO Thames" w:hAnsi="XO Thames"/>
    </w:rPr>
  </w:style>
  <w:style w:styleId="Style_27_ch" w:type="character">
    <w:name w:val="toc 9"/>
    <w:link w:val="Style_27"/>
    <w:rPr>
      <w:rFonts w:ascii="XO Thames" w:hAnsi="XO Thames"/>
    </w:rPr>
  </w:style>
  <w:style w:styleId="Style_28" w:type="paragraph">
    <w:name w:val="toc 8"/>
    <w:next w:val="Style_8"/>
    <w:link w:val="Style_28_ch"/>
    <w:uiPriority w:val="39"/>
    <w:pPr>
      <w:ind w:firstLine="0" w:left="1400"/>
    </w:pPr>
    <w:rPr>
      <w:rFonts w:ascii="XO Thames" w:hAnsi="XO Thames"/>
    </w:rPr>
  </w:style>
  <w:style w:styleId="Style_28_ch" w:type="character">
    <w:name w:val="toc 8"/>
    <w:link w:val="Style_28"/>
    <w:rPr>
      <w:rFonts w:ascii="XO Thames" w:hAnsi="XO Thames"/>
    </w:rPr>
  </w:style>
  <w:style w:styleId="Style_29" w:type="paragraph">
    <w:name w:val="Обычный1"/>
    <w:link w:val="Style_29_ch"/>
    <w:rPr>
      <w:rFonts w:asciiTheme="minorAscii" w:hAnsiTheme="minorHAnsi"/>
      <w:color w:val="000000"/>
      <w:spacing w:val="0"/>
      <w:sz w:val="22"/>
    </w:rPr>
  </w:style>
  <w:style w:styleId="Style_29_ch" w:type="character">
    <w:name w:val="Обычный1"/>
    <w:link w:val="Style_29"/>
    <w:rPr>
      <w:rFonts w:asciiTheme="minorAscii" w:hAnsiTheme="minorHAnsi"/>
      <w:color w:val="000000"/>
      <w:spacing w:val="0"/>
      <w:sz w:val="22"/>
    </w:rPr>
  </w:style>
  <w:style w:styleId="Style_30" w:type="paragraph">
    <w:name w:val="toc 5"/>
    <w:next w:val="Style_8"/>
    <w:link w:val="Style_30_ch"/>
    <w:uiPriority w:val="39"/>
    <w:pPr>
      <w:ind w:firstLine="0" w:left="800"/>
    </w:pPr>
    <w:rPr>
      <w:rFonts w:ascii="XO Thames" w:hAnsi="XO Thames"/>
    </w:rPr>
  </w:style>
  <w:style w:styleId="Style_30_ch" w:type="character">
    <w:name w:val="toc 5"/>
    <w:link w:val="Style_30"/>
    <w:rPr>
      <w:rFonts w:ascii="XO Thames" w:hAnsi="XO Thames"/>
    </w:rPr>
  </w:style>
  <w:style w:styleId="Style_31" w:type="paragraph">
    <w:name w:val="Subtitle"/>
    <w:next w:val="Style_8"/>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Основной шрифт абзаца1"/>
    <w:link w:val="Style_32_ch"/>
  </w:style>
  <w:style w:styleId="Style_32_ch" w:type="character">
    <w:name w:val="Основной шрифт абзаца1"/>
    <w:link w:val="Style_32"/>
  </w:style>
  <w:style w:styleId="Style_2" w:type="paragraph">
    <w:name w:val="Title"/>
    <w:basedOn w:val="Style_8"/>
    <w:link w:val="Style_2_ch"/>
    <w:uiPriority w:val="10"/>
    <w:qFormat/>
    <w:pPr>
      <w:spacing w:after="0" w:line="240" w:lineRule="auto"/>
      <w:ind/>
      <w:jc w:val="center"/>
    </w:pPr>
    <w:rPr>
      <w:rFonts w:ascii="Times New Roman" w:hAnsi="Times New Roman"/>
      <w:spacing w:val="-20"/>
      <w:sz w:val="36"/>
    </w:rPr>
  </w:style>
  <w:style w:styleId="Style_2_ch" w:type="character">
    <w:name w:val="Title"/>
    <w:basedOn w:val="Style_8_ch"/>
    <w:link w:val="Style_2"/>
    <w:rPr>
      <w:rFonts w:ascii="Times New Roman" w:hAnsi="Times New Roman"/>
      <w:spacing w:val="-20"/>
      <w:sz w:val="36"/>
    </w:rPr>
  </w:style>
  <w:style w:styleId="Style_33" w:type="paragraph">
    <w:name w:val="heading 4"/>
    <w:next w:val="Style_8"/>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Default Paragraph Font"/>
    <w:link w:val="Style_34_ch"/>
  </w:style>
  <w:style w:styleId="Style_34_ch" w:type="character">
    <w:name w:val="Default Paragraph Font"/>
    <w:link w:val="Style_34"/>
  </w:style>
  <w:style w:styleId="Style_35" w:type="paragraph">
    <w:name w:val="heading 2"/>
    <w:basedOn w:val="Style_8"/>
    <w:link w:val="Style_35_ch"/>
    <w:uiPriority w:val="9"/>
    <w:qFormat/>
    <w:pPr>
      <w:spacing w:afterAutospacing="on" w:beforeAutospacing="on" w:line="240" w:lineRule="auto"/>
      <w:ind/>
      <w:outlineLvl w:val="1"/>
    </w:pPr>
    <w:rPr>
      <w:rFonts w:ascii="Times New Roman" w:hAnsi="Times New Roman"/>
      <w:b w:val="1"/>
      <w:sz w:val="36"/>
    </w:rPr>
  </w:style>
  <w:style w:styleId="Style_35_ch" w:type="character">
    <w:name w:val="heading 2"/>
    <w:basedOn w:val="Style_8_ch"/>
    <w:link w:val="Style_35"/>
    <w:rPr>
      <w:rFonts w:ascii="Times New Roman" w:hAnsi="Times New Roman"/>
      <w:b w:val="1"/>
      <w:sz w:val="36"/>
    </w:rPr>
  </w:style>
  <w:style w:default="1" w:styleId="Style_7" w:type="table">
    <w:name w:val="Normal Table"/>
    <w:tblPr>
      <w:tblInd w:type="dxa" w:w="0"/>
      <w:tblCellMar>
        <w:top w:type="dxa" w:w="0"/>
        <w:left w:type="dxa" w:w="108"/>
        <w:bottom w:type="dxa" w:w="0"/>
        <w:right w:type="dxa" w:w="108"/>
      </w:tblCellMar>
    </w:tblPr>
  </w:style>
  <w:style w:styleId="Style_6" w:type="table">
    <w:name w:val="Table Grid"/>
    <w:basedOn w:val="Style_7"/>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header4.xml" Type="http://schemas.openxmlformats.org/officeDocument/2006/relationships/header"/>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2024-06-13T11:38:57Z</dcterms:modified>
</cp:coreProperties>
</file>