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7BF" w:rsidRDefault="00D807BF">
      <w:pPr>
        <w:pStyle w:val="ConsPlusTitlePage"/>
      </w:pPr>
      <w:r>
        <w:t xml:space="preserve">Документ предоставлен </w:t>
      </w:r>
      <w:hyperlink r:id="rId5" w:history="1">
        <w:r>
          <w:rPr>
            <w:color w:val="0000FF"/>
          </w:rPr>
          <w:t>КонсультантПлюс</w:t>
        </w:r>
      </w:hyperlink>
      <w:r>
        <w:br/>
      </w:r>
    </w:p>
    <w:p w:rsidR="00D807BF" w:rsidRDefault="00D807BF">
      <w:pPr>
        <w:pStyle w:val="ConsPlusNormal"/>
        <w:outlineLvl w:val="0"/>
      </w:pPr>
    </w:p>
    <w:p w:rsidR="00D807BF" w:rsidRDefault="00D807BF">
      <w:pPr>
        <w:pStyle w:val="ConsPlusTitle"/>
        <w:jc w:val="center"/>
        <w:outlineLvl w:val="0"/>
      </w:pPr>
      <w:r>
        <w:t>АДМИНИСТРАЦИЯ ГОРОДА СТАВРОПОЛЯ</w:t>
      </w:r>
    </w:p>
    <w:p w:rsidR="00D807BF" w:rsidRDefault="00D807BF">
      <w:pPr>
        <w:pStyle w:val="ConsPlusTitle"/>
        <w:jc w:val="center"/>
      </w:pPr>
    </w:p>
    <w:p w:rsidR="00D807BF" w:rsidRDefault="00D807BF">
      <w:pPr>
        <w:pStyle w:val="ConsPlusTitle"/>
        <w:jc w:val="center"/>
      </w:pPr>
      <w:r>
        <w:t>ПОСТАНОВЛЕНИЕ</w:t>
      </w:r>
    </w:p>
    <w:p w:rsidR="00D807BF" w:rsidRDefault="00D807BF">
      <w:pPr>
        <w:pStyle w:val="ConsPlusTitle"/>
        <w:jc w:val="center"/>
      </w:pPr>
      <w:r>
        <w:t>от 3 декабря 2009 г. N 1622</w:t>
      </w:r>
    </w:p>
    <w:p w:rsidR="00D807BF" w:rsidRDefault="00D807BF">
      <w:pPr>
        <w:pStyle w:val="ConsPlusTitle"/>
        <w:jc w:val="center"/>
      </w:pPr>
    </w:p>
    <w:p w:rsidR="00D807BF" w:rsidRDefault="00D807BF">
      <w:pPr>
        <w:pStyle w:val="ConsPlusTitle"/>
        <w:jc w:val="center"/>
      </w:pPr>
      <w:r>
        <w:t>О ПРОВЕРКЕ ДОСТОВЕРНОСТИ И ПОЛНОТЫ СВЕДЕНИЙ, ПРЕДСТАВЛЯЕМЫХ</w:t>
      </w:r>
    </w:p>
    <w:p w:rsidR="00D807BF" w:rsidRDefault="00D807BF">
      <w:pPr>
        <w:pStyle w:val="ConsPlusTitle"/>
        <w:jc w:val="center"/>
      </w:pPr>
      <w:r>
        <w:t>ГРАЖДАНАМИ, ПРЕТЕНДУЮЩИМИ НА ЗАМЕЩЕНИЕ ДОЛЖНОСТЕЙ</w:t>
      </w:r>
    </w:p>
    <w:p w:rsidR="00D807BF" w:rsidRDefault="00D807BF">
      <w:pPr>
        <w:pStyle w:val="ConsPlusTitle"/>
        <w:jc w:val="center"/>
      </w:pPr>
      <w:r>
        <w:t>МУНИЦИПАЛЬНОЙ СЛУЖБЫ, И МУНИЦИПАЛЬНЫМИ СЛУЖАЩИМИ,</w:t>
      </w:r>
    </w:p>
    <w:p w:rsidR="00D807BF" w:rsidRDefault="00D807BF">
      <w:pPr>
        <w:pStyle w:val="ConsPlusTitle"/>
        <w:jc w:val="center"/>
      </w:pPr>
      <w:proofErr w:type="gramStart"/>
      <w:r>
        <w:t>ЗАМЕЩАЮЩИМИ</w:t>
      </w:r>
      <w:proofErr w:type="gramEnd"/>
      <w:r>
        <w:t xml:space="preserve"> ДОЛЖНОСТИ МУНИЦИПАЛЬНОЙ СЛУЖБЫ В АДМИНИСТРАЦИИ</w:t>
      </w:r>
    </w:p>
    <w:p w:rsidR="00D807BF" w:rsidRDefault="00D807BF">
      <w:pPr>
        <w:pStyle w:val="ConsPlusTitle"/>
        <w:jc w:val="center"/>
      </w:pPr>
      <w:r>
        <w:t xml:space="preserve">ГОРОДА СТАВРОПОЛЯ, </w:t>
      </w:r>
      <w:proofErr w:type="gramStart"/>
      <w:r>
        <w:t>ОТРАСЛЕВЫХ</w:t>
      </w:r>
      <w:proofErr w:type="gramEnd"/>
      <w:r>
        <w:t xml:space="preserve"> (ФУНКЦИОНАЛЬНЫХ)</w:t>
      </w:r>
    </w:p>
    <w:p w:rsidR="00D807BF" w:rsidRDefault="00D807BF">
      <w:pPr>
        <w:pStyle w:val="ConsPlusTitle"/>
        <w:jc w:val="center"/>
      </w:pPr>
      <w:r>
        <w:t xml:space="preserve">И ТЕРРИТОРИАЛЬНЫХ </w:t>
      </w:r>
      <w:proofErr w:type="gramStart"/>
      <w:r>
        <w:t>ОРГАНАХ</w:t>
      </w:r>
      <w:proofErr w:type="gramEnd"/>
      <w:r>
        <w:t xml:space="preserve"> АДМИНИСТРАЦИИ ГОРОДА</w:t>
      </w:r>
    </w:p>
    <w:p w:rsidR="00D807BF" w:rsidRDefault="00D807BF">
      <w:pPr>
        <w:pStyle w:val="ConsPlusTitle"/>
        <w:jc w:val="center"/>
      </w:pPr>
      <w:r>
        <w:t>СТАВРОПОЛЯ С ПРАВАМИ ЮРИДИЧЕСКОГО ЛИЦА, И СОБЛЮДЕНИЯ</w:t>
      </w:r>
    </w:p>
    <w:p w:rsidR="00D807BF" w:rsidRDefault="00D807BF">
      <w:pPr>
        <w:pStyle w:val="ConsPlusTitle"/>
        <w:jc w:val="center"/>
      </w:pPr>
      <w:r>
        <w:t>МУНИЦИПАЛЬНЫМИ СЛУЖАЩИМИ ТРЕБОВАНИЙ К СЛУЖЕБНОМУ ПОВЕДЕНИЮ</w:t>
      </w:r>
    </w:p>
    <w:p w:rsidR="00D807BF" w:rsidRDefault="00D8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07BF">
        <w:trPr>
          <w:jc w:val="center"/>
        </w:trPr>
        <w:tc>
          <w:tcPr>
            <w:tcW w:w="9294" w:type="dxa"/>
            <w:tcBorders>
              <w:top w:val="nil"/>
              <w:left w:val="single" w:sz="24" w:space="0" w:color="CED3F1"/>
              <w:bottom w:val="nil"/>
              <w:right w:val="single" w:sz="24" w:space="0" w:color="F4F3F8"/>
            </w:tcBorders>
            <w:shd w:val="clear" w:color="auto" w:fill="F4F3F8"/>
          </w:tcPr>
          <w:p w:rsidR="00D807BF" w:rsidRDefault="00D807BF">
            <w:pPr>
              <w:pStyle w:val="ConsPlusNormal"/>
              <w:jc w:val="center"/>
            </w:pPr>
            <w:r>
              <w:rPr>
                <w:color w:val="392C69"/>
              </w:rPr>
              <w:t>Список изменяющих документов</w:t>
            </w:r>
          </w:p>
          <w:p w:rsidR="00D807BF" w:rsidRDefault="00D807BF">
            <w:pPr>
              <w:pStyle w:val="ConsPlusNormal"/>
              <w:jc w:val="center"/>
            </w:pPr>
            <w:proofErr w:type="gramStart"/>
            <w:r>
              <w:rPr>
                <w:color w:val="392C69"/>
              </w:rPr>
              <w:t>(в ред. постановлений администрации г. Ставрополя</w:t>
            </w:r>
            <w:proofErr w:type="gramEnd"/>
          </w:p>
          <w:p w:rsidR="00D807BF" w:rsidRDefault="00D807BF">
            <w:pPr>
              <w:pStyle w:val="ConsPlusNormal"/>
              <w:jc w:val="center"/>
            </w:pPr>
            <w:r>
              <w:rPr>
                <w:color w:val="392C69"/>
              </w:rPr>
              <w:t xml:space="preserve">от 25.08.2010 </w:t>
            </w:r>
            <w:hyperlink r:id="rId6" w:history="1">
              <w:r>
                <w:rPr>
                  <w:color w:val="0000FF"/>
                </w:rPr>
                <w:t>N 2541</w:t>
              </w:r>
            </w:hyperlink>
            <w:r>
              <w:rPr>
                <w:color w:val="392C69"/>
              </w:rPr>
              <w:t xml:space="preserve">, от 21.12.2010 </w:t>
            </w:r>
            <w:hyperlink r:id="rId7" w:history="1">
              <w:r>
                <w:rPr>
                  <w:color w:val="0000FF"/>
                </w:rPr>
                <w:t>N 4009</w:t>
              </w:r>
            </w:hyperlink>
            <w:r>
              <w:rPr>
                <w:color w:val="392C69"/>
              </w:rPr>
              <w:t xml:space="preserve">, от 06.07.2011 </w:t>
            </w:r>
            <w:hyperlink r:id="rId8" w:history="1">
              <w:r>
                <w:rPr>
                  <w:color w:val="0000FF"/>
                </w:rPr>
                <w:t>N 1832</w:t>
              </w:r>
            </w:hyperlink>
            <w:r>
              <w:rPr>
                <w:color w:val="392C69"/>
              </w:rPr>
              <w:t>,</w:t>
            </w:r>
          </w:p>
          <w:p w:rsidR="00D807BF" w:rsidRDefault="00D807BF">
            <w:pPr>
              <w:pStyle w:val="ConsPlusNormal"/>
              <w:jc w:val="center"/>
            </w:pPr>
            <w:r>
              <w:rPr>
                <w:color w:val="392C69"/>
              </w:rPr>
              <w:t xml:space="preserve">от 03.10.2011 </w:t>
            </w:r>
            <w:hyperlink r:id="rId9" w:history="1">
              <w:r>
                <w:rPr>
                  <w:color w:val="0000FF"/>
                </w:rPr>
                <w:t>N 2796</w:t>
              </w:r>
            </w:hyperlink>
            <w:r>
              <w:rPr>
                <w:color w:val="392C69"/>
              </w:rPr>
              <w:t xml:space="preserve">, от 31.05.2012 </w:t>
            </w:r>
            <w:hyperlink r:id="rId10" w:history="1">
              <w:r>
                <w:rPr>
                  <w:color w:val="0000FF"/>
                </w:rPr>
                <w:t>N 1534</w:t>
              </w:r>
            </w:hyperlink>
            <w:r>
              <w:rPr>
                <w:color w:val="392C69"/>
              </w:rPr>
              <w:t xml:space="preserve">, от 25.12.2014 </w:t>
            </w:r>
            <w:hyperlink r:id="rId11" w:history="1">
              <w:r>
                <w:rPr>
                  <w:color w:val="0000FF"/>
                </w:rPr>
                <w:t>N 4300</w:t>
              </w:r>
            </w:hyperlink>
            <w:r>
              <w:rPr>
                <w:color w:val="392C69"/>
              </w:rPr>
              <w:t>,</w:t>
            </w:r>
          </w:p>
          <w:p w:rsidR="00D807BF" w:rsidRDefault="00D807BF">
            <w:pPr>
              <w:pStyle w:val="ConsPlusNormal"/>
              <w:jc w:val="center"/>
            </w:pPr>
            <w:r>
              <w:rPr>
                <w:color w:val="392C69"/>
              </w:rPr>
              <w:t xml:space="preserve">от 04.09.2015 </w:t>
            </w:r>
            <w:hyperlink r:id="rId12" w:history="1">
              <w:r>
                <w:rPr>
                  <w:color w:val="0000FF"/>
                </w:rPr>
                <w:t>N 1980</w:t>
              </w:r>
            </w:hyperlink>
            <w:r>
              <w:rPr>
                <w:color w:val="392C69"/>
              </w:rPr>
              <w:t xml:space="preserve">, от 08.12.2016 </w:t>
            </w:r>
            <w:hyperlink r:id="rId13" w:history="1">
              <w:r>
                <w:rPr>
                  <w:color w:val="0000FF"/>
                </w:rPr>
                <w:t>N 2789</w:t>
              </w:r>
            </w:hyperlink>
            <w:r>
              <w:rPr>
                <w:color w:val="392C69"/>
              </w:rPr>
              <w:t>)</w:t>
            </w:r>
          </w:p>
        </w:tc>
      </w:tr>
    </w:tbl>
    <w:p w:rsidR="00D807BF" w:rsidRDefault="00D807BF">
      <w:pPr>
        <w:pStyle w:val="ConsPlusNormal"/>
      </w:pPr>
    </w:p>
    <w:p w:rsidR="00D807BF" w:rsidRDefault="00D807BF">
      <w:pPr>
        <w:pStyle w:val="ConsPlusNormal"/>
        <w:ind w:firstLine="540"/>
        <w:jc w:val="both"/>
      </w:pPr>
      <w:r>
        <w:t xml:space="preserve">В соответствии с Федеральными законами от 02 марта 2007 года </w:t>
      </w:r>
      <w:hyperlink r:id="rId14" w:history="1">
        <w:r>
          <w:rPr>
            <w:color w:val="0000FF"/>
          </w:rPr>
          <w:t>N 25-ФЗ</w:t>
        </w:r>
      </w:hyperlink>
      <w:r>
        <w:t xml:space="preserve"> "О муниципальной службе в Российской Федерации" и от 25 декабря 2008 года </w:t>
      </w:r>
      <w:hyperlink r:id="rId15" w:history="1">
        <w:r>
          <w:rPr>
            <w:color w:val="0000FF"/>
          </w:rPr>
          <w:t>N 273-ФЗ</w:t>
        </w:r>
      </w:hyperlink>
      <w:r>
        <w:t xml:space="preserve"> "О противодействии коррупции" постановляю:</w:t>
      </w:r>
    </w:p>
    <w:p w:rsidR="00D807BF" w:rsidRDefault="00D807BF">
      <w:pPr>
        <w:pStyle w:val="ConsPlusNormal"/>
      </w:pPr>
    </w:p>
    <w:p w:rsidR="00D807BF" w:rsidRDefault="00D807BF">
      <w:pPr>
        <w:pStyle w:val="ConsPlusNormal"/>
        <w:ind w:firstLine="540"/>
        <w:jc w:val="both"/>
      </w:pPr>
      <w:r>
        <w:t xml:space="preserve">1. </w:t>
      </w:r>
      <w:proofErr w:type="gramStart"/>
      <w:r>
        <w:t xml:space="preserve">Утвердить </w:t>
      </w:r>
      <w:hyperlink w:anchor="P57"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замещающими должности муниципальной службы в администрации города Ставрополя, отраслевых (функциональных) и территориальных органах администрации города Ставрополя с правами юридического лица, и соблюдения муниципальными служащими требований к служебному поведению согласно приложению.</w:t>
      </w:r>
      <w:proofErr w:type="gramEnd"/>
    </w:p>
    <w:p w:rsidR="00D807BF" w:rsidRDefault="00D807BF">
      <w:pPr>
        <w:pStyle w:val="ConsPlusNormal"/>
        <w:spacing w:before="220"/>
        <w:ind w:firstLine="540"/>
        <w:jc w:val="both"/>
      </w:pPr>
      <w:r>
        <w:t>2. Руководителям отраслевых (функциональных) и территориальных органов администрации города Ставрополя с правами юридического лица (далее - руководители органов администрации города Ставрополя):</w:t>
      </w:r>
    </w:p>
    <w:p w:rsidR="00D807BF" w:rsidRDefault="00D807BF">
      <w:pPr>
        <w:pStyle w:val="ConsPlusNormal"/>
        <w:spacing w:before="220"/>
        <w:ind w:firstLine="540"/>
        <w:jc w:val="both"/>
      </w:pPr>
      <w:r>
        <w:t xml:space="preserve">2.1. В срок до 01 января 2010 года принять меры по обеспечению исполнения </w:t>
      </w:r>
      <w:hyperlink w:anchor="P57" w:history="1">
        <w:r>
          <w:rPr>
            <w:color w:val="0000FF"/>
          </w:rPr>
          <w:t>Положения</w:t>
        </w:r>
      </w:hyperlink>
      <w:r>
        <w:t>, утвержденного настоящим постановлением.</w:t>
      </w:r>
    </w:p>
    <w:p w:rsidR="00D807BF" w:rsidRDefault="00D807BF">
      <w:pPr>
        <w:pStyle w:val="ConsPlusNormal"/>
        <w:spacing w:before="220"/>
        <w:ind w:firstLine="540"/>
        <w:jc w:val="both"/>
      </w:pPr>
      <w:r>
        <w:t>2.2. Определить работников кадровых служб отраслевых (функциональных) и территориальных органов администрации города Ставрополя (далее - кадровые службы), ответственных за работу по профилактике коррупционных и иных правонарушений, возложив на них следующие функции:</w:t>
      </w:r>
    </w:p>
    <w:p w:rsidR="00D807BF" w:rsidRDefault="00D807BF">
      <w:pPr>
        <w:pStyle w:val="ConsPlusNormal"/>
        <w:spacing w:before="220"/>
        <w:ind w:firstLine="540"/>
        <w:jc w:val="both"/>
      </w:pPr>
      <w:proofErr w:type="gramStart"/>
      <w:r>
        <w:t xml:space="preserve">а) обеспечение соблюдения муниципальными служащими, замещающими должности муниципальной службы в администрации города Ставрополя, отраслевых (функциональных) и территориальных органах администрации города Ставрополя с правами юридического лица (далее - муниципальные служащие),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от 02 марта 2007 года </w:t>
      </w:r>
      <w:hyperlink r:id="rId16" w:history="1">
        <w:r>
          <w:rPr>
            <w:color w:val="0000FF"/>
          </w:rPr>
          <w:t>N 25-ФЗ</w:t>
        </w:r>
      </w:hyperlink>
      <w:r>
        <w:t xml:space="preserve"> "О муниципальной службе в Российской Федерации", от 25 декабря</w:t>
      </w:r>
      <w:proofErr w:type="gramEnd"/>
      <w:r>
        <w:t xml:space="preserve"> 2008 года </w:t>
      </w:r>
      <w:hyperlink r:id="rId17" w:history="1">
        <w:r>
          <w:rPr>
            <w:color w:val="0000FF"/>
          </w:rPr>
          <w:t>N 273-ФЗ</w:t>
        </w:r>
      </w:hyperlink>
      <w:r>
        <w:t xml:space="preserve"> "О противодействии коррупции" и другими федеральными законами (далее - требования к служебному поведению);</w:t>
      </w:r>
    </w:p>
    <w:p w:rsidR="00D807BF" w:rsidRDefault="00D807BF">
      <w:pPr>
        <w:pStyle w:val="ConsPlusNormal"/>
        <w:spacing w:before="220"/>
        <w:ind w:firstLine="540"/>
        <w:jc w:val="both"/>
      </w:pPr>
      <w:r>
        <w:lastRenderedPageBreak/>
        <w:t>б) принятие мер по выявлению и устранению причин и условий, способствующих возникновению конфликта интересов на муниципальной службе;</w:t>
      </w:r>
    </w:p>
    <w:p w:rsidR="00D807BF" w:rsidRDefault="00D807BF">
      <w:pPr>
        <w:pStyle w:val="ConsPlusNormal"/>
        <w:spacing w:before="220"/>
        <w:ind w:firstLine="540"/>
        <w:jc w:val="both"/>
      </w:pPr>
      <w:r>
        <w:t>в) 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D807BF" w:rsidRDefault="00D807BF">
      <w:pPr>
        <w:pStyle w:val="ConsPlusNormal"/>
        <w:spacing w:before="220"/>
        <w:ind w:firstLine="540"/>
        <w:jc w:val="both"/>
      </w:pPr>
      <w:proofErr w:type="gramStart"/>
      <w:r>
        <w:t xml:space="preserve">г) оказание муниципальным служащим консультативной помощи по вопросам, связанным с применением на практике требований к служебному поведению муниципальных служащих, в соответствии с </w:t>
      </w:r>
      <w:hyperlink r:id="rId18" w:history="1">
        <w:r>
          <w:rPr>
            <w:color w:val="0000FF"/>
          </w:rPr>
          <w:t>постановлением</w:t>
        </w:r>
      </w:hyperlink>
      <w:r>
        <w:t xml:space="preserve"> администрации города Ставрополя от 01.07.2011 N 1780 "Об утверждении Кодекса этики и служебного поведения муниципальных служащих администрации города Ставрополя", а также с уведомлением представителя нанимателя (работодателя), органов прокуратуры, иных федеральных государственных органов о фактах совершения муниципальными служащими</w:t>
      </w:r>
      <w:proofErr w:type="gramEnd"/>
      <w:r>
        <w:t xml:space="preserve">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D807BF" w:rsidRDefault="00D807BF">
      <w:pPr>
        <w:pStyle w:val="ConsPlusNormal"/>
        <w:jc w:val="both"/>
      </w:pPr>
      <w:r>
        <w:t xml:space="preserve">(в ред. </w:t>
      </w:r>
      <w:hyperlink r:id="rId19" w:history="1">
        <w:r>
          <w:rPr>
            <w:color w:val="0000FF"/>
          </w:rPr>
          <w:t>постановления</w:t>
        </w:r>
      </w:hyperlink>
      <w:r>
        <w:t xml:space="preserve"> администрации г. Ставрополя от 06.07.2011 N 1832)</w:t>
      </w:r>
    </w:p>
    <w:p w:rsidR="00D807BF" w:rsidRDefault="00D807BF">
      <w:pPr>
        <w:pStyle w:val="ConsPlusNormal"/>
        <w:spacing w:before="220"/>
        <w:ind w:firstLine="540"/>
        <w:jc w:val="both"/>
      </w:pPr>
      <w:r>
        <w:t>д) обеспечение реализации муниципальными служащими обязанности уведомлять представителя нанимателя (работодателя) обо всех случаях обращения к ним каких-либо лиц в целях склонения их к совершению коррупционных правонарушений;</w:t>
      </w:r>
    </w:p>
    <w:p w:rsidR="00D807BF" w:rsidRDefault="00D807BF">
      <w:pPr>
        <w:pStyle w:val="ConsPlusNormal"/>
        <w:spacing w:before="220"/>
        <w:ind w:firstLine="540"/>
        <w:jc w:val="both"/>
      </w:pPr>
      <w:r>
        <w:t>е) организация правового просвещения муниципальных служащих;</w:t>
      </w:r>
    </w:p>
    <w:p w:rsidR="00D807BF" w:rsidRDefault="00D807BF">
      <w:pPr>
        <w:pStyle w:val="ConsPlusNormal"/>
        <w:spacing w:before="220"/>
        <w:ind w:firstLine="540"/>
        <w:jc w:val="both"/>
      </w:pPr>
      <w:proofErr w:type="gramStart"/>
      <w:r>
        <w:t>ж) осуществление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сведений, представляемых гражданами, претендующими на замещение должностей муниципальной службы, в соответствии с нормативными правовыми актами Российской Федерации, Ставропольского края, органов местного самоуправления города Ставрополя, проверки соблюдения муниципальными служащими требований к служебному поведению;</w:t>
      </w:r>
      <w:proofErr w:type="gramEnd"/>
    </w:p>
    <w:p w:rsidR="00D807BF" w:rsidRDefault="00D807BF">
      <w:pPr>
        <w:pStyle w:val="ConsPlusNormal"/>
        <w:jc w:val="both"/>
      </w:pPr>
      <w:r>
        <w:t xml:space="preserve">(в ред. постановлений администрации г. Ставрополя от 25.12.2014 </w:t>
      </w:r>
      <w:hyperlink r:id="rId20" w:history="1">
        <w:r>
          <w:rPr>
            <w:color w:val="0000FF"/>
          </w:rPr>
          <w:t>N 4300</w:t>
        </w:r>
      </w:hyperlink>
      <w:r>
        <w:t xml:space="preserve">, от 04.09.2015 </w:t>
      </w:r>
      <w:hyperlink r:id="rId21" w:history="1">
        <w:r>
          <w:rPr>
            <w:color w:val="0000FF"/>
          </w:rPr>
          <w:t>N 1980</w:t>
        </w:r>
      </w:hyperlink>
      <w:r>
        <w:t>)</w:t>
      </w:r>
    </w:p>
    <w:p w:rsidR="00D807BF" w:rsidRDefault="00D807BF">
      <w:pPr>
        <w:pStyle w:val="ConsPlusNormal"/>
        <w:spacing w:before="220"/>
        <w:ind w:firstLine="540"/>
        <w:jc w:val="both"/>
      </w:pPr>
      <w:r>
        <w:t>з) подготовка кадровыми службами в соответствии с их компетенцией проектов правовых актов о противодействии коррупции;</w:t>
      </w:r>
    </w:p>
    <w:p w:rsidR="00D807BF" w:rsidRDefault="00D807BF">
      <w:pPr>
        <w:pStyle w:val="ConsPlusNormal"/>
        <w:spacing w:before="220"/>
        <w:ind w:firstLine="540"/>
        <w:jc w:val="both"/>
      </w:pPr>
      <w:r>
        <w:t>и) взаимодействие с правоохранительными органами в установленной сфере деятельности;</w:t>
      </w:r>
    </w:p>
    <w:p w:rsidR="00D807BF" w:rsidRDefault="00D807BF">
      <w:pPr>
        <w:pStyle w:val="ConsPlusNormal"/>
        <w:spacing w:before="220"/>
        <w:ind w:firstLine="540"/>
        <w:jc w:val="both"/>
      </w:pPr>
      <w:proofErr w:type="gramStart"/>
      <w:r>
        <w:t>к) анализ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замещающими должности муниципальной службы, сведений о соблюдении муниципальными служащими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а также сведений о соблюдении гражданами, замещавшими должности муниципальной службы</w:t>
      </w:r>
      <w:proofErr w:type="gramEnd"/>
      <w:r>
        <w:t>,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D807BF" w:rsidRDefault="00D807BF">
      <w:pPr>
        <w:pStyle w:val="ConsPlusNormal"/>
        <w:jc w:val="both"/>
      </w:pPr>
      <w:r>
        <w:t xml:space="preserve">(пп. "к" </w:t>
      </w:r>
      <w:proofErr w:type="gramStart"/>
      <w:r>
        <w:t>введен</w:t>
      </w:r>
      <w:proofErr w:type="gramEnd"/>
      <w:r>
        <w:t xml:space="preserve"> </w:t>
      </w:r>
      <w:hyperlink r:id="rId22" w:history="1">
        <w:r>
          <w:rPr>
            <w:color w:val="0000FF"/>
          </w:rPr>
          <w:t>постановлением</w:t>
        </w:r>
      </w:hyperlink>
      <w:r>
        <w:t xml:space="preserve"> администрации г. Ставрополя от 25.12.2014 N 4300; в ред. </w:t>
      </w:r>
      <w:hyperlink r:id="rId23" w:history="1">
        <w:r>
          <w:rPr>
            <w:color w:val="0000FF"/>
          </w:rPr>
          <w:t>постановления</w:t>
        </w:r>
      </w:hyperlink>
      <w:r>
        <w:t xml:space="preserve"> администрации г. Ставрополя от 04.09.2015 N 1980)</w:t>
      </w:r>
    </w:p>
    <w:p w:rsidR="00D807BF" w:rsidRDefault="00D807BF">
      <w:pPr>
        <w:pStyle w:val="ConsPlusNormal"/>
        <w:spacing w:before="220"/>
        <w:ind w:firstLine="540"/>
        <w:jc w:val="both"/>
      </w:pPr>
      <w:r>
        <w:t>л) осуществление проверки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D807BF" w:rsidRDefault="00D807BF">
      <w:pPr>
        <w:pStyle w:val="ConsPlusNormal"/>
        <w:jc w:val="both"/>
      </w:pPr>
      <w:r>
        <w:t xml:space="preserve">(абзац введен </w:t>
      </w:r>
      <w:hyperlink r:id="rId24" w:history="1">
        <w:r>
          <w:rPr>
            <w:color w:val="0000FF"/>
          </w:rPr>
          <w:t>постановлением</w:t>
        </w:r>
      </w:hyperlink>
      <w:r>
        <w:t xml:space="preserve"> администрации г. Ставрополя от 04.09.2015 N 1980)</w:t>
      </w:r>
    </w:p>
    <w:p w:rsidR="00D807BF" w:rsidRDefault="00D807BF">
      <w:pPr>
        <w:pStyle w:val="ConsPlusNormal"/>
        <w:spacing w:before="220"/>
        <w:ind w:firstLine="540"/>
        <w:jc w:val="both"/>
      </w:pPr>
      <w:r>
        <w:t xml:space="preserve">3. </w:t>
      </w:r>
      <w:proofErr w:type="gramStart"/>
      <w:r>
        <w:t xml:space="preserve">Установить, что проверка достоверности и полноты сведений о доходах, об имуществе и </w:t>
      </w:r>
      <w:r>
        <w:lastRenderedPageBreak/>
        <w:t xml:space="preserve">обязательствах имущественного характера, представляемых в соответствии с </w:t>
      </w:r>
      <w:hyperlink r:id="rId25" w:history="1">
        <w:r>
          <w:rPr>
            <w:color w:val="0000FF"/>
          </w:rPr>
          <w:t>постановлением</w:t>
        </w:r>
      </w:hyperlink>
      <w:r>
        <w:t xml:space="preserve"> Губернатора Ставропольского края от 07 августа 2007 года N 520 "О порядке представления гражданами 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w:t>
      </w:r>
      <w:proofErr w:type="gramEnd"/>
      <w:r>
        <w:t xml:space="preserve"> </w:t>
      </w:r>
      <w:proofErr w:type="gramStart"/>
      <w:r>
        <w:t>сведений о доходах, об имуществе и обязательствах имущественного характера" гражданами, претендующими на замещение высших групп должностей муниципальной службы в администрации города Ставрополя, руководителей органов администрации города Ставрополя, а также лицами, замещающими такие должности, муниципальными служащими, замещающими должности муниципальной службы в администрации города Ставрополя, и гражданами, претендующими на замещение должностей муниципальной службы в администрации города Ставрополя, осуществляется управлением кадровой политики администрации</w:t>
      </w:r>
      <w:proofErr w:type="gramEnd"/>
      <w:r>
        <w:t xml:space="preserve"> города Ставрополя в порядке, предусмотренном </w:t>
      </w:r>
      <w:hyperlink w:anchor="P57" w:history="1">
        <w:r>
          <w:rPr>
            <w:color w:val="0000FF"/>
          </w:rPr>
          <w:t>Положением</w:t>
        </w:r>
      </w:hyperlink>
      <w:r>
        <w:t>, утвержденным настоящим постановлением.</w:t>
      </w:r>
    </w:p>
    <w:p w:rsidR="00D807BF" w:rsidRDefault="00D807BF">
      <w:pPr>
        <w:pStyle w:val="ConsPlusNormal"/>
        <w:spacing w:before="220"/>
        <w:ind w:firstLine="540"/>
        <w:jc w:val="both"/>
      </w:pPr>
      <w:r>
        <w:t xml:space="preserve">4. Контроль исполнения настоящего постановления возложить на первого заместителя </w:t>
      </w:r>
      <w:proofErr w:type="gramStart"/>
      <w:r>
        <w:t>главы администрации города Ставрополя Зайцева</w:t>
      </w:r>
      <w:proofErr w:type="gramEnd"/>
      <w:r>
        <w:t xml:space="preserve"> А.В.</w:t>
      </w:r>
    </w:p>
    <w:p w:rsidR="00D807BF" w:rsidRDefault="00D807BF">
      <w:pPr>
        <w:pStyle w:val="ConsPlusNormal"/>
        <w:spacing w:before="220"/>
        <w:ind w:firstLine="540"/>
        <w:jc w:val="both"/>
      </w:pPr>
      <w:r>
        <w:t>5. Настоящее постановление вступает в силу со дня его подписания и подлежит официальному опубликованию в газете "Вечерний Ставрополь".</w:t>
      </w:r>
    </w:p>
    <w:p w:rsidR="00D807BF" w:rsidRDefault="00D807BF">
      <w:pPr>
        <w:pStyle w:val="ConsPlusNormal"/>
      </w:pPr>
    </w:p>
    <w:p w:rsidR="00D807BF" w:rsidRDefault="00D807BF">
      <w:pPr>
        <w:pStyle w:val="ConsPlusNormal"/>
        <w:jc w:val="right"/>
      </w:pPr>
      <w:r>
        <w:t>Глава города Ставрополя</w:t>
      </w:r>
    </w:p>
    <w:p w:rsidR="00D807BF" w:rsidRDefault="00D807BF">
      <w:pPr>
        <w:pStyle w:val="ConsPlusNormal"/>
        <w:jc w:val="right"/>
      </w:pPr>
      <w:r>
        <w:t>Н.И.ПАЛЬЦЕВ</w:t>
      </w:r>
    </w:p>
    <w:p w:rsidR="00D807BF" w:rsidRDefault="00D807BF">
      <w:pPr>
        <w:pStyle w:val="ConsPlusNormal"/>
      </w:pPr>
    </w:p>
    <w:p w:rsidR="00D807BF" w:rsidRDefault="00D807BF">
      <w:pPr>
        <w:pStyle w:val="ConsPlusNormal"/>
      </w:pPr>
    </w:p>
    <w:p w:rsidR="00D807BF" w:rsidRDefault="00D807BF">
      <w:pPr>
        <w:pStyle w:val="ConsPlusNormal"/>
      </w:pPr>
    </w:p>
    <w:p w:rsidR="00D807BF" w:rsidRDefault="00D807BF">
      <w:pPr>
        <w:pStyle w:val="ConsPlusNormal"/>
      </w:pPr>
    </w:p>
    <w:p w:rsidR="00D807BF" w:rsidRDefault="00D807BF">
      <w:pPr>
        <w:pStyle w:val="ConsPlusNormal"/>
      </w:pPr>
    </w:p>
    <w:p w:rsidR="00D807BF" w:rsidRDefault="00D807BF">
      <w:pPr>
        <w:pStyle w:val="ConsPlusNormal"/>
        <w:jc w:val="right"/>
        <w:outlineLvl w:val="0"/>
      </w:pPr>
      <w:r>
        <w:t>Приложение</w:t>
      </w:r>
    </w:p>
    <w:p w:rsidR="00D807BF" w:rsidRDefault="00D807BF">
      <w:pPr>
        <w:pStyle w:val="ConsPlusNormal"/>
        <w:jc w:val="right"/>
      </w:pPr>
      <w:r>
        <w:t>к постановлению</w:t>
      </w:r>
    </w:p>
    <w:p w:rsidR="00D807BF" w:rsidRDefault="00D807BF">
      <w:pPr>
        <w:pStyle w:val="ConsPlusNormal"/>
        <w:jc w:val="right"/>
      </w:pPr>
      <w:r>
        <w:t>администрации города Ставрополя</w:t>
      </w:r>
    </w:p>
    <w:p w:rsidR="00D807BF" w:rsidRDefault="00D807BF">
      <w:pPr>
        <w:pStyle w:val="ConsPlusNormal"/>
        <w:jc w:val="right"/>
      </w:pPr>
      <w:r>
        <w:t>от 03.12.2009 N 1622</w:t>
      </w:r>
    </w:p>
    <w:p w:rsidR="00D807BF" w:rsidRDefault="00D807BF">
      <w:pPr>
        <w:pStyle w:val="ConsPlusNormal"/>
      </w:pPr>
    </w:p>
    <w:p w:rsidR="00D807BF" w:rsidRDefault="00D807BF">
      <w:pPr>
        <w:pStyle w:val="ConsPlusTitle"/>
        <w:jc w:val="center"/>
      </w:pPr>
      <w:bookmarkStart w:id="0" w:name="P57"/>
      <w:bookmarkEnd w:id="0"/>
      <w:r>
        <w:t>ПОЛОЖЕНИЕ</w:t>
      </w:r>
    </w:p>
    <w:p w:rsidR="00D807BF" w:rsidRDefault="00D807BF">
      <w:pPr>
        <w:pStyle w:val="ConsPlusTitle"/>
        <w:jc w:val="center"/>
      </w:pPr>
      <w:r>
        <w:t>О ПРОВЕРКЕ ДОСТОВЕРНОСТИ И ПОЛНОТЫ СВЕДЕНИЙ, ПРЕДСТАВЛЯЕМЫХ</w:t>
      </w:r>
    </w:p>
    <w:p w:rsidR="00D807BF" w:rsidRDefault="00D807BF">
      <w:pPr>
        <w:pStyle w:val="ConsPlusTitle"/>
        <w:jc w:val="center"/>
      </w:pPr>
      <w:r>
        <w:t>ГРАЖДАНАМИ, ПРЕТЕНДУЮЩИМИ НА ЗАМЕЩЕНИЕ ДОЛЖНОСТЕЙ</w:t>
      </w:r>
    </w:p>
    <w:p w:rsidR="00D807BF" w:rsidRDefault="00D807BF">
      <w:pPr>
        <w:pStyle w:val="ConsPlusTitle"/>
        <w:jc w:val="center"/>
      </w:pPr>
      <w:r>
        <w:t>МУНИЦИПАЛЬНОЙ СЛУЖБЫ, И МУНИЦИПАЛЬНЫМИ СЛУЖАЩИМИ,</w:t>
      </w:r>
    </w:p>
    <w:p w:rsidR="00D807BF" w:rsidRDefault="00D807BF">
      <w:pPr>
        <w:pStyle w:val="ConsPlusTitle"/>
        <w:jc w:val="center"/>
      </w:pPr>
      <w:proofErr w:type="gramStart"/>
      <w:r>
        <w:t>ЗАМЕЩАЮЩИМИ</w:t>
      </w:r>
      <w:proofErr w:type="gramEnd"/>
      <w:r>
        <w:t xml:space="preserve"> ДОЛЖНОСТИ МУНИЦИПАЛЬНОЙ СЛУЖБЫ В АДМИНИСТРАЦИИ</w:t>
      </w:r>
    </w:p>
    <w:p w:rsidR="00D807BF" w:rsidRDefault="00D807BF">
      <w:pPr>
        <w:pStyle w:val="ConsPlusTitle"/>
        <w:jc w:val="center"/>
      </w:pPr>
      <w:r>
        <w:t xml:space="preserve">ГОРОДА СТАВРОПОЛЯ, </w:t>
      </w:r>
      <w:proofErr w:type="gramStart"/>
      <w:r>
        <w:t>ОТРАСЛЕВЫХ</w:t>
      </w:r>
      <w:proofErr w:type="gramEnd"/>
      <w:r>
        <w:t xml:space="preserve"> (ФУНКЦИОНАЛЬНЫХ)</w:t>
      </w:r>
    </w:p>
    <w:p w:rsidR="00D807BF" w:rsidRDefault="00D807BF">
      <w:pPr>
        <w:pStyle w:val="ConsPlusTitle"/>
        <w:jc w:val="center"/>
      </w:pPr>
      <w:r>
        <w:t xml:space="preserve">И ТЕРРИТОРИАЛЬНЫХ </w:t>
      </w:r>
      <w:proofErr w:type="gramStart"/>
      <w:r>
        <w:t>ОРГАНАХ</w:t>
      </w:r>
      <w:proofErr w:type="gramEnd"/>
      <w:r>
        <w:t xml:space="preserve"> АДМИНИСТРАЦИИ ГОРОДА</w:t>
      </w:r>
    </w:p>
    <w:p w:rsidR="00D807BF" w:rsidRDefault="00D807BF">
      <w:pPr>
        <w:pStyle w:val="ConsPlusTitle"/>
        <w:jc w:val="center"/>
      </w:pPr>
      <w:r>
        <w:t>СТАВРОПОЛЯ С ПРАВАМИ ЮРИДИЧЕСКОГО ЛИЦА, И СОБЛЮДЕНИЯ</w:t>
      </w:r>
    </w:p>
    <w:p w:rsidR="00D807BF" w:rsidRDefault="00D807BF">
      <w:pPr>
        <w:pStyle w:val="ConsPlusTitle"/>
        <w:jc w:val="center"/>
      </w:pPr>
      <w:r>
        <w:t>МУНИЦИПАЛЬНЫМИ СЛУЖАЩИМИ ТРЕБОВАНИЙ</w:t>
      </w:r>
    </w:p>
    <w:p w:rsidR="00D807BF" w:rsidRDefault="00D807BF">
      <w:pPr>
        <w:pStyle w:val="ConsPlusTitle"/>
        <w:jc w:val="center"/>
      </w:pPr>
      <w:r>
        <w:t>К СЛУЖЕБНОМУ ПОВЕДЕНИЮ</w:t>
      </w:r>
    </w:p>
    <w:p w:rsidR="00D807BF" w:rsidRDefault="00D8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07BF">
        <w:trPr>
          <w:jc w:val="center"/>
        </w:trPr>
        <w:tc>
          <w:tcPr>
            <w:tcW w:w="9294" w:type="dxa"/>
            <w:tcBorders>
              <w:top w:val="nil"/>
              <w:left w:val="single" w:sz="24" w:space="0" w:color="CED3F1"/>
              <w:bottom w:val="nil"/>
              <w:right w:val="single" w:sz="24" w:space="0" w:color="F4F3F8"/>
            </w:tcBorders>
            <w:shd w:val="clear" w:color="auto" w:fill="F4F3F8"/>
          </w:tcPr>
          <w:p w:rsidR="00D807BF" w:rsidRDefault="00D807BF">
            <w:pPr>
              <w:pStyle w:val="ConsPlusNormal"/>
              <w:jc w:val="center"/>
            </w:pPr>
            <w:r>
              <w:rPr>
                <w:color w:val="392C69"/>
              </w:rPr>
              <w:t>Список изменяющих документов</w:t>
            </w:r>
          </w:p>
          <w:p w:rsidR="00D807BF" w:rsidRDefault="00D807BF">
            <w:pPr>
              <w:pStyle w:val="ConsPlusNormal"/>
              <w:jc w:val="center"/>
            </w:pPr>
            <w:proofErr w:type="gramStart"/>
            <w:r>
              <w:rPr>
                <w:color w:val="392C69"/>
              </w:rPr>
              <w:t>(в ред. постановлений администрации г. Ставрополя</w:t>
            </w:r>
            <w:proofErr w:type="gramEnd"/>
          </w:p>
          <w:p w:rsidR="00D807BF" w:rsidRDefault="00D807BF">
            <w:pPr>
              <w:pStyle w:val="ConsPlusNormal"/>
              <w:jc w:val="center"/>
            </w:pPr>
            <w:r>
              <w:rPr>
                <w:color w:val="392C69"/>
              </w:rPr>
              <w:t xml:space="preserve">от 31.05.2012 </w:t>
            </w:r>
            <w:hyperlink r:id="rId26" w:history="1">
              <w:r>
                <w:rPr>
                  <w:color w:val="0000FF"/>
                </w:rPr>
                <w:t>N 1534</w:t>
              </w:r>
            </w:hyperlink>
            <w:r>
              <w:rPr>
                <w:color w:val="392C69"/>
              </w:rPr>
              <w:t xml:space="preserve">, от 08.12.2016 </w:t>
            </w:r>
            <w:hyperlink r:id="rId27" w:history="1">
              <w:r>
                <w:rPr>
                  <w:color w:val="0000FF"/>
                </w:rPr>
                <w:t>N 2789</w:t>
              </w:r>
            </w:hyperlink>
            <w:r>
              <w:rPr>
                <w:color w:val="392C69"/>
              </w:rPr>
              <w:t>)</w:t>
            </w:r>
          </w:p>
        </w:tc>
      </w:tr>
    </w:tbl>
    <w:p w:rsidR="00D807BF" w:rsidRDefault="00D807BF">
      <w:pPr>
        <w:pStyle w:val="ConsPlusNormal"/>
      </w:pPr>
    </w:p>
    <w:p w:rsidR="00D807BF" w:rsidRDefault="00D807BF">
      <w:pPr>
        <w:pStyle w:val="ConsPlusNormal"/>
        <w:ind w:firstLine="540"/>
        <w:jc w:val="both"/>
      </w:pPr>
      <w:bookmarkStart w:id="1" w:name="P71"/>
      <w:bookmarkEnd w:id="1"/>
      <w:r>
        <w:t>1. Настоящее Положение определяет порядок осуществления проверки:</w:t>
      </w:r>
    </w:p>
    <w:p w:rsidR="00D807BF" w:rsidRDefault="00D807BF">
      <w:pPr>
        <w:pStyle w:val="ConsPlusNormal"/>
        <w:spacing w:before="220"/>
        <w:ind w:firstLine="540"/>
        <w:jc w:val="both"/>
      </w:pPr>
      <w:proofErr w:type="gramStart"/>
      <w:r>
        <w:t xml:space="preserve">а) достоверности и полноты сведений о доходах, об имуществе и обязательствах имущественного характера, представляемых в соответствии с </w:t>
      </w:r>
      <w:hyperlink r:id="rId28" w:history="1">
        <w:r>
          <w:rPr>
            <w:color w:val="0000FF"/>
          </w:rPr>
          <w:t>постановлением</w:t>
        </w:r>
      </w:hyperlink>
      <w:r>
        <w:t xml:space="preserve"> Губернатора Ставропольского края от 07 августа 2007 г. N 520 "О порядке представления гражданами </w:t>
      </w:r>
      <w:r>
        <w:lastRenderedPageBreak/>
        <w:t>Российской Федерации, претендующими на замещение государственных должностей Ставропольского края, должностей государственной гражданской службы Ставропольского края, лицами, замещающими государственные должности Ставропольского края, государственными гражданскими служащими Ставропольского края сведений о</w:t>
      </w:r>
      <w:proofErr w:type="gramEnd"/>
      <w:r>
        <w:t xml:space="preserve"> </w:t>
      </w:r>
      <w:proofErr w:type="gramStart"/>
      <w:r>
        <w:t>доходах</w:t>
      </w:r>
      <w:proofErr w:type="gramEnd"/>
      <w:r>
        <w:t>, об имуществе и обязательствах имущественного характера":</w:t>
      </w:r>
    </w:p>
    <w:p w:rsidR="00D807BF" w:rsidRDefault="00D807BF">
      <w:pPr>
        <w:pStyle w:val="ConsPlusNormal"/>
        <w:spacing w:before="220"/>
        <w:ind w:firstLine="540"/>
        <w:jc w:val="both"/>
      </w:pPr>
      <w:r>
        <w:t>гражданами Российской Федерации, претендующими на замещение должностей муниципальной службы (далее - граждане), на отчетную дату;</w:t>
      </w:r>
    </w:p>
    <w:p w:rsidR="00D807BF" w:rsidRDefault="00D807BF">
      <w:pPr>
        <w:pStyle w:val="ConsPlusNormal"/>
        <w:spacing w:before="220"/>
        <w:ind w:firstLine="540"/>
        <w:jc w:val="both"/>
      </w:pPr>
      <w:r>
        <w:t>муниципальными служащими, замещающими должности муниципальной службы в администрации города Ставрополя, отраслевых (функциональных) и территориальных органах администрации города Ставрополя с правами юридического лица (далее - муниципальные служащие), по состоянию на конец отчетного периода;</w:t>
      </w:r>
    </w:p>
    <w:p w:rsidR="00D807BF" w:rsidRDefault="00D807BF">
      <w:pPr>
        <w:pStyle w:val="ConsPlusNormal"/>
        <w:spacing w:before="220"/>
        <w:ind w:firstLine="540"/>
        <w:jc w:val="both"/>
      </w:pPr>
      <w:r>
        <w:t>б) достоверности и полноты персональных данных и иных сведений, представляемых гражданами при назначении на муниципальную службу в соответствии с нормативными правовыми актами Ставропольского края, органов местного самоуправления (далее - персональные данные);</w:t>
      </w:r>
    </w:p>
    <w:p w:rsidR="00D807BF" w:rsidRDefault="00D807BF">
      <w:pPr>
        <w:pStyle w:val="ConsPlusNormal"/>
        <w:spacing w:before="220"/>
        <w:ind w:firstLine="540"/>
        <w:jc w:val="both"/>
      </w:pPr>
      <w:proofErr w:type="gramStart"/>
      <w:r>
        <w:t xml:space="preserve">в)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федеральными законами от 02 марта 2007 года </w:t>
      </w:r>
      <w:hyperlink r:id="rId29" w:history="1">
        <w:r>
          <w:rPr>
            <w:color w:val="0000FF"/>
          </w:rPr>
          <w:t>N 25-ФЗ</w:t>
        </w:r>
      </w:hyperlink>
      <w:r>
        <w:t xml:space="preserve"> "О муниципальной службе в Российской Федерации", от 25 декабря 2008 года </w:t>
      </w:r>
      <w:hyperlink r:id="rId30" w:history="1">
        <w:r>
          <w:rPr>
            <w:color w:val="0000FF"/>
          </w:rPr>
          <w:t>N 273-ФЗ</w:t>
        </w:r>
      </w:hyperlink>
      <w:r>
        <w:t xml:space="preserve"> "О противодействии коррупции" и другими федеральными законами (далее - требования к служебному поведению).</w:t>
      </w:r>
      <w:proofErr w:type="gramEnd"/>
    </w:p>
    <w:p w:rsidR="00D807BF" w:rsidRDefault="00D807BF">
      <w:pPr>
        <w:pStyle w:val="ConsPlusNormal"/>
        <w:spacing w:before="220"/>
        <w:ind w:firstLine="540"/>
        <w:jc w:val="both"/>
      </w:pPr>
      <w:r>
        <w:t xml:space="preserve">2.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и муниципальными служащими, а также персональных данных и соблюдения муниципальными служащими требований к служебному поведению (далее - проверка), предусмотренная </w:t>
      </w:r>
      <w:hyperlink w:anchor="P71" w:history="1">
        <w:r>
          <w:rPr>
            <w:color w:val="0000FF"/>
          </w:rPr>
          <w:t>пунктом 1</w:t>
        </w:r>
      </w:hyperlink>
      <w:r>
        <w:t xml:space="preserve"> настоящего Положения, осуществляется управлением кадровой политики администрации города Ставрополя (далее - Управление кадров) и кадровыми службами отраслевых (функциональных) и территориальных органов администрации города Ставрополя с правами</w:t>
      </w:r>
      <w:proofErr w:type="gramEnd"/>
      <w:r>
        <w:t xml:space="preserve"> юридического лица (далее - кадровые службы) по решению главы города Ставрополя, руководителя отраслевого (функционального) и территориального органа администрации города Ставрополя с правами юридического лица (далее - лицо, принявшее решение о проведении проверки). Решение о проведении проверки оформляется в форме распоряжения администрации города Ставрополя, приказа (распоряжения) руководителя отраслевого (функционального) и территориального органа администрации города Ставрополя с правами юридического лица (далее - органы администрации города Ставрополя).</w:t>
      </w:r>
    </w:p>
    <w:p w:rsidR="00D807BF" w:rsidRDefault="00D807BF">
      <w:pPr>
        <w:pStyle w:val="ConsPlusNormal"/>
        <w:jc w:val="both"/>
      </w:pPr>
      <w:r>
        <w:t>(</w:t>
      </w:r>
      <w:proofErr w:type="gramStart"/>
      <w:r>
        <w:t>в</w:t>
      </w:r>
      <w:proofErr w:type="gramEnd"/>
      <w:r>
        <w:t xml:space="preserve"> ред. </w:t>
      </w:r>
      <w:hyperlink r:id="rId31" w:history="1">
        <w:r>
          <w:rPr>
            <w:color w:val="0000FF"/>
          </w:rPr>
          <w:t>постановления</w:t>
        </w:r>
      </w:hyperlink>
      <w:r>
        <w:t xml:space="preserve"> администрации г. Ставрополя от 08.12.2016 N 2789)</w:t>
      </w:r>
    </w:p>
    <w:p w:rsidR="00D807BF" w:rsidRDefault="00D807BF">
      <w:pPr>
        <w:pStyle w:val="ConsPlusNormal"/>
        <w:spacing w:before="220"/>
        <w:ind w:firstLine="540"/>
        <w:jc w:val="both"/>
      </w:pPr>
      <w:bookmarkStart w:id="2" w:name="P79"/>
      <w:bookmarkEnd w:id="2"/>
      <w:r>
        <w:t xml:space="preserve">3. Основанием для осуществления проверки, предусмотренной </w:t>
      </w:r>
      <w:hyperlink w:anchor="P71"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D807BF" w:rsidRDefault="00D807BF">
      <w:pPr>
        <w:pStyle w:val="ConsPlusNormal"/>
        <w:spacing w:before="220"/>
        <w:ind w:firstLine="540"/>
        <w:jc w:val="both"/>
      </w:pPr>
      <w:r>
        <w:t>правоохранительными органами, иными государственными органами, органами местного самоуправления и их должностными лицами;</w:t>
      </w:r>
    </w:p>
    <w:p w:rsidR="00D807BF" w:rsidRDefault="00D807BF">
      <w:pPr>
        <w:pStyle w:val="ConsPlusNormal"/>
        <w:spacing w:before="220"/>
        <w:ind w:firstLine="540"/>
        <w:jc w:val="both"/>
      </w:pPr>
      <w:r>
        <w:t>работниками Управления кадров и кадровых служб, ответственных за работу по профилактике коррупционных и иных правонарушений;</w:t>
      </w:r>
    </w:p>
    <w:p w:rsidR="00D807BF" w:rsidRDefault="00D807BF">
      <w:pPr>
        <w:pStyle w:val="ConsPlusNormal"/>
        <w:spacing w:before="220"/>
        <w:ind w:firstLine="540"/>
        <w:jc w:val="both"/>
      </w:pPr>
      <w: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D807BF" w:rsidRDefault="00D807BF">
      <w:pPr>
        <w:pStyle w:val="ConsPlusNormal"/>
        <w:spacing w:before="220"/>
        <w:ind w:firstLine="540"/>
        <w:jc w:val="both"/>
      </w:pPr>
      <w:r>
        <w:t>Общественной палатой Российской Федерации;</w:t>
      </w:r>
    </w:p>
    <w:p w:rsidR="00D807BF" w:rsidRDefault="00D807BF">
      <w:pPr>
        <w:pStyle w:val="ConsPlusNormal"/>
        <w:spacing w:before="220"/>
        <w:ind w:firstLine="540"/>
        <w:jc w:val="both"/>
      </w:pPr>
      <w:r>
        <w:lastRenderedPageBreak/>
        <w:t>общероссийскими средствами массовой информации.</w:t>
      </w:r>
    </w:p>
    <w:p w:rsidR="00D807BF" w:rsidRDefault="00D807BF">
      <w:pPr>
        <w:pStyle w:val="ConsPlusNormal"/>
        <w:spacing w:before="220"/>
        <w:ind w:firstLine="540"/>
        <w:jc w:val="both"/>
      </w:pPr>
      <w:r>
        <w:t>4. Информация анонимного характера не может служить основанием для проведения проверки.</w:t>
      </w:r>
    </w:p>
    <w:p w:rsidR="00D807BF" w:rsidRDefault="00D807BF">
      <w:pPr>
        <w:pStyle w:val="ConsPlusNormal"/>
        <w:spacing w:before="220"/>
        <w:ind w:firstLine="540"/>
        <w:jc w:val="both"/>
      </w:pPr>
      <w:r>
        <w:t>5. Проверка осуществляется в срок, не превышающий 60 дней со дня принятия решения о ее проведении. Указанный срок проведения проверки может быть продлен до 90 дней лицом, принявшим решение о проведении проверки.</w:t>
      </w:r>
    </w:p>
    <w:p w:rsidR="00D807BF" w:rsidRDefault="00D807BF">
      <w:pPr>
        <w:pStyle w:val="ConsPlusNormal"/>
        <w:spacing w:before="220"/>
        <w:ind w:firstLine="540"/>
        <w:jc w:val="both"/>
      </w:pPr>
      <w:r>
        <w:t>6. При осуществлении проверки руководитель Управления кадров и кадровые службы вправе:</w:t>
      </w:r>
    </w:p>
    <w:p w:rsidR="00D807BF" w:rsidRDefault="00D807BF">
      <w:pPr>
        <w:pStyle w:val="ConsPlusNormal"/>
        <w:spacing w:before="220"/>
        <w:ind w:firstLine="540"/>
        <w:jc w:val="both"/>
      </w:pPr>
      <w:r>
        <w:t>проводить собеседование с гражданином или муниципальным служащим;</w:t>
      </w:r>
    </w:p>
    <w:p w:rsidR="00D807BF" w:rsidRDefault="00D807BF">
      <w:pPr>
        <w:pStyle w:val="ConsPlusNormal"/>
        <w:spacing w:before="220"/>
        <w:ind w:firstLine="540"/>
        <w:jc w:val="both"/>
      </w:pPr>
      <w:r>
        <w:t>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D807BF" w:rsidRDefault="00D807BF">
      <w:pPr>
        <w:pStyle w:val="ConsPlusNormal"/>
        <w:spacing w:before="220"/>
        <w:ind w:firstLine="540"/>
        <w:jc w:val="both"/>
      </w:pPr>
      <w:r>
        <w:t>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D807BF" w:rsidRDefault="00D807BF">
      <w:pPr>
        <w:pStyle w:val="ConsPlusNormal"/>
        <w:spacing w:before="220"/>
        <w:ind w:firstLine="540"/>
        <w:jc w:val="both"/>
      </w:pPr>
      <w:bookmarkStart w:id="3" w:name="P91"/>
      <w:bookmarkEnd w:id="3"/>
      <w:r>
        <w:t>направлять запросы в органы прокуратуры Российской Федерации, следственные органы Следственного комитета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об имеющихся у них сведениях в установленном порядке (далее - запрос);</w:t>
      </w:r>
    </w:p>
    <w:p w:rsidR="00D807BF" w:rsidRDefault="00D807BF">
      <w:pPr>
        <w:pStyle w:val="ConsPlusNormal"/>
        <w:spacing w:before="220"/>
        <w:ind w:firstLine="540"/>
        <w:jc w:val="both"/>
      </w:pPr>
      <w:r>
        <w:t>наводить справки у физических лиц и получать от них информацию с их согласия;</w:t>
      </w:r>
    </w:p>
    <w:p w:rsidR="00D807BF" w:rsidRDefault="00D807BF">
      <w:pPr>
        <w:pStyle w:val="ConsPlusNormal"/>
        <w:spacing w:before="220"/>
        <w:ind w:firstLine="540"/>
        <w:jc w:val="both"/>
      </w:pPr>
      <w:r>
        <w:t xml:space="preserve">осуществлять анализ сведений, представленных гражданином или муниципальным служащим, в соответствии с </w:t>
      </w:r>
      <w:hyperlink r:id="rId32" w:history="1">
        <w:r>
          <w:rPr>
            <w:color w:val="0000FF"/>
          </w:rPr>
          <w:t>законодательством</w:t>
        </w:r>
      </w:hyperlink>
      <w:r>
        <w:t xml:space="preserve"> Российской Федерации о противодействии коррупции.</w:t>
      </w:r>
    </w:p>
    <w:p w:rsidR="00D807BF" w:rsidRDefault="00D807BF">
      <w:pPr>
        <w:pStyle w:val="ConsPlusNormal"/>
        <w:spacing w:before="220"/>
        <w:ind w:firstLine="540"/>
        <w:jc w:val="both"/>
      </w:pPr>
      <w:bookmarkStart w:id="4" w:name="P94"/>
      <w:bookmarkEnd w:id="4"/>
      <w:r>
        <w:t xml:space="preserve">7. В запросе, предусмотренном </w:t>
      </w:r>
      <w:hyperlink w:anchor="P91" w:history="1">
        <w:r>
          <w:rPr>
            <w:color w:val="0000FF"/>
          </w:rPr>
          <w:t>абзацем 5 пункта 6</w:t>
        </w:r>
      </w:hyperlink>
      <w:r>
        <w:t xml:space="preserve"> настоящего Положения, указываются:</w:t>
      </w:r>
    </w:p>
    <w:p w:rsidR="00D807BF" w:rsidRDefault="00D807BF">
      <w:pPr>
        <w:pStyle w:val="ConsPlusNormal"/>
        <w:spacing w:before="220"/>
        <w:ind w:firstLine="540"/>
        <w:jc w:val="both"/>
      </w:pPr>
      <w:r>
        <w:t>фамилия, имя, отчество руководителя органа или организации, в которые направляется запрос;</w:t>
      </w:r>
    </w:p>
    <w:p w:rsidR="00D807BF" w:rsidRDefault="00D807BF">
      <w:pPr>
        <w:pStyle w:val="ConsPlusNormal"/>
        <w:spacing w:before="220"/>
        <w:ind w:firstLine="540"/>
        <w:jc w:val="both"/>
      </w:pPr>
      <w:r>
        <w:t>нормативный правовой акт, на основании которого направляется запрос;</w:t>
      </w:r>
    </w:p>
    <w:p w:rsidR="00D807BF" w:rsidRDefault="00D807BF">
      <w:pPr>
        <w:pStyle w:val="ConsPlusNormal"/>
        <w:spacing w:before="220"/>
        <w:ind w:firstLine="540"/>
        <w:jc w:val="both"/>
      </w:pPr>
      <w:proofErr w:type="gramStart"/>
      <w:r>
        <w:t>фамилия, имя, отчество, дата и место рождения, место регистрации, жительства и (или) пребывания, должность и место работы (службы)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персональные данные в соответствии с нормативными правовыми актами Российской Федерации, либо муниципального служащего, в отношении которого имеются сведения о</w:t>
      </w:r>
      <w:proofErr w:type="gramEnd"/>
      <w:r>
        <w:t xml:space="preserve"> </w:t>
      </w:r>
      <w:proofErr w:type="gramStart"/>
      <w:r>
        <w:t>несоблюдении</w:t>
      </w:r>
      <w:proofErr w:type="gramEnd"/>
      <w:r>
        <w:t xml:space="preserve"> им требований к служебному поведению;</w:t>
      </w:r>
    </w:p>
    <w:p w:rsidR="00D807BF" w:rsidRDefault="00D807BF">
      <w:pPr>
        <w:pStyle w:val="ConsPlusNormal"/>
        <w:spacing w:before="220"/>
        <w:ind w:firstLine="540"/>
        <w:jc w:val="both"/>
      </w:pPr>
      <w:r>
        <w:t>содержание и объем сведений, подлежащих проверке;</w:t>
      </w:r>
    </w:p>
    <w:p w:rsidR="00D807BF" w:rsidRDefault="00D807BF">
      <w:pPr>
        <w:pStyle w:val="ConsPlusNormal"/>
        <w:spacing w:before="220"/>
        <w:ind w:firstLine="540"/>
        <w:jc w:val="both"/>
      </w:pPr>
      <w:r>
        <w:t>срок представления запрашиваемых сведений;</w:t>
      </w:r>
    </w:p>
    <w:p w:rsidR="00D807BF" w:rsidRDefault="00D807BF">
      <w:pPr>
        <w:pStyle w:val="ConsPlusNormal"/>
        <w:spacing w:before="220"/>
        <w:ind w:firstLine="540"/>
        <w:jc w:val="both"/>
      </w:pPr>
      <w:r>
        <w:t>фамилия, инициалы и номер телефона руководителя Управления кадров или уполномоченного им лица, подготовившего запрос;</w:t>
      </w:r>
    </w:p>
    <w:p w:rsidR="00D807BF" w:rsidRDefault="00D807BF">
      <w:pPr>
        <w:pStyle w:val="ConsPlusNormal"/>
        <w:spacing w:before="220"/>
        <w:ind w:firstLine="540"/>
        <w:jc w:val="both"/>
      </w:pPr>
      <w:r>
        <w:t>другие необходимые сведения.</w:t>
      </w:r>
    </w:p>
    <w:p w:rsidR="00D807BF" w:rsidRDefault="00D807BF">
      <w:pPr>
        <w:pStyle w:val="ConsPlusNormal"/>
        <w:spacing w:before="220"/>
        <w:ind w:firstLine="540"/>
        <w:jc w:val="both"/>
      </w:pPr>
      <w:r>
        <w:lastRenderedPageBreak/>
        <w:t xml:space="preserve">8. В запросе помимо сведений, перечисленных в </w:t>
      </w:r>
      <w:hyperlink w:anchor="P94" w:history="1">
        <w:r>
          <w:rPr>
            <w:color w:val="0000FF"/>
          </w:rPr>
          <w:t>пункте 7</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w:t>
      </w:r>
    </w:p>
    <w:p w:rsidR="00D807BF" w:rsidRDefault="00D807BF">
      <w:pPr>
        <w:pStyle w:val="ConsPlusNormal"/>
        <w:spacing w:before="220"/>
        <w:ind w:firstLine="540"/>
        <w:jc w:val="both"/>
      </w:pPr>
      <w:r>
        <w:t>9. Руководитель Управления кадров, кадровые службы обеспечивают:</w:t>
      </w:r>
    </w:p>
    <w:p w:rsidR="00D807BF" w:rsidRDefault="00D807BF">
      <w:pPr>
        <w:pStyle w:val="ConsPlusNormal"/>
        <w:spacing w:before="220"/>
        <w:ind w:firstLine="540"/>
        <w:jc w:val="both"/>
      </w:pPr>
      <w:r>
        <w:t>уведомление в письменной форме гражданина или муниципального служащего о начале в отношении его проверки - в течение 2 рабочих дней со дня получения решения о проведении проверки;</w:t>
      </w:r>
    </w:p>
    <w:p w:rsidR="00D807BF" w:rsidRDefault="00D807BF">
      <w:pPr>
        <w:pStyle w:val="ConsPlusNormal"/>
        <w:spacing w:before="220"/>
        <w:ind w:firstLine="540"/>
        <w:jc w:val="both"/>
      </w:pPr>
      <w:proofErr w:type="gramStart"/>
      <w:r>
        <w:t>проведение в случае обращения гражданина или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гражданина или муниципального служащего, а при наличии уважительной причины - в срок, согласованный с гражданином</w:t>
      </w:r>
      <w:proofErr w:type="gramEnd"/>
      <w:r>
        <w:t xml:space="preserve"> или муниципальным служащим.</w:t>
      </w:r>
    </w:p>
    <w:p w:rsidR="00D807BF" w:rsidRDefault="00D807BF">
      <w:pPr>
        <w:pStyle w:val="ConsPlusNormal"/>
        <w:spacing w:before="220"/>
        <w:ind w:firstLine="540"/>
        <w:jc w:val="both"/>
      </w:pPr>
      <w:r>
        <w:t>10. По окончании проверки Управление кадров, кадровая служба обязаны ознакомить гражданина или муниципального служащего с результатами проверки с соблюдением действующего законодательства Российской Федерации.</w:t>
      </w:r>
    </w:p>
    <w:p w:rsidR="00D807BF" w:rsidRDefault="00D807BF">
      <w:pPr>
        <w:pStyle w:val="ConsPlusNormal"/>
        <w:spacing w:before="220"/>
        <w:ind w:firstLine="540"/>
        <w:jc w:val="both"/>
      </w:pPr>
      <w:bookmarkStart w:id="5" w:name="P107"/>
      <w:bookmarkEnd w:id="5"/>
      <w:r>
        <w:t>11. Гражданин или муниципальный служащий, в отношении которого проводится проверка, вправе:</w:t>
      </w:r>
    </w:p>
    <w:p w:rsidR="00D807BF" w:rsidRDefault="00D807BF">
      <w:pPr>
        <w:pStyle w:val="ConsPlusNormal"/>
        <w:spacing w:before="220"/>
        <w:ind w:firstLine="540"/>
        <w:jc w:val="both"/>
      </w:pPr>
      <w:r>
        <w:t>давать пояснения в письменной форме по вопросам, возникающим в ходе проведения проверки, проведения беседы, а также по результатам проверки;</w:t>
      </w:r>
    </w:p>
    <w:p w:rsidR="00D807BF" w:rsidRDefault="00D807BF">
      <w:pPr>
        <w:pStyle w:val="ConsPlusNormal"/>
        <w:spacing w:before="220"/>
        <w:ind w:firstLine="540"/>
        <w:jc w:val="both"/>
      </w:pPr>
      <w:r>
        <w:t>представлять дополнительные материалы, которые приобщаются к материалам проверки, и давать по ним пояснения в письменной форме;</w:t>
      </w:r>
    </w:p>
    <w:p w:rsidR="00D807BF" w:rsidRDefault="00D807BF">
      <w:pPr>
        <w:pStyle w:val="ConsPlusNormal"/>
        <w:spacing w:before="220"/>
        <w:ind w:firstLine="540"/>
        <w:jc w:val="both"/>
      </w:pPr>
      <w:r>
        <w:t>обращаться в Управление кадров или кадровую службу с подлежащим удовлетворению ходатайством о проведении беседы с ним.</w:t>
      </w:r>
    </w:p>
    <w:p w:rsidR="00D807BF" w:rsidRDefault="00D807BF">
      <w:pPr>
        <w:pStyle w:val="ConsPlusNormal"/>
        <w:spacing w:before="220"/>
        <w:ind w:firstLine="540"/>
        <w:jc w:val="both"/>
      </w:pPr>
      <w:r>
        <w:t xml:space="preserve">12. Пояснения, указанные в </w:t>
      </w:r>
      <w:hyperlink w:anchor="P107" w:history="1">
        <w:r>
          <w:rPr>
            <w:color w:val="0000FF"/>
          </w:rPr>
          <w:t>пункте 11</w:t>
        </w:r>
      </w:hyperlink>
      <w:r>
        <w:t xml:space="preserve"> настоящего Положения, приобщаются к материалам проверки.</w:t>
      </w:r>
    </w:p>
    <w:p w:rsidR="00D807BF" w:rsidRDefault="00D807BF">
      <w:pPr>
        <w:pStyle w:val="ConsPlusNormal"/>
        <w:spacing w:before="220"/>
        <w:ind w:firstLine="540"/>
        <w:jc w:val="both"/>
      </w:pPr>
      <w:r>
        <w:t>13. На период проведения проверки муниципальный служащий может быть отстранен лицом, принявшим решение о проведении проверки,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D807BF" w:rsidRDefault="00D807BF">
      <w:pPr>
        <w:pStyle w:val="ConsPlusNormal"/>
        <w:spacing w:before="220"/>
        <w:ind w:firstLine="540"/>
        <w:jc w:val="both"/>
      </w:pPr>
      <w: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D807BF" w:rsidRDefault="00D807BF">
      <w:pPr>
        <w:pStyle w:val="ConsPlusNormal"/>
        <w:spacing w:before="220"/>
        <w:ind w:firstLine="540"/>
        <w:jc w:val="both"/>
      </w:pPr>
      <w:r>
        <w:t>14. Руководитель Управления кадров или кадровая служба представляет лицу, принявшему решение о проведении проверки, доклад о ее результатах.</w:t>
      </w:r>
    </w:p>
    <w:p w:rsidR="00D807BF" w:rsidRDefault="00D807BF">
      <w:pPr>
        <w:pStyle w:val="ConsPlusNormal"/>
        <w:spacing w:before="220"/>
        <w:ind w:firstLine="540"/>
        <w:jc w:val="both"/>
      </w:pPr>
      <w:bookmarkStart w:id="6" w:name="P115"/>
      <w:bookmarkEnd w:id="6"/>
      <w:r>
        <w:t>15. В докладе о результатах проверки должно содержаться одно из следующих предложений:</w:t>
      </w:r>
    </w:p>
    <w:p w:rsidR="00D807BF" w:rsidRDefault="00D807BF">
      <w:pPr>
        <w:pStyle w:val="ConsPlusNormal"/>
        <w:spacing w:before="220"/>
        <w:ind w:firstLine="540"/>
        <w:jc w:val="both"/>
      </w:pPr>
      <w:r>
        <w:t>о назначении гражданина на должность муниципальной службы;</w:t>
      </w:r>
    </w:p>
    <w:p w:rsidR="00D807BF" w:rsidRDefault="00D807BF">
      <w:pPr>
        <w:pStyle w:val="ConsPlusNormal"/>
        <w:spacing w:before="220"/>
        <w:ind w:firstLine="540"/>
        <w:jc w:val="both"/>
      </w:pPr>
      <w:r>
        <w:t>об отказе гражданину в назначении на должность муниципальной службы;</w:t>
      </w:r>
    </w:p>
    <w:p w:rsidR="00D807BF" w:rsidRDefault="00D807BF">
      <w:pPr>
        <w:pStyle w:val="ConsPlusNormal"/>
        <w:spacing w:before="220"/>
        <w:ind w:firstLine="540"/>
        <w:jc w:val="both"/>
      </w:pPr>
      <w:r>
        <w:t>об отсутствии оснований для применения к муниципальному служащему мер юридической ответственности;</w:t>
      </w:r>
    </w:p>
    <w:p w:rsidR="00D807BF" w:rsidRDefault="00D807BF">
      <w:pPr>
        <w:pStyle w:val="ConsPlusNormal"/>
        <w:spacing w:before="220"/>
        <w:ind w:firstLine="540"/>
        <w:jc w:val="both"/>
      </w:pPr>
      <w:r>
        <w:lastRenderedPageBreak/>
        <w:t>о применении к муниципальному служащему мер юридической ответственности;</w:t>
      </w:r>
    </w:p>
    <w:p w:rsidR="00D807BF" w:rsidRDefault="00D807BF">
      <w:pPr>
        <w:pStyle w:val="ConsPlusNormal"/>
        <w:spacing w:before="220"/>
        <w:ind w:firstLine="540"/>
        <w:jc w:val="both"/>
      </w:pPr>
      <w:r>
        <w:t>о представлении материалов проверки в соответствующую комиссию по соблюдению требований к служебному поведению муниципальных служащих, замещающих должности муниципальной службы в администрации города Ставрополя, отраслевых (функциональных) и территориальных органах администрации города Ставрополя, и урегулированию конфликта интересов (далее - Комиссия).</w:t>
      </w:r>
    </w:p>
    <w:p w:rsidR="00D807BF" w:rsidRDefault="00D807BF">
      <w:pPr>
        <w:pStyle w:val="ConsPlusNormal"/>
        <w:spacing w:before="220"/>
        <w:ind w:firstLine="540"/>
        <w:jc w:val="both"/>
      </w:pPr>
      <w:r>
        <w:t xml:space="preserve">16. </w:t>
      </w:r>
      <w:proofErr w:type="gramStart"/>
      <w:r>
        <w:t>Сведения о результатах проверки с письменного согласия лица, принявшего решение о проведении проверки, представляются Управлением кадров, кадровой службой с одновременным уведомлением об этом гражданина или муниципального служащего, в отношении которого проводилась проверка, в правоохранительные и налоговые органы, постоянно действующие руководящие органы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и</w:t>
      </w:r>
      <w:proofErr w:type="gramEnd"/>
      <w:r>
        <w:t xml:space="preserve"> Общественной палаты Российской Федерации, представившие информацию, предусмотренную </w:t>
      </w:r>
      <w:hyperlink w:anchor="P79" w:history="1">
        <w:r>
          <w:rPr>
            <w:color w:val="0000FF"/>
          </w:rPr>
          <w:t>пунктом 3</w:t>
        </w:r>
      </w:hyperlink>
      <w:r>
        <w:t xml:space="preserve"> настоящего Положения, с соблюдением требований законодательства Российской Федерации.</w:t>
      </w:r>
    </w:p>
    <w:p w:rsidR="00D807BF" w:rsidRDefault="00D807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807BF">
        <w:trPr>
          <w:jc w:val="center"/>
        </w:trPr>
        <w:tc>
          <w:tcPr>
            <w:tcW w:w="9294" w:type="dxa"/>
            <w:tcBorders>
              <w:top w:val="nil"/>
              <w:left w:val="single" w:sz="24" w:space="0" w:color="CED3F1"/>
              <w:bottom w:val="nil"/>
              <w:right w:val="single" w:sz="24" w:space="0" w:color="F4F3F8"/>
            </w:tcBorders>
            <w:shd w:val="clear" w:color="auto" w:fill="F4F3F8"/>
          </w:tcPr>
          <w:p w:rsidR="00D807BF" w:rsidRDefault="00D807BF">
            <w:pPr>
              <w:pStyle w:val="ConsPlusNormal"/>
              <w:jc w:val="both"/>
            </w:pPr>
            <w:r>
              <w:rPr>
                <w:color w:val="392C69"/>
              </w:rPr>
              <w:t>КонсультантПлюс: примечание.</w:t>
            </w:r>
          </w:p>
          <w:p w:rsidR="00D807BF" w:rsidRDefault="00D807BF">
            <w:pPr>
              <w:pStyle w:val="ConsPlusNormal"/>
              <w:jc w:val="both"/>
            </w:pPr>
            <w:r>
              <w:rPr>
                <w:color w:val="392C69"/>
              </w:rPr>
              <w:t>Нумерация пунктов дана в соответствии с официальным текстом документа.</w:t>
            </w:r>
          </w:p>
        </w:tc>
      </w:tr>
    </w:tbl>
    <w:p w:rsidR="00D807BF" w:rsidRDefault="00D807BF">
      <w:pPr>
        <w:pStyle w:val="ConsPlusNormal"/>
        <w:spacing w:before="280"/>
        <w:ind w:firstLine="540"/>
        <w:jc w:val="both"/>
      </w:pPr>
      <w:r>
        <w:t>18.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D807BF" w:rsidRDefault="00D807BF">
      <w:pPr>
        <w:pStyle w:val="ConsPlusNormal"/>
        <w:spacing w:before="220"/>
        <w:ind w:firstLine="540"/>
        <w:jc w:val="both"/>
      </w:pPr>
      <w:r>
        <w:t xml:space="preserve">19. Глава города Ставрополя, руководитель органа администрации города Ставрополя, рассмотрев доклад и соответствующее предложение, указанные в </w:t>
      </w:r>
      <w:hyperlink w:anchor="P115" w:history="1">
        <w:r>
          <w:rPr>
            <w:color w:val="0000FF"/>
          </w:rPr>
          <w:t>пункте 15</w:t>
        </w:r>
      </w:hyperlink>
      <w:r>
        <w:t xml:space="preserve"> настоящего Положения, принимают одно из следующих решений:</w:t>
      </w:r>
    </w:p>
    <w:p w:rsidR="00D807BF" w:rsidRDefault="00D807BF">
      <w:pPr>
        <w:pStyle w:val="ConsPlusNormal"/>
        <w:jc w:val="both"/>
      </w:pPr>
      <w:r>
        <w:t xml:space="preserve">(в ред. </w:t>
      </w:r>
      <w:hyperlink r:id="rId33" w:history="1">
        <w:r>
          <w:rPr>
            <w:color w:val="0000FF"/>
          </w:rPr>
          <w:t>постановления</w:t>
        </w:r>
      </w:hyperlink>
      <w:r>
        <w:t xml:space="preserve"> администрации г. Ставрополя от 08.12.2016 N 2789)</w:t>
      </w:r>
    </w:p>
    <w:p w:rsidR="00D807BF" w:rsidRDefault="00D807BF">
      <w:pPr>
        <w:pStyle w:val="ConsPlusNormal"/>
        <w:spacing w:before="220"/>
        <w:ind w:firstLine="540"/>
        <w:jc w:val="both"/>
      </w:pPr>
      <w:r>
        <w:t>назначить гражданина на должность муниципальной службы;</w:t>
      </w:r>
    </w:p>
    <w:p w:rsidR="00D807BF" w:rsidRDefault="00D807BF">
      <w:pPr>
        <w:pStyle w:val="ConsPlusNormal"/>
        <w:spacing w:before="220"/>
        <w:ind w:firstLine="540"/>
        <w:jc w:val="both"/>
      </w:pPr>
      <w:r>
        <w:t>отказать гражданину в назначении на должность муниципальной службы;</w:t>
      </w:r>
    </w:p>
    <w:p w:rsidR="00D807BF" w:rsidRDefault="00D807BF">
      <w:pPr>
        <w:pStyle w:val="ConsPlusNormal"/>
        <w:spacing w:before="220"/>
        <w:ind w:firstLine="540"/>
        <w:jc w:val="both"/>
      </w:pPr>
      <w:r>
        <w:t>об отсутствии оснований для применения к муниципальному служащему мер юридической ответственности;</w:t>
      </w:r>
    </w:p>
    <w:p w:rsidR="00D807BF" w:rsidRDefault="00D807BF">
      <w:pPr>
        <w:pStyle w:val="ConsPlusNormal"/>
        <w:spacing w:before="220"/>
        <w:ind w:firstLine="540"/>
        <w:jc w:val="both"/>
      </w:pPr>
      <w:r>
        <w:t>применить к муниципальному служащему меры юридической ответственности;</w:t>
      </w:r>
    </w:p>
    <w:p w:rsidR="00D807BF" w:rsidRDefault="00D807BF">
      <w:pPr>
        <w:pStyle w:val="ConsPlusNormal"/>
        <w:spacing w:before="220"/>
        <w:ind w:firstLine="540"/>
        <w:jc w:val="both"/>
      </w:pPr>
      <w:r>
        <w:t>представить материалы проверки в соответствующую Комиссию.</w:t>
      </w:r>
    </w:p>
    <w:p w:rsidR="00D807BF" w:rsidRDefault="00D807BF">
      <w:pPr>
        <w:pStyle w:val="ConsPlusNormal"/>
        <w:spacing w:before="220"/>
        <w:ind w:firstLine="540"/>
        <w:jc w:val="both"/>
      </w:pPr>
      <w:r>
        <w:t>20. Материалы по результатам проверки, проведенной в отношении муниципального служащего, приобщаются к его личному делу.</w:t>
      </w:r>
    </w:p>
    <w:p w:rsidR="00D807BF" w:rsidRDefault="00D807BF">
      <w:pPr>
        <w:pStyle w:val="ConsPlusNormal"/>
        <w:spacing w:before="220"/>
        <w:ind w:firstLine="540"/>
        <w:jc w:val="both"/>
      </w:pPr>
      <w:r>
        <w:t>21. Материалы проверок хранятся в Управлении кадров или в кадровой службе в течение трех лет со дня ее окончания, после чего передаются в архив.</w:t>
      </w:r>
    </w:p>
    <w:p w:rsidR="00D807BF" w:rsidRDefault="00D807BF">
      <w:pPr>
        <w:pStyle w:val="ConsPlusNormal"/>
      </w:pPr>
    </w:p>
    <w:p w:rsidR="00D807BF" w:rsidRDefault="00D807BF">
      <w:pPr>
        <w:pStyle w:val="ConsPlusNormal"/>
        <w:jc w:val="right"/>
      </w:pPr>
      <w:r>
        <w:t>Управляющий делами</w:t>
      </w:r>
    </w:p>
    <w:p w:rsidR="00D807BF" w:rsidRDefault="00D807BF">
      <w:pPr>
        <w:pStyle w:val="ConsPlusNormal"/>
        <w:jc w:val="right"/>
      </w:pPr>
      <w:r>
        <w:t>администрации города Ставрополя</w:t>
      </w:r>
    </w:p>
    <w:p w:rsidR="00D807BF" w:rsidRDefault="00D807BF">
      <w:pPr>
        <w:pStyle w:val="ConsPlusNormal"/>
        <w:jc w:val="right"/>
      </w:pPr>
      <w:r>
        <w:t>Г.П.КОРОЛЕВА</w:t>
      </w:r>
    </w:p>
    <w:p w:rsidR="00D807BF" w:rsidRDefault="00D807BF">
      <w:pPr>
        <w:pStyle w:val="ConsPlusNormal"/>
      </w:pPr>
    </w:p>
    <w:p w:rsidR="00D807BF" w:rsidRDefault="00D807BF">
      <w:pPr>
        <w:pStyle w:val="ConsPlusNormal"/>
      </w:pPr>
    </w:p>
    <w:p w:rsidR="00D807BF" w:rsidRDefault="00D807BF">
      <w:pPr>
        <w:pStyle w:val="ConsPlusNormal"/>
        <w:pBdr>
          <w:top w:val="single" w:sz="6" w:space="0" w:color="auto"/>
        </w:pBdr>
        <w:spacing w:before="100" w:after="100"/>
        <w:jc w:val="both"/>
        <w:rPr>
          <w:sz w:val="2"/>
          <w:szCs w:val="2"/>
        </w:rPr>
      </w:pPr>
    </w:p>
    <w:p w:rsidR="00107DDF" w:rsidRDefault="00107DDF">
      <w:bookmarkStart w:id="7" w:name="_GoBack"/>
      <w:bookmarkEnd w:id="7"/>
    </w:p>
    <w:sectPr w:rsidR="00107DDF" w:rsidSect="00046A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BF"/>
    <w:rsid w:val="00107DDF"/>
    <w:rsid w:val="00D80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07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07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07B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07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07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807B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DE61FC018A2DE22359501013BEE1D11D70281ED3836E3A4B713B9550B839B743210F72F839F6F94E4B4A5E71AFAC0435FD9EB4EDF295534009A0O4p9H" TargetMode="External"/><Relationship Id="rId13" Type="http://schemas.openxmlformats.org/officeDocument/2006/relationships/hyperlink" Target="consultantplus://offline/ref=A3DE61FC018A2DE22359501013BEE1D11D70281ED18A673F4379669F58E135B5442E5065FF70FAF84E4B4A5B7FF0A91124A593B3F4ED944D5C0BA141OBp1H" TargetMode="External"/><Relationship Id="rId18" Type="http://schemas.openxmlformats.org/officeDocument/2006/relationships/hyperlink" Target="consultantplus://offline/ref=A3DE61FC018A2DE22359501013BEE1D11D70281ED98F643E4A713B9550B839B743210F72F839F6F94E4B4B5971AFAC0435FD9EB4EDF295534009A0O4p9H" TargetMode="External"/><Relationship Id="rId26" Type="http://schemas.openxmlformats.org/officeDocument/2006/relationships/hyperlink" Target="consultantplus://offline/ref=A3DE61FC018A2DE22359501013BEE1D11D70281ED48C6E3743713B9550B839B743210F72F839F6F94E4B4A5E71AFAC0435FD9EB4EDF295534009A0O4p9H" TargetMode="External"/><Relationship Id="rId3" Type="http://schemas.openxmlformats.org/officeDocument/2006/relationships/settings" Target="settings.xml"/><Relationship Id="rId21" Type="http://schemas.openxmlformats.org/officeDocument/2006/relationships/hyperlink" Target="consultantplus://offline/ref=A3DE61FC018A2DE22359501013BEE1D11D70281ED98B6E3F43713B9550B839B743210F72F839F6F94E4B4A5D71AFAC0435FD9EB4EDF295534009A0O4p9H" TargetMode="External"/><Relationship Id="rId34" Type="http://schemas.openxmlformats.org/officeDocument/2006/relationships/fontTable" Target="fontTable.xml"/><Relationship Id="rId7" Type="http://schemas.openxmlformats.org/officeDocument/2006/relationships/hyperlink" Target="consultantplus://offline/ref=A3DE61FC018A2DE22359501013BEE1D11D70281ED38F603B42713B9550B839B743210F72F839F6F94E4B4A5E71AFAC0435FD9EB4EDF295534009A0O4p9H" TargetMode="External"/><Relationship Id="rId12" Type="http://schemas.openxmlformats.org/officeDocument/2006/relationships/hyperlink" Target="consultantplus://offline/ref=A3DE61FC018A2DE22359501013BEE1D11D70281ED98B6E3F43713B9550B839B743210F72F839F6F94E4B4A5E71AFAC0435FD9EB4EDF295534009A0O4p9H" TargetMode="External"/><Relationship Id="rId17" Type="http://schemas.openxmlformats.org/officeDocument/2006/relationships/hyperlink" Target="consultantplus://offline/ref=A3DE61FC018A2DE22359500610D2BFDB197A7115D78A6D68162E60C807B133E0166E0E3CBC33E9F84E55485B7BOFp2H" TargetMode="External"/><Relationship Id="rId25" Type="http://schemas.openxmlformats.org/officeDocument/2006/relationships/hyperlink" Target="consultantplus://offline/ref=A3DE61FC018A2DE22359501013BEE1D11D70281ED189633E4F7D669F58E135B5442E5065FF70FAF84E4B4B5A7EF0A91124A593B3F4ED944D5C0BA141OBp1H" TargetMode="External"/><Relationship Id="rId33" Type="http://schemas.openxmlformats.org/officeDocument/2006/relationships/hyperlink" Target="consultantplus://offline/ref=A3DE61FC018A2DE22359501013BEE1D11D70281ED18A673F4379669F58E135B5442E5065FF70FAF84E4B4A5B7CF0A91124A593B3F4ED944D5C0BA141OBp1H" TargetMode="External"/><Relationship Id="rId2" Type="http://schemas.microsoft.com/office/2007/relationships/stylesWithEffects" Target="stylesWithEffects.xml"/><Relationship Id="rId16" Type="http://schemas.openxmlformats.org/officeDocument/2006/relationships/hyperlink" Target="consultantplus://offline/ref=A3DE61FC018A2DE22359500610D2BFDB197A721BD68F6D68162E60C807B133E0046E5630BC34F7FC47401E0A3EAEF04067EE9FB3EDF1954CO4pBH" TargetMode="External"/><Relationship Id="rId20" Type="http://schemas.openxmlformats.org/officeDocument/2006/relationships/hyperlink" Target="consultantplus://offline/ref=A3DE61FC018A2DE22359501013BEE1D11D70281ED88A613C43713B9550B839B743210F72F839F6F94E4B4A5D71AFAC0435FD9EB4EDF295534009A0O4p9H" TargetMode="External"/><Relationship Id="rId29" Type="http://schemas.openxmlformats.org/officeDocument/2006/relationships/hyperlink" Target="consultantplus://offline/ref=A3DE61FC018A2DE22359500610D2BFDB197A721BD68F6D68162E60C807B133E0046E5630BC34F7FC47401E0A3EAEF04067EE9FB3EDF1954CO4pBH" TargetMode="External"/><Relationship Id="rId1" Type="http://schemas.openxmlformats.org/officeDocument/2006/relationships/styles" Target="styles.xml"/><Relationship Id="rId6" Type="http://schemas.openxmlformats.org/officeDocument/2006/relationships/hyperlink" Target="consultantplus://offline/ref=A3DE61FC018A2DE22359501013BEE1D11D70281ED38A6F3B4E713B9550B839B743210F72F839F6F94E4B4A5E71AFAC0435FD9EB4EDF295534009A0O4p9H" TargetMode="External"/><Relationship Id="rId11" Type="http://schemas.openxmlformats.org/officeDocument/2006/relationships/hyperlink" Target="consultantplus://offline/ref=A3DE61FC018A2DE22359501013BEE1D11D70281ED88A613C43713B9550B839B743210F72F839F6F94E4B4A5E71AFAC0435FD9EB4EDF295534009A0O4p9H" TargetMode="External"/><Relationship Id="rId24" Type="http://schemas.openxmlformats.org/officeDocument/2006/relationships/hyperlink" Target="consultantplus://offline/ref=A3DE61FC018A2DE22359501013BEE1D11D70281ED98B6E3F43713B9550B839B743210F72F839F6F94E4B4A5371AFAC0435FD9EB4EDF295534009A0O4p9H" TargetMode="External"/><Relationship Id="rId32" Type="http://schemas.openxmlformats.org/officeDocument/2006/relationships/hyperlink" Target="consultantplus://offline/ref=A3DE61FC018A2DE22359500610D2BFDB197A7115D78A6D68162E60C807B133E0166E0E3CBC33E9F84E55485B7BOFp2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3DE61FC018A2DE22359500610D2BFDB197A7115D78A6D68162E60C807B133E0046E5630BC34F7F14A401E0A3EAEF04067EE9FB3EDF1954CO4pBH" TargetMode="External"/><Relationship Id="rId23" Type="http://schemas.openxmlformats.org/officeDocument/2006/relationships/hyperlink" Target="consultantplus://offline/ref=A3DE61FC018A2DE22359501013BEE1D11D70281ED98B6E3F43713B9550B839B743210F72F839F6F94E4B4A5C71AFAC0435FD9EB4EDF295534009A0O4p9H" TargetMode="External"/><Relationship Id="rId28" Type="http://schemas.openxmlformats.org/officeDocument/2006/relationships/hyperlink" Target="consultantplus://offline/ref=A3DE61FC018A2DE22359501013BEE1D11D70281ED189633E4F7D669F58E135B5442E5065FF70FAF84E4B4A5278F0A91124A593B3F4ED944D5C0BA141OBp1H" TargetMode="External"/><Relationship Id="rId10" Type="http://schemas.openxmlformats.org/officeDocument/2006/relationships/hyperlink" Target="consultantplus://offline/ref=A3DE61FC018A2DE22359501013BEE1D11D70281ED48C6E3743713B9550B839B743210F72F839F6F94E4B4A5E71AFAC0435FD9EB4EDF295534009A0O4p9H" TargetMode="External"/><Relationship Id="rId19" Type="http://schemas.openxmlformats.org/officeDocument/2006/relationships/hyperlink" Target="consultantplus://offline/ref=A3DE61FC018A2DE22359501013BEE1D11D70281ED3836E3A4B713B9550B839B743210F72F839F6F94E4B4A5D71AFAC0435FD9EB4EDF295534009A0O4p9H" TargetMode="External"/><Relationship Id="rId31" Type="http://schemas.openxmlformats.org/officeDocument/2006/relationships/hyperlink" Target="consultantplus://offline/ref=A3DE61FC018A2DE22359501013BEE1D11D70281ED18A673F4379669F58E135B5442E5065FF70FAF84E4B4A5B7CF0A91124A593B3F4ED944D5C0BA141OBp1H" TargetMode="External"/><Relationship Id="rId4" Type="http://schemas.openxmlformats.org/officeDocument/2006/relationships/webSettings" Target="webSettings.xml"/><Relationship Id="rId9" Type="http://schemas.openxmlformats.org/officeDocument/2006/relationships/hyperlink" Target="consultantplus://offline/ref=A3DE61FC018A2DE22359501013BEE1D11D70281ED3826F3943713B9550B839B743210F72F839F6F94E4B4A5E71AFAC0435FD9EB4EDF295534009A0O4p9H" TargetMode="External"/><Relationship Id="rId14" Type="http://schemas.openxmlformats.org/officeDocument/2006/relationships/hyperlink" Target="consultantplus://offline/ref=A3DE61FC018A2DE22359500610D2BFDB197A721BD68F6D68162E60C807B133E0046E5630BC34F5FD4C401E0A3EAEF04067EE9FB3EDF1954CO4pBH" TargetMode="External"/><Relationship Id="rId22" Type="http://schemas.openxmlformats.org/officeDocument/2006/relationships/hyperlink" Target="consultantplus://offline/ref=A3DE61FC018A2DE22359501013BEE1D11D70281ED88A613C43713B9550B839B743210F72F839F6F94E4B4A5C71AFAC0435FD9EB4EDF295534009A0O4p9H" TargetMode="External"/><Relationship Id="rId27" Type="http://schemas.openxmlformats.org/officeDocument/2006/relationships/hyperlink" Target="consultantplus://offline/ref=A3DE61FC018A2DE22359501013BEE1D11D70281ED18A673F4379669F58E135B5442E5065FF70FAF84E4B4A5B7FF0A91124A593B3F4ED944D5C0BA141OBp1H" TargetMode="External"/><Relationship Id="rId30" Type="http://schemas.openxmlformats.org/officeDocument/2006/relationships/hyperlink" Target="consultantplus://offline/ref=A3DE61FC018A2DE22359500610D2BFDB197A7115D78A6D68162E60C807B133E0166E0E3CBC33E9F84E55485B7BOFp2H"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3677</Words>
  <Characters>20962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Кочерга Иван Владимирович</dc:creator>
  <cp:lastModifiedBy>Кочерга Иван Владимирович</cp:lastModifiedBy>
  <cp:revision>1</cp:revision>
  <dcterms:created xsi:type="dcterms:W3CDTF">2019-10-07T07:41:00Z</dcterms:created>
  <dcterms:modified xsi:type="dcterms:W3CDTF">2019-10-07T07:41:00Z</dcterms:modified>
</cp:coreProperties>
</file>