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3748CC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3748CC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3748CC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6A25" w:rsidRPr="003748CC" w:rsidRDefault="00947B83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21</w:t>
      </w:r>
      <w:r w:rsidR="00B2539C" w:rsidRPr="003748CC">
        <w:rPr>
          <w:rFonts w:ascii="Times New Roman" w:hAnsi="Times New Roman" w:cs="Times New Roman"/>
          <w:sz w:val="28"/>
          <w:szCs w:val="28"/>
        </w:rPr>
        <w:t>.</w:t>
      </w:r>
      <w:r w:rsidR="000D69A4" w:rsidRPr="003748CC">
        <w:rPr>
          <w:rFonts w:ascii="Times New Roman" w:hAnsi="Times New Roman" w:cs="Times New Roman"/>
          <w:sz w:val="28"/>
          <w:szCs w:val="28"/>
        </w:rPr>
        <w:t>12</w:t>
      </w:r>
      <w:r w:rsidR="00A56A25" w:rsidRPr="003748CC">
        <w:rPr>
          <w:rFonts w:ascii="Times New Roman" w:hAnsi="Times New Roman" w:cs="Times New Roman"/>
          <w:sz w:val="28"/>
          <w:szCs w:val="28"/>
        </w:rPr>
        <w:t>.20</w:t>
      </w:r>
      <w:r w:rsidR="00BC5D44" w:rsidRPr="003748CC">
        <w:rPr>
          <w:rFonts w:ascii="Times New Roman" w:hAnsi="Times New Roman" w:cs="Times New Roman"/>
          <w:sz w:val="28"/>
          <w:szCs w:val="28"/>
        </w:rPr>
        <w:t>20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1532" w:rsidRPr="003748CC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3748C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739D4" w:rsidRPr="003748CC">
        <w:rPr>
          <w:rFonts w:ascii="Times New Roman" w:hAnsi="Times New Roman" w:cs="Times New Roman"/>
          <w:sz w:val="28"/>
          <w:szCs w:val="28"/>
        </w:rPr>
        <w:t xml:space="preserve">    </w:t>
      </w:r>
      <w:r w:rsidR="00D71532" w:rsidRPr="003748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242F" w:rsidRPr="003748CC">
        <w:rPr>
          <w:rFonts w:ascii="Times New Roman" w:hAnsi="Times New Roman" w:cs="Times New Roman"/>
          <w:sz w:val="28"/>
          <w:szCs w:val="28"/>
        </w:rPr>
        <w:t xml:space="preserve">  </w:t>
      </w:r>
      <w:r w:rsidR="001B54A2" w:rsidRPr="003748CC">
        <w:rPr>
          <w:rFonts w:ascii="Times New Roman" w:hAnsi="Times New Roman" w:cs="Times New Roman"/>
          <w:sz w:val="28"/>
          <w:szCs w:val="28"/>
        </w:rPr>
        <w:t xml:space="preserve">     </w:t>
      </w:r>
      <w:r w:rsidR="00F80381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8E0F6B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56A25" w:rsidRPr="003748CC">
        <w:rPr>
          <w:rFonts w:ascii="Times New Roman" w:hAnsi="Times New Roman" w:cs="Times New Roman"/>
          <w:sz w:val="28"/>
          <w:szCs w:val="28"/>
        </w:rPr>
        <w:t xml:space="preserve"> г. Ставрополь</w:t>
      </w:r>
    </w:p>
    <w:p w:rsidR="00D71532" w:rsidRPr="003748CC" w:rsidRDefault="00D71532" w:rsidP="004A7C80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A56A25" w:rsidRPr="003748CC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3748CC">
        <w:rPr>
          <w:rFonts w:ascii="Times New Roman" w:hAnsi="Times New Roman" w:cs="Times New Roman"/>
          <w:sz w:val="28"/>
          <w:szCs w:val="28"/>
        </w:rPr>
        <w:t>,</w:t>
      </w:r>
      <w:r w:rsidR="007156BA" w:rsidRPr="003748CC">
        <w:rPr>
          <w:rFonts w:ascii="Times New Roman" w:hAnsi="Times New Roman" w:cs="Times New Roman"/>
          <w:sz w:val="28"/>
          <w:szCs w:val="28"/>
        </w:rPr>
        <w:t xml:space="preserve"> состоявшихся </w:t>
      </w:r>
      <w:r w:rsidR="00581DF1" w:rsidRPr="003748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32989" w:rsidRPr="003748CC">
        <w:rPr>
          <w:rFonts w:ascii="Times New Roman" w:hAnsi="Times New Roman" w:cs="Times New Roman"/>
          <w:sz w:val="28"/>
          <w:szCs w:val="28"/>
        </w:rPr>
        <w:t xml:space="preserve">с </w:t>
      </w:r>
      <w:r w:rsidR="00947B83" w:rsidRPr="003748CC">
        <w:rPr>
          <w:rFonts w:ascii="Times New Roman" w:hAnsi="Times New Roman" w:cs="Times New Roman"/>
          <w:sz w:val="28"/>
          <w:szCs w:val="28"/>
        </w:rPr>
        <w:t>05</w:t>
      </w:r>
      <w:r w:rsidR="00AC3054" w:rsidRPr="003748CC">
        <w:rPr>
          <w:rFonts w:ascii="Times New Roman" w:hAnsi="Times New Roman" w:cs="Times New Roman"/>
          <w:sz w:val="28"/>
          <w:szCs w:val="28"/>
        </w:rPr>
        <w:t>.</w:t>
      </w:r>
      <w:r w:rsidR="00947B83" w:rsidRPr="003748CC">
        <w:rPr>
          <w:rFonts w:ascii="Times New Roman" w:hAnsi="Times New Roman" w:cs="Times New Roman"/>
          <w:sz w:val="28"/>
          <w:szCs w:val="28"/>
        </w:rPr>
        <w:t>12</w:t>
      </w:r>
      <w:r w:rsidR="00AC3054" w:rsidRPr="003748CC">
        <w:rPr>
          <w:rFonts w:ascii="Times New Roman" w:hAnsi="Times New Roman" w:cs="Times New Roman"/>
          <w:sz w:val="28"/>
          <w:szCs w:val="28"/>
        </w:rPr>
        <w:t>.</w:t>
      </w:r>
      <w:r w:rsidR="00071801" w:rsidRPr="003748CC">
        <w:rPr>
          <w:rFonts w:ascii="Times New Roman" w:hAnsi="Times New Roman" w:cs="Times New Roman"/>
          <w:sz w:val="28"/>
          <w:szCs w:val="28"/>
        </w:rPr>
        <w:t>2020</w:t>
      </w:r>
      <w:r w:rsidRPr="003748CC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3748CC">
        <w:rPr>
          <w:rFonts w:ascii="Times New Roman" w:hAnsi="Times New Roman" w:cs="Times New Roman"/>
          <w:sz w:val="28"/>
          <w:szCs w:val="28"/>
        </w:rPr>
        <w:t xml:space="preserve">от </w:t>
      </w:r>
      <w:r w:rsidR="00947B83" w:rsidRPr="003748CC">
        <w:rPr>
          <w:rFonts w:ascii="Times New Roman" w:hAnsi="Times New Roman" w:cs="Times New Roman"/>
          <w:sz w:val="28"/>
          <w:szCs w:val="28"/>
        </w:rPr>
        <w:t>18</w:t>
      </w:r>
      <w:r w:rsidR="008B2DB1" w:rsidRPr="003748CC">
        <w:rPr>
          <w:rFonts w:ascii="Times New Roman" w:hAnsi="Times New Roman" w:cs="Times New Roman"/>
          <w:sz w:val="28"/>
          <w:szCs w:val="28"/>
        </w:rPr>
        <w:t>.</w:t>
      </w:r>
      <w:r w:rsidR="00947B83" w:rsidRPr="003748CC">
        <w:rPr>
          <w:rFonts w:ascii="Times New Roman" w:hAnsi="Times New Roman" w:cs="Times New Roman"/>
          <w:sz w:val="28"/>
          <w:szCs w:val="28"/>
        </w:rPr>
        <w:t>12</w:t>
      </w:r>
      <w:r w:rsidR="00AC3054" w:rsidRPr="003748CC">
        <w:rPr>
          <w:rFonts w:ascii="Times New Roman" w:hAnsi="Times New Roman" w:cs="Times New Roman"/>
          <w:sz w:val="28"/>
          <w:szCs w:val="28"/>
        </w:rPr>
        <w:t>.20</w:t>
      </w:r>
      <w:r w:rsidR="00BC5D44" w:rsidRPr="003748CC">
        <w:rPr>
          <w:rFonts w:ascii="Times New Roman" w:hAnsi="Times New Roman" w:cs="Times New Roman"/>
          <w:sz w:val="28"/>
          <w:szCs w:val="28"/>
        </w:rPr>
        <w:t>20</w:t>
      </w:r>
      <w:r w:rsidR="00AC3054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 xml:space="preserve">№ </w:t>
      </w:r>
      <w:r w:rsidR="00947B83" w:rsidRPr="003748CC">
        <w:rPr>
          <w:rFonts w:ascii="Times New Roman" w:hAnsi="Times New Roman" w:cs="Times New Roman"/>
          <w:sz w:val="28"/>
          <w:szCs w:val="28"/>
        </w:rPr>
        <w:t>38</w:t>
      </w:r>
      <w:r w:rsidRPr="003748CC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3748CC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3748CC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3748CC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C1750B" w:rsidRPr="003748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E3107" w:rsidRPr="003748CC">
        <w:rPr>
          <w:rFonts w:ascii="Times New Roman" w:hAnsi="Times New Roman" w:cs="Times New Roman"/>
          <w:sz w:val="28"/>
          <w:szCs w:val="28"/>
        </w:rPr>
        <w:t>от 02.08.2011 № 2119</w:t>
      </w:r>
      <w:r w:rsidR="007156BA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773F73" w:rsidRPr="003748CC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4E3107" w:rsidRPr="003748CC">
        <w:rPr>
          <w:rFonts w:ascii="Times New Roman" w:hAnsi="Times New Roman" w:cs="Times New Roman"/>
          <w:sz w:val="28"/>
          <w:szCs w:val="28"/>
        </w:rPr>
        <w:t xml:space="preserve">, </w:t>
      </w:r>
      <w:r w:rsidR="00050C73" w:rsidRPr="003748CC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F75156" w:rsidRPr="003748CC" w:rsidRDefault="00947B83" w:rsidP="001D403D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26:12:011601:88              и объекта капитального строительства: местоположение (адрес)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город Ставрополь, улица Пирогова, 8 в квартале 523</w:t>
      </w:r>
      <w:r w:rsidRPr="003748CC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3748CC">
        <w:rPr>
          <w:rFonts w:ascii="Times New Roman" w:hAnsi="Times New Roman"/>
          <w:sz w:val="28"/>
          <w:szCs w:val="28"/>
        </w:rPr>
        <w:t>Ж-1. Зона среднеэтажной жилой застройки</w:t>
      </w:r>
      <w:r w:rsidRPr="003748CC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для продолжения строительства развлекательного комплекса, для объектов общественно-делового назначения</w:t>
      </w:r>
      <w:r w:rsidRPr="003748CC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магазины</w:t>
      </w:r>
      <w:r w:rsidR="00F010A4" w:rsidRPr="003748CC">
        <w:rPr>
          <w:rFonts w:ascii="Times New Roman" w:hAnsi="Times New Roman" w:cs="Times New Roman"/>
          <w:sz w:val="28"/>
          <w:szCs w:val="28"/>
        </w:rPr>
        <w:t>.</w:t>
      </w:r>
    </w:p>
    <w:p w:rsidR="00947B83" w:rsidRPr="003748CC" w:rsidRDefault="00947B83" w:rsidP="00947B83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                           </w:t>
      </w:r>
      <w:r w:rsidR="00397104">
        <w:rPr>
          <w:rFonts w:ascii="Times New Roman" w:hAnsi="Times New Roman" w:cs="Times New Roman"/>
          <w:sz w:val="28"/>
          <w:szCs w:val="28"/>
        </w:rPr>
        <w:t>5</w:t>
      </w:r>
      <w:r w:rsidRPr="003748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участник</w:t>
      </w:r>
      <w:r w:rsidR="00397104">
        <w:rPr>
          <w:rFonts w:ascii="Times New Roman" w:hAnsi="Times New Roman" w:cs="Times New Roman"/>
          <w:sz w:val="28"/>
          <w:szCs w:val="28"/>
        </w:rPr>
        <w:t>ов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397104" w:rsidRPr="003748CC" w:rsidRDefault="00397104" w:rsidP="0039710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установленном порядке не было получено предложений и замечаний от граждан – участников общественных </w:t>
      </w:r>
      <w:bookmarkStart w:id="0" w:name="_GoBack"/>
      <w:bookmarkEnd w:id="0"/>
      <w:r w:rsidRPr="003748CC">
        <w:rPr>
          <w:rFonts w:ascii="Times New Roman" w:hAnsi="Times New Roman" w:cs="Times New Roman"/>
          <w:sz w:val="28"/>
          <w:szCs w:val="28"/>
        </w:rPr>
        <w:t>обсуждений и постоянно проживающих                        на территории, в пределах которой проводятся общественные обсуждения.</w:t>
      </w:r>
    </w:p>
    <w:p w:rsidR="00397104" w:rsidRPr="003748CC" w:rsidRDefault="00397104" w:rsidP="0039710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97104" w:rsidRDefault="00397104" w:rsidP="00397104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r w:rsidRPr="003748CC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3748CC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>
        <w:rPr>
          <w:sz w:val="28"/>
          <w:szCs w:val="28"/>
        </w:rPr>
        <w:t xml:space="preserve">расположенное на рассматриваемом земельном участке здание введено в </w:t>
      </w:r>
      <w:r w:rsidR="006E1AD1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порядке в </w:t>
      </w:r>
      <w:r w:rsidR="006E1AD1">
        <w:rPr>
          <w:sz w:val="28"/>
          <w:szCs w:val="28"/>
        </w:rPr>
        <w:t>эксплуатацию</w:t>
      </w:r>
      <w:r>
        <w:rPr>
          <w:sz w:val="28"/>
          <w:szCs w:val="28"/>
        </w:rPr>
        <w:t xml:space="preserve"> 11.02.2020 как здание развлекательного комплекса. Предоставление запрашиваемого разрешения на условно разрешенный вид использования (далее</w:t>
      </w:r>
      <w:r w:rsidR="00016357">
        <w:rPr>
          <w:sz w:val="28"/>
          <w:szCs w:val="28"/>
        </w:rPr>
        <w:t xml:space="preserve"> </w:t>
      </w:r>
      <w:r w:rsidR="003F3A38">
        <w:rPr>
          <w:sz w:val="28"/>
          <w:szCs w:val="28"/>
        </w:rPr>
        <w:t>–</w:t>
      </w:r>
      <w:r w:rsidR="00016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разрешение) не приведет к изменению наименования здания в ЕГРН, такое изменение возможно в связи с изменением его функционального использования, а также в связи с изменением назначения здания. Заявителем не представлен эскизный проект </w:t>
      </w:r>
      <w:r w:rsidR="006E1AD1">
        <w:rPr>
          <w:sz w:val="28"/>
          <w:szCs w:val="28"/>
        </w:rPr>
        <w:t>планируемого</w:t>
      </w:r>
      <w:r>
        <w:rPr>
          <w:sz w:val="28"/>
          <w:szCs w:val="28"/>
        </w:rPr>
        <w:t xml:space="preserve"> магазина, из </w:t>
      </w:r>
      <w:r w:rsidR="006E1AD1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возможно было бы сделать вывод о соблюдении параметров разрешенного строительства для вида разрешенного использования «магазины», в том числе количества парковочных мест, рассчитывае</w:t>
      </w:r>
      <w:r w:rsidR="006E1AD1">
        <w:rPr>
          <w:sz w:val="28"/>
          <w:szCs w:val="28"/>
        </w:rPr>
        <w:t>мых исходя и</w:t>
      </w:r>
      <w:r w:rsidR="00016357">
        <w:rPr>
          <w:sz w:val="28"/>
          <w:szCs w:val="28"/>
        </w:rPr>
        <w:t>з</w:t>
      </w:r>
      <w:r w:rsidR="006E1AD1">
        <w:rPr>
          <w:sz w:val="28"/>
          <w:szCs w:val="28"/>
        </w:rPr>
        <w:t xml:space="preserve"> торговой площади з</w:t>
      </w:r>
      <w:r w:rsidR="003F3A38">
        <w:rPr>
          <w:sz w:val="28"/>
          <w:szCs w:val="28"/>
        </w:rPr>
        <w:t>дания, озеленения и пр.</w:t>
      </w:r>
    </w:p>
    <w:p w:rsidR="00644443" w:rsidRPr="003748CC" w:rsidRDefault="00644443" w:rsidP="00644443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соответствие запрашиваемого вида разрешенного использования требованиям действующего градостроительного законодательства, Правилам землепользования и застройки муниципального образования города Ставрополя Ставропольского края, техническим </w:t>
      </w:r>
      <w:r>
        <w:rPr>
          <w:sz w:val="28"/>
          <w:szCs w:val="28"/>
        </w:rPr>
        <w:lastRenderedPageBreak/>
        <w:t>регламентам, строительным нормам и правилам не представляется возможным.</w:t>
      </w:r>
    </w:p>
    <w:p w:rsidR="00644443" w:rsidRDefault="00644443" w:rsidP="00397104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</w:p>
    <w:p w:rsidR="00397104" w:rsidRDefault="003F3A38" w:rsidP="00397104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397104">
        <w:rPr>
          <w:sz w:val="28"/>
          <w:szCs w:val="28"/>
        </w:rPr>
        <w:t xml:space="preserve"> соответствии со статьей 39 </w:t>
      </w:r>
      <w:r w:rsidR="006E1AD1">
        <w:rPr>
          <w:sz w:val="28"/>
          <w:szCs w:val="28"/>
        </w:rPr>
        <w:t>Градостроительного</w:t>
      </w:r>
      <w:r w:rsidR="00397104">
        <w:rPr>
          <w:sz w:val="28"/>
          <w:szCs w:val="28"/>
        </w:rPr>
        <w:t xml:space="preserve"> кодекса </w:t>
      </w:r>
      <w:r w:rsidR="006E1AD1">
        <w:rPr>
          <w:sz w:val="28"/>
          <w:szCs w:val="28"/>
        </w:rPr>
        <w:t xml:space="preserve">                  </w:t>
      </w:r>
      <w:r w:rsidR="00397104">
        <w:rPr>
          <w:sz w:val="28"/>
          <w:szCs w:val="28"/>
        </w:rPr>
        <w:t xml:space="preserve">Российской Федерации физические и юридические лица, заинтересованные в предоставлении разрешения на условно </w:t>
      </w:r>
      <w:r w:rsidR="006E1AD1">
        <w:rPr>
          <w:sz w:val="28"/>
          <w:szCs w:val="28"/>
        </w:rPr>
        <w:t>разрешенный</w:t>
      </w:r>
      <w:r w:rsidR="00397104">
        <w:rPr>
          <w:sz w:val="28"/>
          <w:szCs w:val="28"/>
        </w:rPr>
        <w:t xml:space="preserve"> вид использования земельного участка и объекта капитального строительства направляют в комиссию заявление о предоставлении разрешения. Согласно </w:t>
      </w:r>
      <w:r w:rsidR="006E1AD1">
        <w:rPr>
          <w:sz w:val="28"/>
          <w:szCs w:val="28"/>
        </w:rPr>
        <w:t>сведениям</w:t>
      </w:r>
      <w:r w:rsidR="00397104">
        <w:rPr>
          <w:sz w:val="28"/>
          <w:szCs w:val="28"/>
        </w:rPr>
        <w:t xml:space="preserve"> ЕГРН здание, в отношении которого запрашивается разрешение, передано в аренду АО «Тандер», т.е. АО «Тандер» также является его правообладателем и является заинтересованным в получении разрешения лицом, при этом заявление АО «Тандер» в представленном пакете д</w:t>
      </w:r>
      <w:r w:rsidR="006E1AD1">
        <w:rPr>
          <w:sz w:val="28"/>
          <w:szCs w:val="28"/>
        </w:rPr>
        <w:t>окументов отсутствует.</w:t>
      </w:r>
    </w:p>
    <w:p w:rsidR="00397104" w:rsidRPr="003748CC" w:rsidRDefault="00397104" w:rsidP="00397104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748CC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397104" w:rsidRPr="003748CC" w:rsidRDefault="00397104" w:rsidP="0039710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 </w:t>
      </w:r>
    </w:p>
    <w:p w:rsidR="00947B83" w:rsidRPr="003748CC" w:rsidRDefault="00947B83" w:rsidP="00947B83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</w:t>
      </w:r>
      <w:r w:rsidR="006E1AD1">
        <w:rPr>
          <w:rFonts w:ascii="Times New Roman" w:hAnsi="Times New Roman" w:cs="Times New Roman"/>
          <w:sz w:val="28"/>
          <w:szCs w:val="28"/>
        </w:rPr>
        <w:t>б отказе                 в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город Ставрополь, улица Пирогова, 8 в квартале 523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«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магазины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</w:p>
    <w:p w:rsidR="008E130A" w:rsidRPr="003748CC" w:rsidRDefault="00947B83" w:rsidP="00D07DD8">
      <w:pPr>
        <w:pStyle w:val="a7"/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26:12:010204:14            и объекта капитального строительства: местоположение (адрес)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ГСК «Север», 14</w:t>
      </w:r>
      <w:r w:rsidRPr="003748CC">
        <w:rPr>
          <w:rFonts w:ascii="Times New Roman" w:hAnsi="Times New Roman" w:cs="Times New Roman"/>
          <w:sz w:val="28"/>
          <w:szCs w:val="28"/>
        </w:rPr>
        <w:t xml:space="preserve">; территориальная                  зона – </w:t>
      </w:r>
      <w:r w:rsidRPr="003748CC">
        <w:rPr>
          <w:rFonts w:ascii="Times New Roman" w:hAnsi="Times New Roman"/>
          <w:sz w:val="28"/>
          <w:szCs w:val="28"/>
        </w:rPr>
        <w:t>П-2. Зона производственно-складских объектов</w:t>
      </w:r>
      <w:r w:rsidRPr="003748CC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гаражи, для размещения и эксплуатации объектов автомобильного транспорта и объектов дорожного хозяйства</w:t>
      </w:r>
      <w:r w:rsidRPr="003748CC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объекты дорожного сервиса</w:t>
      </w:r>
      <w:r w:rsidR="00D07DD8" w:rsidRPr="003748CC">
        <w:rPr>
          <w:rFonts w:ascii="Times New Roman" w:hAnsi="Times New Roman" w:cs="Times New Roman"/>
          <w:sz w:val="28"/>
          <w:szCs w:val="28"/>
        </w:rPr>
        <w:t>.</w:t>
      </w:r>
    </w:p>
    <w:p w:rsidR="00947B83" w:rsidRPr="003748CC" w:rsidRDefault="00947B83" w:rsidP="00947B83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приняли участие                            2</w:t>
      </w:r>
      <w:r w:rsidRPr="003748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участника общественных обсуждений.</w:t>
      </w:r>
    </w:p>
    <w:p w:rsidR="00947B83" w:rsidRPr="003748CC" w:rsidRDefault="00947B83" w:rsidP="00947B83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                       на территории, в пределах которой проводятся общественные обсуждения.</w:t>
      </w:r>
    </w:p>
    <w:p w:rsidR="00947B83" w:rsidRPr="003748CC" w:rsidRDefault="00947B83" w:rsidP="00947B8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947B83" w:rsidRDefault="00947B83" w:rsidP="00947B83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r w:rsidRPr="003748CC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3748CC">
        <w:rPr>
          <w:sz w:val="28"/>
          <w:szCs w:val="28"/>
        </w:rPr>
        <w:t xml:space="preserve">комитетом </w:t>
      </w:r>
      <w:r w:rsidRPr="003748CC">
        <w:rPr>
          <w:sz w:val="28"/>
          <w:szCs w:val="28"/>
        </w:rPr>
        <w:lastRenderedPageBreak/>
        <w:t xml:space="preserve">градостроительства администрации города Ставрополя (далее – Комитет), внесено замечание о том, что в связи с отсутствием проектной проработки реконструкции индивидуального гаража под объект дорожного сервиса, сделать вывод о соответствии данного объекта </w:t>
      </w:r>
      <w:r w:rsidR="00367269">
        <w:rPr>
          <w:sz w:val="28"/>
          <w:szCs w:val="28"/>
        </w:rPr>
        <w:t>«</w:t>
      </w:r>
      <w:r w:rsidRPr="003748CC">
        <w:rPr>
          <w:sz w:val="28"/>
          <w:szCs w:val="28"/>
        </w:rPr>
        <w:t>ГОСТ 33062-2014</w:t>
      </w:r>
      <w:r w:rsidR="00367269">
        <w:rPr>
          <w:sz w:val="28"/>
          <w:szCs w:val="28"/>
        </w:rPr>
        <w:t>.</w:t>
      </w:r>
      <w:r w:rsidRPr="003748CC">
        <w:rPr>
          <w:sz w:val="28"/>
          <w:szCs w:val="28"/>
        </w:rPr>
        <w:t xml:space="preserve"> </w:t>
      </w:r>
      <w:r w:rsidR="00367269" w:rsidRPr="00367269">
        <w:rPr>
          <w:sz w:val="28"/>
          <w:szCs w:val="28"/>
        </w:rPr>
        <w:t>Межгосударственный стандарт. Дороги авт</w:t>
      </w:r>
      <w:r w:rsidR="00367269">
        <w:rPr>
          <w:sz w:val="28"/>
          <w:szCs w:val="28"/>
        </w:rPr>
        <w:t xml:space="preserve">омобильные общего пользования. </w:t>
      </w:r>
      <w:r w:rsidRPr="003748CC">
        <w:rPr>
          <w:sz w:val="28"/>
          <w:szCs w:val="28"/>
        </w:rPr>
        <w:t>Требования к размещению объектов дорожного и придорожного сервиса»,                                    и возможности использования рассматриваемого земельного участка и объекта капитального строительства под запрашиваемые цели                           не представляется возможным.</w:t>
      </w:r>
    </w:p>
    <w:p w:rsidR="00796344" w:rsidRPr="003748CC" w:rsidRDefault="00796344" w:rsidP="00796344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748CC">
        <w:rPr>
          <w:sz w:val="28"/>
          <w:szCs w:val="28"/>
        </w:rPr>
        <w:t>ля вида разрешенного использования «</w:t>
      </w:r>
      <w:r>
        <w:rPr>
          <w:sz w:val="28"/>
          <w:szCs w:val="28"/>
        </w:rPr>
        <w:t>объекты дорожного сервиса</w:t>
      </w:r>
      <w:r w:rsidRPr="003748CC">
        <w:rPr>
          <w:sz w:val="28"/>
          <w:szCs w:val="28"/>
        </w:rPr>
        <w:t>» установлены предельные параметры разрешенного строительства, в том числе предусмотрен процент застройки</w:t>
      </w:r>
      <w:r>
        <w:rPr>
          <w:sz w:val="28"/>
          <w:szCs w:val="28"/>
        </w:rPr>
        <w:t xml:space="preserve"> – </w:t>
      </w:r>
      <w:r w:rsidRPr="003748CC">
        <w:rPr>
          <w:sz w:val="28"/>
          <w:szCs w:val="28"/>
        </w:rPr>
        <w:t>не более 60%, расстояния от стен объекта до границ земельного участка</w:t>
      </w:r>
      <w:r>
        <w:rPr>
          <w:sz w:val="28"/>
          <w:szCs w:val="28"/>
        </w:rPr>
        <w:t xml:space="preserve"> не менее 3 м. </w:t>
      </w:r>
      <w:r w:rsidRPr="003748CC">
        <w:rPr>
          <w:sz w:val="28"/>
          <w:szCs w:val="28"/>
        </w:rPr>
        <w:t>Данный объект не соответствует указанным параметрам.</w:t>
      </w:r>
    </w:p>
    <w:p w:rsidR="00947B83" w:rsidRPr="003748CC" w:rsidRDefault="00947B83" w:rsidP="00947B83">
      <w:pPr>
        <w:tabs>
          <w:tab w:val="left" w:pos="8080"/>
          <w:tab w:val="left" w:pos="8931"/>
          <w:tab w:val="left" w:pos="9354"/>
        </w:tabs>
        <w:ind w:right="-2" w:firstLine="709"/>
        <w:contextualSpacing/>
        <w:jc w:val="both"/>
        <w:rPr>
          <w:sz w:val="28"/>
          <w:szCs w:val="28"/>
        </w:rPr>
      </w:pPr>
      <w:r w:rsidRPr="003748CC">
        <w:rPr>
          <w:sz w:val="28"/>
          <w:szCs w:val="28"/>
        </w:rPr>
        <w:t xml:space="preserve">Кроме того Гражданский кодекс </w:t>
      </w:r>
      <w:r w:rsidR="00B5775B">
        <w:rPr>
          <w:sz w:val="28"/>
          <w:szCs w:val="28"/>
        </w:rPr>
        <w:t>Российской Федерации</w:t>
      </w:r>
      <w:r w:rsidRPr="003748CC">
        <w:rPr>
          <w:sz w:val="28"/>
          <w:szCs w:val="28"/>
        </w:rPr>
        <w:t xml:space="preserve"> характеризует гаражные кооперативы как некоммерческую структуру.</w:t>
      </w:r>
    </w:p>
    <w:p w:rsidR="00947B83" w:rsidRPr="003748CC" w:rsidRDefault="00947B83" w:rsidP="00947B83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748CC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947B83" w:rsidRPr="003748CC" w:rsidRDefault="00947B83" w:rsidP="00947B8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 </w:t>
      </w:r>
    </w:p>
    <w:p w:rsidR="00947B83" w:rsidRPr="003748CC" w:rsidRDefault="00947B83" w:rsidP="00947B83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ГСК «Север», 14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«объекты дорожного сервиса».</w:t>
      </w:r>
    </w:p>
    <w:p w:rsidR="00954BEE" w:rsidRPr="003748CC" w:rsidRDefault="00947B83" w:rsidP="001E1626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26:12:010204:48            и объекта капитального строительства: местоположение (адрес)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ГСК «Север», 48</w:t>
      </w:r>
      <w:r w:rsidRPr="003748CC">
        <w:rPr>
          <w:rFonts w:ascii="Times New Roman" w:hAnsi="Times New Roman" w:cs="Times New Roman"/>
          <w:sz w:val="28"/>
          <w:szCs w:val="28"/>
        </w:rPr>
        <w:t xml:space="preserve">; территориальная                  зона – </w:t>
      </w:r>
      <w:r w:rsidRPr="003748CC">
        <w:rPr>
          <w:rFonts w:ascii="Times New Roman" w:hAnsi="Times New Roman"/>
          <w:sz w:val="28"/>
          <w:szCs w:val="28"/>
        </w:rPr>
        <w:t>П-2. Зона производственно-складских объектов</w:t>
      </w:r>
      <w:r w:rsidRPr="003748CC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гаражи, для размещения и эксплуатации объектов автомобильного транспорта и объектов дорожного хозяйства</w:t>
      </w:r>
      <w:r w:rsidRPr="003748CC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объекты дорожного сервиса</w:t>
      </w:r>
      <w:r w:rsidR="00F9381A" w:rsidRPr="003748CC">
        <w:rPr>
          <w:rFonts w:ascii="Times New Roman" w:hAnsi="Times New Roman" w:cs="Times New Roman"/>
          <w:sz w:val="28"/>
          <w:szCs w:val="28"/>
        </w:rPr>
        <w:t>.</w:t>
      </w:r>
    </w:p>
    <w:p w:rsidR="00947B83" w:rsidRPr="003748CC" w:rsidRDefault="00947B83" w:rsidP="00947B83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                           </w:t>
      </w:r>
      <w:r w:rsidR="00EE5569">
        <w:rPr>
          <w:rFonts w:ascii="Times New Roman" w:hAnsi="Times New Roman" w:cs="Times New Roman"/>
          <w:sz w:val="28"/>
          <w:szCs w:val="28"/>
        </w:rPr>
        <w:t>6</w:t>
      </w:r>
      <w:r w:rsidRPr="003748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участников общественных обсуждений.</w:t>
      </w:r>
    </w:p>
    <w:p w:rsidR="00947B83" w:rsidRPr="003748CC" w:rsidRDefault="00947B83" w:rsidP="00947B83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установленном порядке не было получено предложений и замечаний от граждан – </w:t>
      </w:r>
      <w:r w:rsidRPr="003748CC">
        <w:rPr>
          <w:rFonts w:ascii="Times New Roman" w:hAnsi="Times New Roman" w:cs="Times New Roman"/>
          <w:sz w:val="28"/>
          <w:szCs w:val="28"/>
        </w:rPr>
        <w:lastRenderedPageBreak/>
        <w:t>участников общественных обсуждений и постоянно проживающих                        на территории, в пределах которой проводятся общественные обсуждения.</w:t>
      </w:r>
    </w:p>
    <w:p w:rsidR="00947B83" w:rsidRPr="003748CC" w:rsidRDefault="00947B83" w:rsidP="00947B8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96344" w:rsidRDefault="00796344" w:rsidP="00796344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r w:rsidRPr="003748CC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3748CC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в связи с отсутствием проектной проработки реконструкции индивидуального гаража под объект дорожного сервиса, сделать вывод о соответствии данного объекта </w:t>
      </w:r>
      <w:r>
        <w:rPr>
          <w:sz w:val="28"/>
          <w:szCs w:val="28"/>
        </w:rPr>
        <w:t>«</w:t>
      </w:r>
      <w:r w:rsidRPr="003748CC">
        <w:rPr>
          <w:sz w:val="28"/>
          <w:szCs w:val="28"/>
        </w:rPr>
        <w:t>ГОСТ 33062-2014</w:t>
      </w:r>
      <w:r>
        <w:rPr>
          <w:sz w:val="28"/>
          <w:szCs w:val="28"/>
        </w:rPr>
        <w:t>.</w:t>
      </w:r>
      <w:r w:rsidRPr="003748CC">
        <w:rPr>
          <w:sz w:val="28"/>
          <w:szCs w:val="28"/>
        </w:rPr>
        <w:t xml:space="preserve"> </w:t>
      </w:r>
      <w:r w:rsidRPr="00367269">
        <w:rPr>
          <w:sz w:val="28"/>
          <w:szCs w:val="28"/>
        </w:rPr>
        <w:t>Межгосударственный стандарт. Дороги авт</w:t>
      </w:r>
      <w:r>
        <w:rPr>
          <w:sz w:val="28"/>
          <w:szCs w:val="28"/>
        </w:rPr>
        <w:t xml:space="preserve">омобильные общего пользования. </w:t>
      </w:r>
      <w:r w:rsidRPr="003748CC">
        <w:rPr>
          <w:sz w:val="28"/>
          <w:szCs w:val="28"/>
        </w:rPr>
        <w:t>Требования к размещению объектов дорожного и придорожного сервиса»,                                    и возможности использования рассматриваемого земельного участка и объекта капитального строительства под запрашиваемые цели                           не представляется возможным.</w:t>
      </w:r>
    </w:p>
    <w:p w:rsidR="00796344" w:rsidRPr="003748CC" w:rsidRDefault="00796344" w:rsidP="00796344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748CC">
        <w:rPr>
          <w:sz w:val="28"/>
          <w:szCs w:val="28"/>
        </w:rPr>
        <w:t>ля вида разрешенного использования «</w:t>
      </w:r>
      <w:r>
        <w:rPr>
          <w:sz w:val="28"/>
          <w:szCs w:val="28"/>
        </w:rPr>
        <w:t>объекты дорожного сервиса</w:t>
      </w:r>
      <w:r w:rsidRPr="003748CC">
        <w:rPr>
          <w:sz w:val="28"/>
          <w:szCs w:val="28"/>
        </w:rPr>
        <w:t>» установлены предельные параметры разрешенного строительства, в том числе предусмотрен процент застройки</w:t>
      </w:r>
      <w:r>
        <w:rPr>
          <w:sz w:val="28"/>
          <w:szCs w:val="28"/>
        </w:rPr>
        <w:t xml:space="preserve"> – </w:t>
      </w:r>
      <w:r w:rsidRPr="003748CC">
        <w:rPr>
          <w:sz w:val="28"/>
          <w:szCs w:val="28"/>
        </w:rPr>
        <w:t>не более 60%, расстояния от стен объекта до границ земельного участка</w:t>
      </w:r>
      <w:r>
        <w:rPr>
          <w:sz w:val="28"/>
          <w:szCs w:val="28"/>
        </w:rPr>
        <w:t xml:space="preserve"> не менее 3 м. </w:t>
      </w:r>
      <w:r w:rsidRPr="003748CC">
        <w:rPr>
          <w:sz w:val="28"/>
          <w:szCs w:val="28"/>
        </w:rPr>
        <w:t>Данный объект не соответствует указанным параметрам.</w:t>
      </w:r>
    </w:p>
    <w:p w:rsidR="00796344" w:rsidRPr="003748CC" w:rsidRDefault="00796344" w:rsidP="00796344">
      <w:pPr>
        <w:tabs>
          <w:tab w:val="left" w:pos="8080"/>
          <w:tab w:val="left" w:pos="8931"/>
          <w:tab w:val="left" w:pos="9354"/>
        </w:tabs>
        <w:ind w:right="-2" w:firstLine="709"/>
        <w:contextualSpacing/>
        <w:jc w:val="both"/>
        <w:rPr>
          <w:sz w:val="28"/>
          <w:szCs w:val="28"/>
        </w:rPr>
      </w:pPr>
      <w:r w:rsidRPr="003748CC">
        <w:rPr>
          <w:sz w:val="28"/>
          <w:szCs w:val="28"/>
        </w:rPr>
        <w:t xml:space="preserve">Кроме того Гражданский кодекс </w:t>
      </w:r>
      <w:r>
        <w:rPr>
          <w:sz w:val="28"/>
          <w:szCs w:val="28"/>
        </w:rPr>
        <w:t>Российской Федерации</w:t>
      </w:r>
      <w:r w:rsidRPr="003748CC">
        <w:rPr>
          <w:sz w:val="28"/>
          <w:szCs w:val="28"/>
        </w:rPr>
        <w:t xml:space="preserve"> характеризует гаражные кооперативы как некоммерческую структуру.</w:t>
      </w:r>
    </w:p>
    <w:p w:rsidR="00947B83" w:rsidRPr="003748CC" w:rsidRDefault="00947B83" w:rsidP="00947B83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748CC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</w:t>
      </w:r>
      <w:proofErr w:type="gramEnd"/>
      <w:r w:rsidRPr="003748CC">
        <w:rPr>
          <w:sz w:val="28"/>
          <w:szCs w:val="28"/>
        </w:rPr>
        <w:t xml:space="preserve"> замечания учтены комиссией при принятии решения.</w:t>
      </w:r>
    </w:p>
    <w:p w:rsidR="00947B83" w:rsidRPr="003748CC" w:rsidRDefault="00947B83" w:rsidP="00947B83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 </w:t>
      </w:r>
    </w:p>
    <w:p w:rsidR="00947B83" w:rsidRPr="003748CC" w:rsidRDefault="00947B83" w:rsidP="00947B83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ГСК «Север», 48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«объекты дорожного сервиса».</w:t>
      </w:r>
    </w:p>
    <w:p w:rsidR="00000B56" w:rsidRPr="003748CC" w:rsidRDefault="0014109A" w:rsidP="001E1626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26:12:010406:279 и объекта капитального строительства: местоположение (адрес)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г. Ставрополь, ГСК «Люминофор», № 277</w:t>
      </w:r>
      <w:r w:rsidRPr="003748CC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3748CC">
        <w:rPr>
          <w:rFonts w:ascii="Times New Roman" w:hAnsi="Times New Roman"/>
          <w:sz w:val="28"/>
          <w:szCs w:val="28"/>
        </w:rPr>
        <w:t>П-2. Зона производственно-складских объектов</w:t>
      </w:r>
      <w:r w:rsidRPr="003748CC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под гаражом, для размещения и эксплуатации объектов автомобильного транспорта и объектов дорожного хозяйства</w:t>
      </w:r>
      <w:r w:rsidRPr="003748CC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развлекательные мероприятия</w:t>
      </w:r>
      <w:r w:rsidR="00000B56" w:rsidRPr="003748CC">
        <w:rPr>
          <w:rFonts w:ascii="Times New Roman" w:hAnsi="Times New Roman" w:cs="Times New Roman"/>
          <w:sz w:val="28"/>
          <w:szCs w:val="28"/>
        </w:rPr>
        <w:t>.</w:t>
      </w:r>
    </w:p>
    <w:p w:rsidR="0014109A" w:rsidRPr="003748CC" w:rsidRDefault="0014109A" w:rsidP="0014109A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общественных обсуждений приняли участие                            </w:t>
      </w:r>
      <w:r w:rsidR="000A34B0">
        <w:rPr>
          <w:rFonts w:ascii="Times New Roman" w:hAnsi="Times New Roman" w:cs="Times New Roman"/>
          <w:sz w:val="28"/>
          <w:szCs w:val="28"/>
        </w:rPr>
        <w:t>4</w:t>
      </w:r>
      <w:r w:rsidRPr="003748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участника общественных обсуждений.</w:t>
      </w:r>
    </w:p>
    <w:p w:rsidR="0014109A" w:rsidRPr="003748CC" w:rsidRDefault="0014109A" w:rsidP="0014109A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                       на территории, в пределах которой проводятся общественные обсуждения.</w:t>
      </w:r>
    </w:p>
    <w:p w:rsidR="0014109A" w:rsidRPr="003748CC" w:rsidRDefault="0014109A" w:rsidP="0014109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14109A" w:rsidRPr="003748CC" w:rsidRDefault="0014109A" w:rsidP="00EE1B9D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r w:rsidRPr="003748CC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3748CC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EE1B9D" w:rsidRPr="003748CC">
        <w:rPr>
          <w:sz w:val="28"/>
          <w:szCs w:val="28"/>
        </w:rPr>
        <w:t xml:space="preserve">согласно представленному в пакете документов </w:t>
      </w:r>
      <w:r w:rsidR="00796344">
        <w:rPr>
          <w:sz w:val="28"/>
          <w:szCs w:val="28"/>
        </w:rPr>
        <w:t>сообщению</w:t>
      </w:r>
      <w:r w:rsidR="00EE1B9D" w:rsidRPr="003748CC">
        <w:rPr>
          <w:sz w:val="28"/>
          <w:szCs w:val="28"/>
        </w:rPr>
        <w:t xml:space="preserve"> заявитель планирует использовать земельный участок и расположенное на нем здание под студию звукозаписи, по мнению </w:t>
      </w:r>
      <w:proofErr w:type="gramStart"/>
      <w:r w:rsidR="00EE1B9D" w:rsidRPr="003748CC">
        <w:rPr>
          <w:sz w:val="28"/>
          <w:szCs w:val="28"/>
        </w:rPr>
        <w:t>заявителя</w:t>
      </w:r>
      <w:proofErr w:type="gramEnd"/>
      <w:r w:rsidR="00EE1B9D" w:rsidRPr="003748CC">
        <w:rPr>
          <w:sz w:val="28"/>
          <w:szCs w:val="28"/>
        </w:rPr>
        <w:t xml:space="preserve"> вид разрешенного использования «развлекательные мероприятия» является наиболее подходящим из предусмотренных градостроительным регламентом. Однако характеристика вида разрешенного использования «развлекательные мероприятия», приведенная в градостроительном регламенте территориальной зоны П-2, предусматривает размещение зданий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</w:t>
      </w:r>
      <w:r w:rsidR="00B5775B">
        <w:rPr>
          <w:sz w:val="28"/>
          <w:szCs w:val="28"/>
        </w:rPr>
        <w:t xml:space="preserve"> </w:t>
      </w:r>
      <w:r w:rsidR="00EE1B9D" w:rsidRPr="003748CC">
        <w:rPr>
          <w:sz w:val="28"/>
          <w:szCs w:val="28"/>
        </w:rPr>
        <w:t xml:space="preserve"> (кроме игрового оборудования, используемого для проведения азартных игр), игровых площадок. Такое же описание вида разрешенного использования содержится в Классификаторе видов разрешенного использования земельных участков</w:t>
      </w:r>
      <w:r w:rsidR="00796344">
        <w:rPr>
          <w:sz w:val="28"/>
          <w:szCs w:val="28"/>
        </w:rPr>
        <w:t xml:space="preserve">, утвержденном приказом </w:t>
      </w:r>
      <w:r w:rsidR="00796344" w:rsidRPr="00796344">
        <w:rPr>
          <w:sz w:val="28"/>
          <w:szCs w:val="28"/>
        </w:rPr>
        <w:t>Приказ Минэконо</w:t>
      </w:r>
      <w:r w:rsidR="00796344">
        <w:rPr>
          <w:sz w:val="28"/>
          <w:szCs w:val="28"/>
        </w:rPr>
        <w:t>мразвития России от 01.09.2014 №</w:t>
      </w:r>
      <w:r w:rsidR="00796344" w:rsidRPr="00796344">
        <w:rPr>
          <w:sz w:val="28"/>
          <w:szCs w:val="28"/>
        </w:rPr>
        <w:t xml:space="preserve"> 540</w:t>
      </w:r>
      <w:r w:rsidR="00EE1B9D" w:rsidRPr="003748CC">
        <w:rPr>
          <w:sz w:val="28"/>
          <w:szCs w:val="28"/>
        </w:rPr>
        <w:t xml:space="preserve">. </w:t>
      </w:r>
      <w:r w:rsidR="00796344">
        <w:rPr>
          <w:sz w:val="28"/>
          <w:szCs w:val="28"/>
        </w:rPr>
        <w:t xml:space="preserve">Вид разрешенного использования «развлекательные мероприятия» </w:t>
      </w:r>
      <w:r w:rsidR="00C10CC2">
        <w:rPr>
          <w:sz w:val="28"/>
          <w:szCs w:val="28"/>
        </w:rPr>
        <w:t xml:space="preserve">прямо </w:t>
      </w:r>
      <w:r w:rsidR="00796344" w:rsidRPr="003748CC">
        <w:rPr>
          <w:sz w:val="28"/>
          <w:szCs w:val="28"/>
        </w:rPr>
        <w:t xml:space="preserve">не </w:t>
      </w:r>
      <w:r w:rsidR="00796344">
        <w:rPr>
          <w:sz w:val="28"/>
          <w:szCs w:val="28"/>
        </w:rPr>
        <w:t>оговаривает</w:t>
      </w:r>
      <w:r w:rsidR="00796344" w:rsidRPr="003748CC">
        <w:rPr>
          <w:sz w:val="28"/>
          <w:szCs w:val="28"/>
        </w:rPr>
        <w:t xml:space="preserve"> возможность </w:t>
      </w:r>
      <w:r w:rsidR="00C10CC2">
        <w:rPr>
          <w:sz w:val="28"/>
          <w:szCs w:val="28"/>
        </w:rPr>
        <w:t xml:space="preserve">размещения </w:t>
      </w:r>
      <w:r w:rsidR="00796344">
        <w:rPr>
          <w:sz w:val="28"/>
          <w:szCs w:val="28"/>
        </w:rPr>
        <w:t>студии звукозаписи.</w:t>
      </w:r>
      <w:r w:rsidR="00796344" w:rsidRPr="003748CC">
        <w:rPr>
          <w:sz w:val="28"/>
          <w:szCs w:val="28"/>
        </w:rPr>
        <w:t xml:space="preserve"> </w:t>
      </w:r>
      <w:r w:rsidR="00C10CC2">
        <w:rPr>
          <w:sz w:val="28"/>
          <w:szCs w:val="28"/>
        </w:rPr>
        <w:t xml:space="preserve">В свою очередь </w:t>
      </w:r>
      <w:r w:rsidR="00EE1B9D" w:rsidRPr="003748CC">
        <w:rPr>
          <w:sz w:val="28"/>
          <w:szCs w:val="28"/>
        </w:rPr>
        <w:t xml:space="preserve">Комитет </w:t>
      </w:r>
      <w:r w:rsidR="00C10CC2">
        <w:rPr>
          <w:sz w:val="28"/>
          <w:szCs w:val="28"/>
        </w:rPr>
        <w:t xml:space="preserve">                 </w:t>
      </w:r>
      <w:r w:rsidR="00EE1B9D" w:rsidRPr="003748CC">
        <w:rPr>
          <w:sz w:val="28"/>
          <w:szCs w:val="28"/>
        </w:rPr>
        <w:t xml:space="preserve">не </w:t>
      </w:r>
      <w:r w:rsidR="00796344">
        <w:rPr>
          <w:sz w:val="28"/>
          <w:szCs w:val="28"/>
        </w:rPr>
        <w:t>у</w:t>
      </w:r>
      <w:r w:rsidR="00EE1B9D" w:rsidRPr="003748CC">
        <w:rPr>
          <w:sz w:val="28"/>
          <w:szCs w:val="28"/>
        </w:rPr>
        <w:t>полномочен разъяснять и трактовать положения нормативно-правовых актов, принятых органами государственной власти.</w:t>
      </w:r>
    </w:p>
    <w:p w:rsidR="00EE1B9D" w:rsidRPr="003748CC" w:rsidRDefault="00EE1B9D" w:rsidP="00EE1B9D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r w:rsidRPr="003748CC">
        <w:rPr>
          <w:sz w:val="28"/>
          <w:szCs w:val="28"/>
        </w:rPr>
        <w:t>Кроме того, для вида разрешенного использования «развлекательные мероприятия» установлены предельные параметры разрешенного строительства, в том числе предусмотрен процент застройки-не более 60%, расстояния от стен объекта до границ земельного участка, озеленение земельного участка от 10 % до 15%. Данный объект не соответствует указанным параметрам.</w:t>
      </w:r>
    </w:p>
    <w:p w:rsidR="003748CC" w:rsidRPr="003748CC" w:rsidRDefault="003748CC" w:rsidP="00EE1B9D">
      <w:pPr>
        <w:tabs>
          <w:tab w:val="left" w:pos="8931"/>
          <w:tab w:val="left" w:pos="9354"/>
        </w:tabs>
        <w:ind w:right="-2" w:firstLine="709"/>
        <w:jc w:val="both"/>
        <w:rPr>
          <w:sz w:val="28"/>
          <w:szCs w:val="28"/>
        </w:rPr>
      </w:pPr>
      <w:r w:rsidRPr="003748CC">
        <w:rPr>
          <w:sz w:val="28"/>
          <w:szCs w:val="28"/>
        </w:rPr>
        <w:t>Запрашиваемый вид разрешенного использования не соответствует требованиям действующего земельного, градостроительного законодательства, Правилам землепользования и застройки муниципального образования города Ставрополя Ставропольского края, техническим регламентам, строительным нормам и правилам.</w:t>
      </w:r>
    </w:p>
    <w:p w:rsidR="0014109A" w:rsidRPr="003748CC" w:rsidRDefault="0014109A" w:rsidP="0014109A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748CC">
        <w:rPr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</w:t>
      </w:r>
      <w:r w:rsidRPr="003748CC">
        <w:rPr>
          <w:sz w:val="28"/>
          <w:szCs w:val="28"/>
        </w:rPr>
        <w:lastRenderedPageBreak/>
        <w:t>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14109A" w:rsidRPr="003748CC" w:rsidRDefault="0014109A" w:rsidP="0014109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 </w:t>
      </w:r>
    </w:p>
    <w:p w:rsidR="0014109A" w:rsidRPr="003748CC" w:rsidRDefault="0014109A" w:rsidP="0014109A">
      <w:pPr>
        <w:pStyle w:val="a7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г. Ставрополь,                                     ГСК «Люминофор», № 277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«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развлекательные мероприятия</w:t>
      </w:r>
      <w:r w:rsidRPr="003748CC">
        <w:rPr>
          <w:rFonts w:ascii="Times New Roman" w:hAnsi="Times New Roman" w:cs="Times New Roman"/>
          <w:sz w:val="28"/>
          <w:szCs w:val="28"/>
        </w:rPr>
        <w:t>».</w:t>
      </w:r>
    </w:p>
    <w:p w:rsidR="00113332" w:rsidRPr="003748CC" w:rsidRDefault="0014109A" w:rsidP="006D6C3C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26:12:011903:865: местоположение (адрес)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                            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СПКк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 w:rsidRPr="003748CC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сельскохозяйственного производства</w:t>
      </w:r>
      <w:r w:rsidRPr="003748CC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 w:rsidR="00982167" w:rsidRPr="003748CC">
        <w:rPr>
          <w:rFonts w:ascii="Times New Roman" w:hAnsi="Times New Roman" w:cs="Times New Roman"/>
          <w:sz w:val="28"/>
          <w:szCs w:val="28"/>
        </w:rPr>
        <w:t>.</w:t>
      </w:r>
    </w:p>
    <w:p w:rsidR="0014109A" w:rsidRPr="003748CC" w:rsidRDefault="0014109A" w:rsidP="0014109A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EA2B7D">
        <w:rPr>
          <w:rFonts w:ascii="Times New Roman" w:hAnsi="Times New Roman" w:cs="Times New Roman"/>
          <w:sz w:val="28"/>
          <w:szCs w:val="28"/>
        </w:rPr>
        <w:t>4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участника общественных обсуждений.</w:t>
      </w:r>
    </w:p>
    <w:p w:rsidR="0014109A" w:rsidRPr="003748CC" w:rsidRDefault="0014109A" w:rsidP="0014109A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4109A" w:rsidRPr="003748CC" w:rsidRDefault="0014109A" w:rsidP="0014109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14109A" w:rsidRPr="003748CC" w:rsidRDefault="0014109A" w:rsidP="0014109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14109A" w:rsidRPr="003748CC" w:rsidRDefault="0014109A" w:rsidP="0014109A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14109A" w:rsidRPr="003748CC" w:rsidRDefault="0014109A" w:rsidP="0014109A">
      <w:pPr>
        <w:pStyle w:val="a7"/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AC1695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="00AC1695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СПКк</w:t>
      </w:r>
      <w:proofErr w:type="spellEnd"/>
      <w:r w:rsidR="00AC1695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                                «для индивидуального жилищного строительства».</w:t>
      </w:r>
    </w:p>
    <w:p w:rsidR="00A35790" w:rsidRPr="003748CC" w:rsidRDefault="00AC1695" w:rsidP="00A35790">
      <w:pPr>
        <w:pStyle w:val="a7"/>
        <w:numPr>
          <w:ilvl w:val="0"/>
          <w:numId w:val="2"/>
        </w:numPr>
        <w:spacing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        вид использования земельного участка с кадастровым номером    26:12:011903:866: местоположение (адрес)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                            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СПКк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 w:rsidRPr="003748CC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сельскохозяйственного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производства</w:t>
      </w:r>
      <w:r w:rsidRPr="003748CC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 w:rsidR="00A35790"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C1695" w:rsidRPr="003748CC" w:rsidRDefault="00AC1695" w:rsidP="00AC16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приняли участие 4 участника общественных обсуждений.</w:t>
      </w:r>
    </w:p>
    <w:p w:rsidR="00AC1695" w:rsidRPr="003748CC" w:rsidRDefault="00AC1695" w:rsidP="00AC16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C1695" w:rsidRPr="003748CC" w:rsidRDefault="00AC1695" w:rsidP="00AC16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AC1695" w:rsidRPr="003748CC" w:rsidRDefault="00AC1695" w:rsidP="00AC16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C1695" w:rsidRPr="003748CC" w:rsidRDefault="00AC1695" w:rsidP="00AC16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AC1695" w:rsidRPr="003748CC" w:rsidRDefault="00AC1695" w:rsidP="00AC1695">
      <w:pPr>
        <w:pStyle w:val="a7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Шпаковский район, второе отделение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СПКк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 w:rsidRPr="003748CC">
        <w:rPr>
          <w:rFonts w:ascii="Times New Roman" w:hAnsi="Times New Roman" w:cs="Times New Roman"/>
          <w:sz w:val="28"/>
          <w:szCs w:val="28"/>
        </w:rPr>
        <w:t xml:space="preserve"> –                                 «для индивидуального жилищного строительства».</w:t>
      </w:r>
    </w:p>
    <w:p w:rsidR="00A35790" w:rsidRPr="003748CC" w:rsidRDefault="00AC1695" w:rsidP="00A35790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на земельном участке с кадастровым номером 26:12:012702:598</w:t>
      </w:r>
      <w:r w:rsidRPr="003748CC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 w:rsidR="00B577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ДНСТ им. «Советской Армии» уч. №107</w:t>
      </w:r>
      <w:r w:rsidRPr="003748CC">
        <w:rPr>
          <w:rFonts w:ascii="Times New Roman" w:hAnsi="Times New Roman" w:cs="Times New Roman"/>
          <w:sz w:val="28"/>
          <w:szCs w:val="28"/>
        </w:rPr>
        <w:t xml:space="preserve">;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3748CC">
        <w:rPr>
          <w:rFonts w:ascii="Times New Roman" w:hAnsi="Times New Roman"/>
          <w:sz w:val="28"/>
          <w:szCs w:val="28"/>
        </w:rPr>
        <w:t xml:space="preserve">Ж-4. </w:t>
      </w:r>
      <w:proofErr w:type="gramStart"/>
      <w:r w:rsidRPr="003748CC">
        <w:rPr>
          <w:rFonts w:ascii="Times New Roman" w:hAnsi="Times New Roman"/>
          <w:sz w:val="28"/>
          <w:szCs w:val="28"/>
        </w:rPr>
        <w:t>Зона огороднических и садоводческих объединений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B577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748CC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под сад, для ведения гражданами садоводства и огородничества;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сокращения расстояния от стены объекта капитального строительства до северной и южной границ земельного участка до 1 м</w:t>
      </w:r>
      <w:r w:rsidR="00A35790"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A35790" w:rsidRPr="003748CC" w:rsidRDefault="00A35790" w:rsidP="00A3579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</w:t>
      </w:r>
      <w:r w:rsidR="00AC1695"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 принял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C1695" w:rsidRPr="003748CC">
        <w:rPr>
          <w:rFonts w:ascii="Times New Roman" w:hAnsi="Times New Roman" w:cs="Times New Roman"/>
          <w:sz w:val="28"/>
          <w:szCs w:val="28"/>
        </w:rPr>
        <w:t>1 участник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A35790" w:rsidRPr="003748CC" w:rsidRDefault="00A35790" w:rsidP="00A3579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35790" w:rsidRPr="003748CC" w:rsidRDefault="00A35790" w:rsidP="00A3579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A35790" w:rsidRPr="003748CC" w:rsidRDefault="00A35790" w:rsidP="00AC1695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 w:rsidRPr="003748CC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3748CC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AC1695" w:rsidRPr="003748CC">
        <w:rPr>
          <w:sz w:val="28"/>
          <w:szCs w:val="28"/>
        </w:rPr>
        <w:t xml:space="preserve">в соответствии с градостроительным регламентом территориальной зоны Ж-4 для земельных участков с видом разрешенного использования «для ведения садоводства» предусмотрено,                                   </w:t>
      </w:r>
      <w:r w:rsidR="00AC1695" w:rsidRPr="003748CC">
        <w:rPr>
          <w:sz w:val="28"/>
          <w:szCs w:val="28"/>
        </w:rPr>
        <w:lastRenderedPageBreak/>
        <w:t>что расстояния от границ смежного земельного участка до стены дома могут быть сокращены по взаимному согласию правообладателей земельных участков или объе</w:t>
      </w:r>
      <w:r w:rsidR="00C10CC2">
        <w:rPr>
          <w:sz w:val="28"/>
          <w:szCs w:val="28"/>
        </w:rPr>
        <w:t>ктов капитального строительства</w:t>
      </w:r>
      <w:proofErr w:type="gramStart"/>
      <w:r w:rsidR="00C10CC2">
        <w:rPr>
          <w:sz w:val="28"/>
          <w:szCs w:val="28"/>
        </w:rPr>
        <w:t>.</w:t>
      </w:r>
      <w:proofErr w:type="gramEnd"/>
      <w:r w:rsidR="00C10CC2">
        <w:rPr>
          <w:sz w:val="28"/>
          <w:szCs w:val="28"/>
        </w:rPr>
        <w:t xml:space="preserve"> </w:t>
      </w:r>
      <w:proofErr w:type="gramStart"/>
      <w:r w:rsidR="00C10CC2">
        <w:rPr>
          <w:sz w:val="28"/>
          <w:szCs w:val="28"/>
        </w:rPr>
        <w:t>Таким образом</w:t>
      </w:r>
      <w:r w:rsidR="009957E3">
        <w:rPr>
          <w:sz w:val="28"/>
          <w:szCs w:val="28"/>
        </w:rPr>
        <w:t>,</w:t>
      </w:r>
      <w:r w:rsidR="00AC1695" w:rsidRPr="003748CC">
        <w:rPr>
          <w:sz w:val="28"/>
          <w:szCs w:val="28"/>
        </w:rPr>
        <w:t xml:space="preserve"> предоставление разрешения на отклонение </w:t>
      </w:r>
      <w:r w:rsidR="00C10CC2">
        <w:rPr>
          <w:sz w:val="28"/>
          <w:szCs w:val="28"/>
        </w:rPr>
        <w:t xml:space="preserve">от предельных параметров разрешенного строительства </w:t>
      </w:r>
      <w:r w:rsidR="009957E3" w:rsidRPr="003748CC">
        <w:rPr>
          <w:sz w:val="28"/>
          <w:szCs w:val="28"/>
          <w:lang w:eastAsia="ar-SA"/>
        </w:rPr>
        <w:t>в части сокращения расстояния от стены объекта капитального строительства</w:t>
      </w:r>
      <w:r w:rsidR="009957E3">
        <w:rPr>
          <w:sz w:val="28"/>
          <w:szCs w:val="28"/>
        </w:rPr>
        <w:t xml:space="preserve"> до границ смежных земельных участков</w:t>
      </w:r>
      <w:r w:rsidR="00AC1695" w:rsidRPr="003748CC">
        <w:rPr>
          <w:sz w:val="28"/>
          <w:szCs w:val="28"/>
        </w:rPr>
        <w:t xml:space="preserve"> не представляется возможным, поскольку это нарушает права правообладателей смежных земельных участков, а также прямо нарушает градостроительный регламент территориальной зоны Правил землепользования и застройки муниципального образования города Ставрополя Ставропольского края, противоречит нормам действующего законодательства.</w:t>
      </w:r>
      <w:proofErr w:type="gramEnd"/>
    </w:p>
    <w:p w:rsidR="00A35790" w:rsidRPr="003748CC" w:rsidRDefault="00A35790" w:rsidP="00A35790">
      <w:pPr>
        <w:ind w:right="-2" w:firstLine="709"/>
        <w:contextualSpacing/>
        <w:jc w:val="both"/>
        <w:rPr>
          <w:sz w:val="28"/>
          <w:szCs w:val="28"/>
        </w:rPr>
      </w:pPr>
      <w:proofErr w:type="gramStart"/>
      <w:r w:rsidRPr="003748CC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A35790" w:rsidRPr="003748CC" w:rsidRDefault="00A35790" w:rsidP="00A35790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A35790" w:rsidRPr="003748CC" w:rsidRDefault="00A35790" w:rsidP="00A3579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отклонение от предельных параметров 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proofErr w:type="gramEnd"/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1F95"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</w:t>
      </w:r>
      <w:r w:rsidRPr="003748CC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2F1BDB" w:rsidRPr="003748CC">
        <w:rPr>
          <w:rFonts w:ascii="Times New Roman" w:hAnsi="Times New Roman" w:cs="Times New Roman"/>
          <w:sz w:val="28"/>
          <w:szCs w:val="28"/>
          <w:lang w:eastAsia="ar-SA"/>
        </w:rPr>
        <w:t>26:12:012702:598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F1BDB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 w:rsidR="00F01F95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2F1BDB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ДНСТ им. «Советской Армии» уч. №107</w:t>
      </w:r>
      <w:r w:rsidRPr="003748CC">
        <w:rPr>
          <w:rFonts w:ascii="Times New Roman" w:hAnsi="Times New Roman" w:cs="Times New Roman"/>
          <w:sz w:val="28"/>
          <w:szCs w:val="28"/>
        </w:rPr>
        <w:t xml:space="preserve">, </w:t>
      </w:r>
      <w:r w:rsidR="002F1BDB" w:rsidRPr="003748CC">
        <w:rPr>
          <w:rFonts w:ascii="Times New Roman" w:hAnsi="Times New Roman" w:cs="Times New Roman"/>
          <w:sz w:val="28"/>
          <w:szCs w:val="28"/>
          <w:lang w:eastAsia="ar-SA"/>
        </w:rPr>
        <w:t>в части сокращения расстояния от стены объекта капитального строительства до северной и южной границ земельного участка до 1 м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F62289" w:rsidRPr="003748CC" w:rsidRDefault="00F01F95" w:rsidP="00F62289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Pr="003748CC">
        <w:rPr>
          <w:rFonts w:ascii="Times New Roman" w:hAnsi="Times New Roman" w:cs="Times New Roman"/>
          <w:sz w:val="28"/>
          <w:szCs w:val="28"/>
        </w:rPr>
        <w:t xml:space="preserve">26:12:021407:310: местоположение (адрес)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 w:rsidR="007E6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ул. Пугачева,14 в квартале 392</w:t>
      </w:r>
      <w:r w:rsidRPr="003748CC">
        <w:rPr>
          <w:rFonts w:ascii="Times New Roman" w:hAnsi="Times New Roman" w:cs="Times New Roman"/>
          <w:sz w:val="28"/>
          <w:szCs w:val="28"/>
        </w:rPr>
        <w:t xml:space="preserve">;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3748CC">
        <w:rPr>
          <w:rFonts w:ascii="Times New Roman" w:hAnsi="Times New Roman"/>
          <w:sz w:val="28"/>
          <w:szCs w:val="28"/>
        </w:rPr>
        <w:t xml:space="preserve">Ж-3. </w:t>
      </w:r>
      <w:proofErr w:type="gramStart"/>
      <w:r w:rsidRPr="003748CC">
        <w:rPr>
          <w:rFonts w:ascii="Times New Roman" w:hAnsi="Times New Roman"/>
          <w:sz w:val="28"/>
          <w:szCs w:val="28"/>
        </w:rPr>
        <w:t>Зона индивидуального жилищного строительства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3748CC">
        <w:rPr>
          <w:rFonts w:ascii="Times New Roman" w:hAnsi="Times New Roman" w:cs="Times New Roman"/>
          <w:sz w:val="28"/>
          <w:szCs w:val="28"/>
        </w:rPr>
        <w:t xml:space="preserve"> вид разрешенного 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индивидуального жилищного строительства</w:t>
      </w:r>
      <w:r w:rsidRPr="003748CC">
        <w:rPr>
          <w:rFonts w:ascii="Times New Roman" w:hAnsi="Times New Roman" w:cs="Times New Roman"/>
          <w:sz w:val="28"/>
          <w:szCs w:val="28"/>
        </w:rPr>
        <w:t>,</w:t>
      </w:r>
      <w:r w:rsidR="007E640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748CC">
        <w:rPr>
          <w:rFonts w:ascii="Times New Roman" w:hAnsi="Times New Roman" w:cs="Times New Roman"/>
          <w:sz w:val="28"/>
          <w:szCs w:val="28"/>
        </w:rPr>
        <w:t xml:space="preserve"> д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ля индивидуальной жилой застройки</w:t>
      </w:r>
      <w:r w:rsidRPr="003748CC">
        <w:rPr>
          <w:rFonts w:ascii="Times New Roman" w:hAnsi="Times New Roman" w:cs="Times New Roman"/>
          <w:sz w:val="28"/>
          <w:szCs w:val="28"/>
        </w:rPr>
        <w:t xml:space="preserve">;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сокращения расстояния от стены объекта капитального строительства до юго-западной границы земельного участка, смежной с линией объекта улично-дорожной сети, до 1</w:t>
      </w:r>
      <w:r w:rsidR="00CC775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="00F62289"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F62289" w:rsidRPr="003748CC" w:rsidRDefault="00F62289" w:rsidP="00F6228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F01F95" w:rsidRPr="003748CC">
        <w:rPr>
          <w:rFonts w:ascii="Times New Roman" w:hAnsi="Times New Roman" w:cs="Times New Roman"/>
          <w:sz w:val="28"/>
          <w:szCs w:val="28"/>
        </w:rPr>
        <w:t>и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F01F95" w:rsidRPr="003748CC">
        <w:rPr>
          <w:rFonts w:ascii="Times New Roman" w:hAnsi="Times New Roman" w:cs="Times New Roman"/>
          <w:sz w:val="28"/>
          <w:szCs w:val="28"/>
        </w:rPr>
        <w:t>7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F01F95" w:rsidRPr="003748CC">
        <w:rPr>
          <w:rFonts w:ascii="Times New Roman" w:hAnsi="Times New Roman" w:cs="Times New Roman"/>
          <w:sz w:val="28"/>
          <w:szCs w:val="28"/>
        </w:rPr>
        <w:t>ов</w:t>
      </w:r>
      <w:r w:rsidRPr="003748C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F62289" w:rsidRPr="003748CC" w:rsidRDefault="00F62289" w:rsidP="00F6228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lastRenderedPageBreak/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62289" w:rsidRPr="003748CC" w:rsidRDefault="00F62289" w:rsidP="00F6228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F62289" w:rsidRPr="003748CC" w:rsidRDefault="00F62289" w:rsidP="00F6228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62289" w:rsidRPr="003748CC" w:rsidRDefault="00F62289" w:rsidP="00F6228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62289" w:rsidRPr="003748CC" w:rsidRDefault="00F62289" w:rsidP="00F6228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 w:rsidR="006A2F11" w:rsidRPr="003748C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F01F95" w:rsidRPr="003748CC">
        <w:rPr>
          <w:rFonts w:ascii="Times New Roman" w:hAnsi="Times New Roman" w:cs="Times New Roman"/>
          <w:sz w:val="28"/>
          <w:szCs w:val="28"/>
        </w:rPr>
        <w:t>26:12:021407:310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01F95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                              ул. Пугачева,14 в квартале 392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1F95" w:rsidRPr="003748CC">
        <w:rPr>
          <w:rFonts w:ascii="Times New Roman" w:hAnsi="Times New Roman" w:cs="Times New Roman"/>
          <w:sz w:val="28"/>
          <w:szCs w:val="28"/>
          <w:lang w:eastAsia="ar-SA"/>
        </w:rPr>
        <w:t>в части сокращения расстояния от стены объекта капитального строительства до юго-западной границы земельного участка, смежной с линией объекта улично-дорожной сети, до 1</w:t>
      </w:r>
      <w:r w:rsidR="0025238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1F95" w:rsidRPr="003748CC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F95" w:rsidRPr="003748CC" w:rsidRDefault="00F01F95" w:rsidP="00F01F95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Pr="003748CC">
        <w:rPr>
          <w:rFonts w:ascii="Times New Roman" w:hAnsi="Times New Roman" w:cs="Times New Roman"/>
          <w:sz w:val="28"/>
          <w:szCs w:val="28"/>
        </w:rPr>
        <w:t xml:space="preserve">26:12:012901:214: местоположение (адрес)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</w:t>
      </w:r>
      <w:r w:rsidR="007E6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Ставрополь, улица Ландшафтная, 18/10</w:t>
      </w:r>
      <w:r w:rsidRPr="003748CC">
        <w:rPr>
          <w:rFonts w:ascii="Times New Roman" w:hAnsi="Times New Roman" w:cs="Times New Roman"/>
          <w:sz w:val="28"/>
          <w:szCs w:val="28"/>
        </w:rPr>
        <w:t xml:space="preserve">;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</w:t>
      </w:r>
      <w:r w:rsidRPr="003748CC">
        <w:rPr>
          <w:rFonts w:ascii="Times New Roman" w:hAnsi="Times New Roman"/>
          <w:sz w:val="28"/>
          <w:szCs w:val="28"/>
        </w:rPr>
        <w:t xml:space="preserve">Ж-3. </w:t>
      </w:r>
      <w:proofErr w:type="gramStart"/>
      <w:r w:rsidRPr="003748CC">
        <w:rPr>
          <w:rFonts w:ascii="Times New Roman" w:hAnsi="Times New Roman"/>
          <w:sz w:val="28"/>
          <w:szCs w:val="28"/>
        </w:rPr>
        <w:t>Зона индивидуального жилищного строительства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3748CC">
        <w:rPr>
          <w:rFonts w:ascii="Times New Roman" w:hAnsi="Times New Roman" w:cs="Times New Roman"/>
          <w:sz w:val="28"/>
          <w:szCs w:val="28"/>
        </w:rPr>
        <w:t xml:space="preserve"> вид разрешенного 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усадебного жилого дома</w:t>
      </w:r>
      <w:r w:rsidRPr="003748CC">
        <w:rPr>
          <w:rFonts w:ascii="Times New Roman" w:hAnsi="Times New Roman" w:cs="Times New Roman"/>
          <w:sz w:val="28"/>
          <w:szCs w:val="28"/>
        </w:rPr>
        <w:t>, д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ля индивидуальной жилой застройки</w:t>
      </w:r>
      <w:r w:rsidRPr="003748CC">
        <w:rPr>
          <w:rFonts w:ascii="Times New Roman" w:hAnsi="Times New Roman" w:cs="Times New Roman"/>
          <w:sz w:val="28"/>
          <w:szCs w:val="28"/>
        </w:rPr>
        <w:t xml:space="preserve">;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сокращения расстояния</w:t>
      </w:r>
      <w:r w:rsidR="007E640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 объекта капитального строительства до восточной, юго-западной границ земельного участка, смежных с линией объекта улично-дорожной сети, до 3 м;</w:t>
      </w:r>
      <w:proofErr w:type="gramEnd"/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</w:t>
      </w:r>
      <w:r w:rsidR="004E61F0">
        <w:rPr>
          <w:rFonts w:ascii="Times New Roman" w:hAnsi="Times New Roman" w:cs="Times New Roman"/>
          <w:sz w:val="28"/>
          <w:szCs w:val="28"/>
        </w:rPr>
        <w:t>2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участника общественных обсуждений.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главе города Ставрополя принять решение 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26:12:012901:214 по адресу: </w:t>
      </w:r>
      <w:proofErr w:type="gram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                            улица Ландшафтная, 18/10,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сокращения расстояния от стен объекта капитального строительства до восточной, юго-западной границ земельного участка, смежных с линией объекта улично-дорожной сети,  до 3 м.</w:t>
      </w:r>
      <w:proofErr w:type="gramEnd"/>
    </w:p>
    <w:p w:rsidR="00F01F95" w:rsidRPr="003748CC" w:rsidRDefault="00F01F95" w:rsidP="00F01F95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26:12:012502:2128: местоположение (адрес)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город Ставрополь, улица Тюльпановая, 12 в квартале 530</w:t>
      </w:r>
      <w:r w:rsidRPr="003748CC">
        <w:rPr>
          <w:rFonts w:ascii="Times New Roman" w:hAnsi="Times New Roman" w:cs="Times New Roman"/>
          <w:sz w:val="28"/>
          <w:szCs w:val="28"/>
        </w:rPr>
        <w:t xml:space="preserve">; территориальная зона – Ж-0.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Зона многоэтажной жилой застройки; вид разрешенного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, для многоэтажной застройки</w:t>
      </w:r>
      <w:r w:rsidRPr="003748CC">
        <w:rPr>
          <w:rFonts w:ascii="Times New Roman" w:hAnsi="Times New Roman" w:cs="Times New Roman"/>
          <w:sz w:val="28"/>
          <w:szCs w:val="28"/>
        </w:rPr>
        <w:t xml:space="preserve">;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предельного количества этажей здания              до 18 этажей, в части сокращения расстояния от стены объекта капитального строительства (подземных гаражей и автостоянок) до северной границы земельного участка до 0 м;</w:t>
      </w:r>
      <w:proofErr w:type="gramEnd"/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 участие 1 участник общественных обсуждений.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26:12:012502:2128 по адресу: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город Ставрополь, улица Тюльпановая, 12 в квартале 530,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увеличения предельного количества этажей здания до 18 этажей, в части сокращения расстояния от стены объекта капитального строительства (подземных гаражей и автостоянок) до северной границы земельного участка до 0 м.</w:t>
      </w:r>
    </w:p>
    <w:p w:rsidR="00F01F95" w:rsidRPr="003748CC" w:rsidRDefault="00F01F95" w:rsidP="00F01F9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</w:t>
      </w:r>
      <w:r w:rsidRPr="003748CC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капитального строительства на земельном участке с кадастровым номером 26:12:011401:1144: местоположение (адрес)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</w:t>
      </w:r>
      <w:r w:rsidR="007E6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Матрёны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Наздрачёвой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5/1</w:t>
      </w:r>
      <w:r w:rsidRPr="003748CC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, для иных видов жилой застройки</w:t>
      </w:r>
      <w:r w:rsidRPr="003748CC">
        <w:rPr>
          <w:rFonts w:ascii="Times New Roman" w:hAnsi="Times New Roman" w:cs="Times New Roman"/>
          <w:sz w:val="28"/>
          <w:szCs w:val="28"/>
        </w:rPr>
        <w:t xml:space="preserve">;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предельного количества этажей здания до 19 этажей;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 участие 1 участник общественных обсуждений.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01F95" w:rsidRPr="003748CC" w:rsidRDefault="00F01F95" w:rsidP="00F01F95">
      <w:pPr>
        <w:pStyle w:val="a7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26:12:011401:1144 по адресу: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ул. Матрёны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Наздрачёвой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5/1,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увеличения предельного количества этажей здания до 19 этажей.</w:t>
      </w:r>
    </w:p>
    <w:p w:rsidR="00F01F95" w:rsidRPr="003748CC" w:rsidRDefault="00F01F95" w:rsidP="00F01F9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26:12:011401:1143: местоположение (адрес)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</w:t>
      </w:r>
      <w:r w:rsidR="007E6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Матрёны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Наздрачёвой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5/2</w:t>
      </w:r>
      <w:r w:rsidRPr="003748CC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, для иных видов жилой застройки</w:t>
      </w:r>
      <w:r w:rsidRPr="003748CC">
        <w:rPr>
          <w:rFonts w:ascii="Times New Roman" w:hAnsi="Times New Roman" w:cs="Times New Roman"/>
          <w:sz w:val="28"/>
          <w:szCs w:val="28"/>
        </w:rPr>
        <w:t xml:space="preserve">;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предельного количества этажей здания до 19 этажей;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 участие 1 участник общественных обсуждений.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lastRenderedPageBreak/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01F95" w:rsidRPr="003748CC" w:rsidRDefault="00F01F95" w:rsidP="00F01F9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26:12:011401:1143 по адресу: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ул. Матрёны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Наздрачёвой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5/2,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в части увеличения предельного количества этажей здания до 19 этажей.</w:t>
      </w:r>
    </w:p>
    <w:p w:rsidR="00F01F95" w:rsidRPr="003748CC" w:rsidRDefault="00F01F95" w:rsidP="00F01F9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26:12:011401:1139: местоположение (адрес)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г. Ставрополь, г. Ставрополь,</w:t>
      </w:r>
      <w:r w:rsidR="007E6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Матрёны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Наздрачёвой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5/3</w:t>
      </w:r>
      <w:r w:rsidRPr="003748CC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, для иных видов жилой застройки</w:t>
      </w:r>
      <w:r w:rsidRPr="003748CC">
        <w:rPr>
          <w:rFonts w:ascii="Times New Roman" w:hAnsi="Times New Roman" w:cs="Times New Roman"/>
          <w:sz w:val="28"/>
          <w:szCs w:val="28"/>
        </w:rPr>
        <w:t xml:space="preserve">;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предельного количества этажей здания до 19 этажей;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участие </w:t>
      </w:r>
      <w:r w:rsidR="00FC496F" w:rsidRPr="003748CC">
        <w:rPr>
          <w:rFonts w:ascii="Times New Roman" w:hAnsi="Times New Roman" w:cs="Times New Roman"/>
          <w:sz w:val="28"/>
          <w:szCs w:val="28"/>
        </w:rPr>
        <w:t>1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 общественных обсуждений.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01F95" w:rsidRPr="003748CC" w:rsidRDefault="00F01F95" w:rsidP="00FC496F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</w:t>
      </w:r>
      <w:r w:rsidRPr="003748CC">
        <w:rPr>
          <w:rFonts w:ascii="Times New Roman" w:hAnsi="Times New Roman" w:cs="Times New Roman"/>
          <w:sz w:val="28"/>
          <w:szCs w:val="28"/>
        </w:rPr>
        <w:lastRenderedPageBreak/>
        <w:t xml:space="preserve">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FC496F" w:rsidRPr="003748CC">
        <w:rPr>
          <w:rFonts w:ascii="Times New Roman" w:hAnsi="Times New Roman" w:cs="Times New Roman"/>
          <w:sz w:val="28"/>
          <w:szCs w:val="28"/>
        </w:rPr>
        <w:t>26:12:011401:1139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ул. Матрёны </w:t>
      </w:r>
      <w:proofErr w:type="spellStart"/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Наздрачёвой</w:t>
      </w:r>
      <w:proofErr w:type="spellEnd"/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5/3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C496F" w:rsidRPr="003748CC">
        <w:rPr>
          <w:rFonts w:ascii="Times New Roman" w:hAnsi="Times New Roman" w:cs="Times New Roman"/>
          <w:sz w:val="28"/>
          <w:szCs w:val="28"/>
          <w:lang w:eastAsia="ar-SA"/>
        </w:rPr>
        <w:t>в части увеличения предельного количества этажей здания до 19 этажей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F95" w:rsidRPr="003748CC" w:rsidRDefault="00F01F95" w:rsidP="00F01F9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26:12:011401:1138: местоположение (адрес)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</w:t>
      </w:r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Матрёны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Наздрачёвой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7</w:t>
      </w:r>
      <w:r w:rsidRPr="003748CC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, для иных видов жилой застройки</w:t>
      </w:r>
      <w:r w:rsidRPr="003748CC">
        <w:rPr>
          <w:rFonts w:ascii="Times New Roman" w:hAnsi="Times New Roman" w:cs="Times New Roman"/>
          <w:sz w:val="28"/>
          <w:szCs w:val="28"/>
        </w:rPr>
        <w:t xml:space="preserve">;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предельного количества этажей здания до 19 этажей;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участие </w:t>
      </w:r>
      <w:r w:rsidR="00FC496F" w:rsidRPr="003748CC">
        <w:rPr>
          <w:rFonts w:ascii="Times New Roman" w:hAnsi="Times New Roman" w:cs="Times New Roman"/>
          <w:sz w:val="28"/>
          <w:szCs w:val="28"/>
        </w:rPr>
        <w:t>1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 общественных обсуждений.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01F95" w:rsidRPr="003748CC" w:rsidRDefault="00F01F95" w:rsidP="00FC496F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FC496F" w:rsidRPr="003748CC">
        <w:rPr>
          <w:rFonts w:ascii="Times New Roman" w:hAnsi="Times New Roman" w:cs="Times New Roman"/>
          <w:sz w:val="28"/>
          <w:szCs w:val="28"/>
        </w:rPr>
        <w:t>26:12:011401:1138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ул. Матрёны </w:t>
      </w:r>
      <w:proofErr w:type="spellStart"/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Наздрачёвой</w:t>
      </w:r>
      <w:proofErr w:type="spellEnd"/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7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C496F" w:rsidRPr="003748CC">
        <w:rPr>
          <w:rFonts w:ascii="Times New Roman" w:hAnsi="Times New Roman" w:cs="Times New Roman"/>
          <w:sz w:val="28"/>
          <w:szCs w:val="28"/>
          <w:lang w:eastAsia="ar-SA"/>
        </w:rPr>
        <w:t>в части увеличения предельного количества этажей здания до 19 этажей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F95" w:rsidRPr="003748CC" w:rsidRDefault="00F01F95" w:rsidP="00F01F95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26:12:011401:1137: местоположение (адрес)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</w:t>
      </w:r>
      <w:r w:rsidR="007E6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Матрёны </w:t>
      </w:r>
      <w:proofErr w:type="spellStart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Наздрачёвой</w:t>
      </w:r>
      <w:proofErr w:type="spellEnd"/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7/1</w:t>
      </w:r>
      <w:r w:rsidRPr="003748CC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многоэтажная жилая застройка (высотная застройка)</w:t>
      </w:r>
      <w:r w:rsidRPr="003748CC">
        <w:rPr>
          <w:rFonts w:ascii="Times New Roman" w:hAnsi="Times New Roman" w:cs="Times New Roman"/>
          <w:color w:val="000000"/>
          <w:sz w:val="28"/>
          <w:szCs w:val="28"/>
        </w:rPr>
        <w:t>, для иных видов жилой застройки</w:t>
      </w:r>
      <w:r w:rsidRPr="003748CC">
        <w:rPr>
          <w:rFonts w:ascii="Times New Roman" w:hAnsi="Times New Roman" w:cs="Times New Roman"/>
          <w:sz w:val="28"/>
          <w:szCs w:val="28"/>
        </w:rPr>
        <w:t xml:space="preserve">;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параметров разрешенного строительства, реконструкции объектов капитального строительства: в части увеличения предельного количества этажей здания до 19 этажей,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 участие</w:t>
      </w:r>
      <w:r w:rsidR="00FC496F" w:rsidRPr="003748CC">
        <w:rPr>
          <w:rFonts w:ascii="Times New Roman" w:hAnsi="Times New Roman" w:cs="Times New Roman"/>
          <w:sz w:val="28"/>
          <w:szCs w:val="28"/>
        </w:rPr>
        <w:t xml:space="preserve"> 1 </w:t>
      </w:r>
      <w:r w:rsidRPr="003748CC">
        <w:rPr>
          <w:rFonts w:ascii="Times New Roman" w:hAnsi="Times New Roman" w:cs="Times New Roman"/>
          <w:sz w:val="28"/>
          <w:szCs w:val="28"/>
        </w:rPr>
        <w:t xml:space="preserve"> участник общественных обсуждений.</w:t>
      </w:r>
    </w:p>
    <w:p w:rsidR="00F01F95" w:rsidRPr="003748CC" w:rsidRDefault="00F01F95" w:rsidP="00F01F95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в установленном порядке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в установленном порядке не поступили.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01F95" w:rsidRPr="003748CC" w:rsidRDefault="00F01F95" w:rsidP="00F01F95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01F95" w:rsidRPr="003748CC" w:rsidRDefault="00F01F95" w:rsidP="00FC496F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                            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Pr="003748CC">
        <w:rPr>
          <w:rFonts w:ascii="Times New Roman" w:hAnsi="Times New Roman" w:cs="Times New Roman"/>
          <w:sz w:val="28"/>
          <w:szCs w:val="28"/>
        </w:rPr>
        <w:t>земельном участке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>с кадастровым номером</w:t>
      </w:r>
      <w:proofErr w:type="gramEnd"/>
      <w:r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FC496F" w:rsidRPr="003748CC">
        <w:rPr>
          <w:rFonts w:ascii="Times New Roman" w:hAnsi="Times New Roman" w:cs="Times New Roman"/>
          <w:sz w:val="28"/>
          <w:szCs w:val="28"/>
        </w:rPr>
        <w:t>26:12:011401:1137</w:t>
      </w:r>
      <w:r w:rsidRPr="003748C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Российская Федерация, Ставропольский край, </w:t>
      </w:r>
      <w:proofErr w:type="spellStart"/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г.о</w:t>
      </w:r>
      <w:proofErr w:type="spellEnd"/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Ставрополь, г. Ставрополь, ул. Матрёны </w:t>
      </w:r>
      <w:proofErr w:type="spellStart"/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Наздрачёвой</w:t>
      </w:r>
      <w:proofErr w:type="spellEnd"/>
      <w:r w:rsidR="00FC496F"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7/1</w:t>
      </w:r>
      <w:r w:rsidRPr="003748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C496F" w:rsidRPr="003748CC">
        <w:rPr>
          <w:rFonts w:ascii="Times New Roman" w:hAnsi="Times New Roman" w:cs="Times New Roman"/>
          <w:sz w:val="28"/>
          <w:szCs w:val="28"/>
          <w:lang w:eastAsia="ar-SA"/>
        </w:rPr>
        <w:t>в части увеличения предельного количества этажей здания до 19 этажей</w:t>
      </w:r>
      <w:r w:rsidRPr="003748C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26C37" w:rsidRPr="003748CC" w:rsidRDefault="00726C37" w:rsidP="00091268">
      <w:pPr>
        <w:spacing w:line="240" w:lineRule="exact"/>
        <w:contextualSpacing/>
        <w:rPr>
          <w:sz w:val="28"/>
          <w:szCs w:val="28"/>
        </w:rPr>
      </w:pPr>
    </w:p>
    <w:p w:rsidR="00726C37" w:rsidRPr="003748CC" w:rsidRDefault="00726C37" w:rsidP="00091268">
      <w:pPr>
        <w:spacing w:line="240" w:lineRule="exact"/>
        <w:contextualSpacing/>
        <w:rPr>
          <w:sz w:val="28"/>
          <w:szCs w:val="28"/>
        </w:rPr>
      </w:pPr>
    </w:p>
    <w:p w:rsidR="00F8712E" w:rsidRPr="003748CC" w:rsidRDefault="00F8712E" w:rsidP="00091268">
      <w:pPr>
        <w:spacing w:line="240" w:lineRule="exact"/>
        <w:contextualSpacing/>
        <w:rPr>
          <w:sz w:val="28"/>
          <w:szCs w:val="28"/>
        </w:rPr>
      </w:pP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proofErr w:type="gramStart"/>
      <w:r w:rsidRPr="003748CC">
        <w:rPr>
          <w:sz w:val="28"/>
          <w:szCs w:val="28"/>
        </w:rPr>
        <w:t>Исполняющий</w:t>
      </w:r>
      <w:proofErr w:type="gramEnd"/>
      <w:r w:rsidRPr="003748CC">
        <w:rPr>
          <w:sz w:val="28"/>
          <w:szCs w:val="28"/>
        </w:rPr>
        <w:t xml:space="preserve"> обязанности первого </w:t>
      </w: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заместителя главы администрации  </w:t>
      </w: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города Ставрополя заместитель </w:t>
      </w:r>
    </w:p>
    <w:p w:rsidR="00182BA4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главы администрации города Ставрополя, </w:t>
      </w:r>
    </w:p>
    <w:p w:rsidR="008A5736" w:rsidRPr="003748CC" w:rsidRDefault="00182BA4" w:rsidP="00074F4D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>председатель комиссии</w:t>
      </w:r>
      <w:r w:rsidR="00074F4D" w:rsidRPr="003748CC">
        <w:rPr>
          <w:sz w:val="28"/>
          <w:szCs w:val="28"/>
        </w:rPr>
        <w:tab/>
      </w:r>
    </w:p>
    <w:p w:rsidR="008A5736" w:rsidRPr="003748CC" w:rsidRDefault="008A5736" w:rsidP="008A5736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2C6520" w:rsidRPr="003748CC" w:rsidRDefault="008A5736" w:rsidP="008A5736">
      <w:pPr>
        <w:spacing w:line="240" w:lineRule="exact"/>
        <w:rPr>
          <w:sz w:val="28"/>
          <w:szCs w:val="28"/>
        </w:rPr>
      </w:pPr>
      <w:r w:rsidRPr="003748CC">
        <w:rPr>
          <w:sz w:val="28"/>
          <w:szCs w:val="28"/>
        </w:rPr>
        <w:t xml:space="preserve">и </w:t>
      </w:r>
      <w:proofErr w:type="gramStart"/>
      <w:r w:rsidRPr="003748CC">
        <w:rPr>
          <w:sz w:val="28"/>
          <w:szCs w:val="28"/>
        </w:rPr>
        <w:t>застройке города</w:t>
      </w:r>
      <w:proofErr w:type="gramEnd"/>
      <w:r w:rsidRPr="003748CC">
        <w:rPr>
          <w:sz w:val="28"/>
          <w:szCs w:val="28"/>
        </w:rPr>
        <w:t xml:space="preserve"> Ставрополя</w:t>
      </w:r>
      <w:r w:rsidR="00074F4D" w:rsidRPr="003748CC">
        <w:rPr>
          <w:sz w:val="28"/>
          <w:szCs w:val="28"/>
        </w:rPr>
        <w:tab/>
      </w:r>
      <w:r w:rsidR="00074F4D" w:rsidRPr="003748CC">
        <w:rPr>
          <w:sz w:val="28"/>
          <w:szCs w:val="28"/>
        </w:rPr>
        <w:tab/>
      </w:r>
      <w:r w:rsidR="00074F4D" w:rsidRPr="003748CC">
        <w:rPr>
          <w:sz w:val="28"/>
          <w:szCs w:val="28"/>
        </w:rPr>
        <w:tab/>
        <w:t xml:space="preserve"> </w:t>
      </w:r>
      <w:r w:rsidR="00A739D4" w:rsidRPr="003748CC">
        <w:rPr>
          <w:sz w:val="28"/>
          <w:szCs w:val="28"/>
        </w:rPr>
        <w:t xml:space="preserve">              </w:t>
      </w:r>
      <w:r w:rsidRPr="003748CC">
        <w:rPr>
          <w:sz w:val="28"/>
          <w:szCs w:val="28"/>
        </w:rPr>
        <w:t xml:space="preserve">      </w:t>
      </w:r>
      <w:r w:rsidR="00074F4D" w:rsidRPr="003748CC">
        <w:rPr>
          <w:sz w:val="28"/>
          <w:szCs w:val="28"/>
        </w:rPr>
        <w:t xml:space="preserve">  </w:t>
      </w:r>
      <w:r w:rsidR="00F8712E" w:rsidRPr="003748CC">
        <w:rPr>
          <w:sz w:val="28"/>
          <w:szCs w:val="28"/>
        </w:rPr>
        <w:t xml:space="preserve">  </w:t>
      </w:r>
      <w:r w:rsidR="00182BA4" w:rsidRPr="003748CC">
        <w:rPr>
          <w:sz w:val="28"/>
          <w:szCs w:val="28"/>
        </w:rPr>
        <w:t xml:space="preserve"> </w:t>
      </w:r>
      <w:r w:rsidR="00074F4D" w:rsidRPr="003748CC">
        <w:rPr>
          <w:sz w:val="28"/>
          <w:szCs w:val="28"/>
        </w:rPr>
        <w:t xml:space="preserve"> </w:t>
      </w:r>
      <w:r w:rsidR="00182BA4" w:rsidRPr="003748CC">
        <w:rPr>
          <w:sz w:val="28"/>
          <w:szCs w:val="28"/>
        </w:rPr>
        <w:t>А</w:t>
      </w:r>
      <w:r w:rsidR="00074F4D" w:rsidRPr="003748CC">
        <w:rPr>
          <w:sz w:val="28"/>
          <w:szCs w:val="28"/>
        </w:rPr>
        <w:t>.</w:t>
      </w:r>
      <w:r w:rsidR="00182BA4" w:rsidRPr="003748CC">
        <w:rPr>
          <w:sz w:val="28"/>
          <w:szCs w:val="28"/>
        </w:rPr>
        <w:t>А</w:t>
      </w:r>
      <w:r w:rsidR="00074F4D" w:rsidRPr="003748CC">
        <w:rPr>
          <w:sz w:val="28"/>
          <w:szCs w:val="28"/>
        </w:rPr>
        <w:t xml:space="preserve">. </w:t>
      </w:r>
      <w:r w:rsidR="00182BA4" w:rsidRPr="003748CC">
        <w:rPr>
          <w:sz w:val="28"/>
          <w:szCs w:val="28"/>
        </w:rPr>
        <w:t>Мясоедов</w:t>
      </w:r>
    </w:p>
    <w:p w:rsidR="002C6520" w:rsidRPr="003748CC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26C37" w:rsidRPr="003748CC" w:rsidRDefault="00726C37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E0F6B" w:rsidRPr="003748CC" w:rsidRDefault="00726C37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>Заместитель руководителя</w:t>
      </w:r>
    </w:p>
    <w:p w:rsidR="008E0F6B" w:rsidRPr="003748CC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 xml:space="preserve">управления архитектуры </w:t>
      </w:r>
    </w:p>
    <w:p w:rsidR="008E0F6B" w:rsidRPr="003748CC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>комитета градостроительства</w:t>
      </w:r>
    </w:p>
    <w:p w:rsidR="008E0F6B" w:rsidRPr="003748CC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8"/>
          <w:szCs w:val="28"/>
        </w:rPr>
      </w:pPr>
      <w:r w:rsidRPr="003748CC">
        <w:rPr>
          <w:sz w:val="28"/>
          <w:szCs w:val="28"/>
        </w:rPr>
        <w:t xml:space="preserve">администрации города Ставрополя </w:t>
      </w:r>
    </w:p>
    <w:p w:rsidR="008E0F6B" w:rsidRPr="003748CC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8E0F6B" w:rsidRPr="003748CC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8E0F6B" w:rsidRPr="003748CC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48CC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</w:t>
      </w:r>
      <w:r w:rsidR="00A739D4" w:rsidRPr="003748C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748CC">
        <w:rPr>
          <w:rFonts w:ascii="Times New Roman" w:hAnsi="Times New Roman" w:cs="Times New Roman"/>
          <w:sz w:val="28"/>
          <w:szCs w:val="28"/>
        </w:rPr>
        <w:t xml:space="preserve">  </w:t>
      </w:r>
      <w:r w:rsidR="00E84FD3" w:rsidRPr="003748CC">
        <w:rPr>
          <w:rFonts w:ascii="Times New Roman" w:hAnsi="Times New Roman" w:cs="Times New Roman"/>
          <w:sz w:val="28"/>
          <w:szCs w:val="28"/>
        </w:rPr>
        <w:t xml:space="preserve">   </w:t>
      </w:r>
      <w:r w:rsidR="005C204B" w:rsidRPr="003748CC">
        <w:rPr>
          <w:rFonts w:ascii="Times New Roman" w:hAnsi="Times New Roman" w:cs="Times New Roman"/>
          <w:sz w:val="28"/>
          <w:szCs w:val="28"/>
        </w:rPr>
        <w:t xml:space="preserve">      </w:t>
      </w:r>
      <w:r w:rsidR="00E84FD3" w:rsidRPr="003748CC">
        <w:rPr>
          <w:rFonts w:ascii="Times New Roman" w:hAnsi="Times New Roman" w:cs="Times New Roman"/>
          <w:sz w:val="28"/>
          <w:szCs w:val="28"/>
        </w:rPr>
        <w:t xml:space="preserve">  </w:t>
      </w:r>
      <w:r w:rsidR="007C242F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F80381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="00A85EEE" w:rsidRPr="003748CC">
        <w:rPr>
          <w:rFonts w:ascii="Times New Roman" w:hAnsi="Times New Roman" w:cs="Times New Roman"/>
          <w:sz w:val="28"/>
          <w:szCs w:val="28"/>
        </w:rPr>
        <w:t xml:space="preserve"> </w:t>
      </w:r>
      <w:r w:rsidRPr="003748CC">
        <w:rPr>
          <w:rFonts w:ascii="Times New Roman" w:hAnsi="Times New Roman" w:cs="Times New Roman"/>
          <w:sz w:val="28"/>
          <w:szCs w:val="28"/>
        </w:rPr>
        <w:t xml:space="preserve">О.Н. </w:t>
      </w:r>
      <w:proofErr w:type="gramStart"/>
      <w:r w:rsidRPr="003748CC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8E0F6B" w:rsidRPr="003748CC" w:rsidSect="00790A7B">
      <w:headerReference w:type="default" r:id="rId9"/>
      <w:pgSz w:w="11906" w:h="16838"/>
      <w:pgMar w:top="1418" w:right="567" w:bottom="113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BA" w:rsidRDefault="00F711BA">
      <w:r>
        <w:separator/>
      </w:r>
    </w:p>
  </w:endnote>
  <w:endnote w:type="continuationSeparator" w:id="0">
    <w:p w:rsidR="00F711BA" w:rsidRDefault="00F7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BA" w:rsidRDefault="00F711BA">
      <w:r>
        <w:separator/>
      </w:r>
    </w:p>
  </w:footnote>
  <w:footnote w:type="continuationSeparator" w:id="0">
    <w:p w:rsidR="00F711BA" w:rsidRDefault="00F71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314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E1B9D" w:rsidRPr="00B65B0D" w:rsidRDefault="00EE1B9D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790A7B">
          <w:rPr>
            <w:noProof/>
            <w:sz w:val="28"/>
            <w:szCs w:val="28"/>
          </w:rPr>
          <w:t>14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DA41002"/>
    <w:multiLevelType w:val="hybridMultilevel"/>
    <w:tmpl w:val="0B181AEE"/>
    <w:lvl w:ilvl="0" w:tplc="720838B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45011F"/>
    <w:multiLevelType w:val="hybridMultilevel"/>
    <w:tmpl w:val="C3E22B2E"/>
    <w:lvl w:ilvl="0" w:tplc="AB18404A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10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1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7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20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1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3">
    <w:nsid w:val="5E1230E4"/>
    <w:multiLevelType w:val="hybridMultilevel"/>
    <w:tmpl w:val="B84CD608"/>
    <w:lvl w:ilvl="0" w:tplc="0458262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3F3B70"/>
    <w:multiLevelType w:val="hybridMultilevel"/>
    <w:tmpl w:val="670C911C"/>
    <w:lvl w:ilvl="0" w:tplc="68DC273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7E36CA"/>
    <w:multiLevelType w:val="hybridMultilevel"/>
    <w:tmpl w:val="9F2831EA"/>
    <w:lvl w:ilvl="0" w:tplc="2EC2524C">
      <w:start w:val="7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27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8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9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0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1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"/>
  </w:num>
  <w:num w:numId="4">
    <w:abstractNumId w:val="5"/>
  </w:num>
  <w:num w:numId="5">
    <w:abstractNumId w:val="14"/>
  </w:num>
  <w:num w:numId="6">
    <w:abstractNumId w:val="20"/>
  </w:num>
  <w:num w:numId="7">
    <w:abstractNumId w:val="26"/>
  </w:num>
  <w:num w:numId="8">
    <w:abstractNumId w:val="7"/>
  </w:num>
  <w:num w:numId="9">
    <w:abstractNumId w:val="22"/>
  </w:num>
  <w:num w:numId="10">
    <w:abstractNumId w:val="18"/>
  </w:num>
  <w:num w:numId="11">
    <w:abstractNumId w:val="1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32"/>
  </w:num>
  <w:num w:numId="15">
    <w:abstractNumId w:val="0"/>
  </w:num>
  <w:num w:numId="16">
    <w:abstractNumId w:val="1"/>
  </w:num>
  <w:num w:numId="17">
    <w:abstractNumId w:val="19"/>
  </w:num>
  <w:num w:numId="18">
    <w:abstractNumId w:val="28"/>
  </w:num>
  <w:num w:numId="19">
    <w:abstractNumId w:val="9"/>
  </w:num>
  <w:num w:numId="20">
    <w:abstractNumId w:val="29"/>
  </w:num>
  <w:num w:numId="21">
    <w:abstractNumId w:val="8"/>
  </w:num>
  <w:num w:numId="22">
    <w:abstractNumId w:val="30"/>
  </w:num>
  <w:num w:numId="23">
    <w:abstractNumId w:val="10"/>
  </w:num>
  <w:num w:numId="24">
    <w:abstractNumId w:val="21"/>
  </w:num>
  <w:num w:numId="25">
    <w:abstractNumId w:val="16"/>
  </w:num>
  <w:num w:numId="26">
    <w:abstractNumId w:val="31"/>
  </w:num>
  <w:num w:numId="27">
    <w:abstractNumId w:val="27"/>
  </w:num>
  <w:num w:numId="28">
    <w:abstractNumId w:val="15"/>
  </w:num>
  <w:num w:numId="29">
    <w:abstractNumId w:val="4"/>
  </w:num>
  <w:num w:numId="30">
    <w:abstractNumId w:val="17"/>
  </w:num>
  <w:num w:numId="31">
    <w:abstractNumId w:val="23"/>
  </w:num>
  <w:num w:numId="32">
    <w:abstractNumId w:val="2"/>
  </w:num>
  <w:num w:numId="33">
    <w:abstractNumId w:val="25"/>
  </w:num>
  <w:num w:numId="34">
    <w:abstractNumId w:val="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0B56"/>
    <w:rsid w:val="00005BEA"/>
    <w:rsid w:val="00005E52"/>
    <w:rsid w:val="00006051"/>
    <w:rsid w:val="000062E0"/>
    <w:rsid w:val="0000736F"/>
    <w:rsid w:val="00011CDD"/>
    <w:rsid w:val="00012CC9"/>
    <w:rsid w:val="00014297"/>
    <w:rsid w:val="00016357"/>
    <w:rsid w:val="0001753F"/>
    <w:rsid w:val="00017AE2"/>
    <w:rsid w:val="00020631"/>
    <w:rsid w:val="0002242F"/>
    <w:rsid w:val="0002756A"/>
    <w:rsid w:val="00027935"/>
    <w:rsid w:val="00030464"/>
    <w:rsid w:val="00032989"/>
    <w:rsid w:val="00033227"/>
    <w:rsid w:val="00033D94"/>
    <w:rsid w:val="00034A5D"/>
    <w:rsid w:val="00035A6C"/>
    <w:rsid w:val="00035FF1"/>
    <w:rsid w:val="00043B7C"/>
    <w:rsid w:val="00044179"/>
    <w:rsid w:val="00044345"/>
    <w:rsid w:val="000464BC"/>
    <w:rsid w:val="00050B77"/>
    <w:rsid w:val="00050C73"/>
    <w:rsid w:val="00052C8E"/>
    <w:rsid w:val="00053188"/>
    <w:rsid w:val="0005445D"/>
    <w:rsid w:val="0006035A"/>
    <w:rsid w:val="00061F98"/>
    <w:rsid w:val="00063AE7"/>
    <w:rsid w:val="000644B1"/>
    <w:rsid w:val="000645C2"/>
    <w:rsid w:val="00064F5E"/>
    <w:rsid w:val="00065356"/>
    <w:rsid w:val="0006704A"/>
    <w:rsid w:val="00071801"/>
    <w:rsid w:val="00072187"/>
    <w:rsid w:val="00072CE8"/>
    <w:rsid w:val="00073A1E"/>
    <w:rsid w:val="00074F4D"/>
    <w:rsid w:val="00077615"/>
    <w:rsid w:val="00080406"/>
    <w:rsid w:val="00080509"/>
    <w:rsid w:val="00081765"/>
    <w:rsid w:val="00082B99"/>
    <w:rsid w:val="00084688"/>
    <w:rsid w:val="00091268"/>
    <w:rsid w:val="00091F30"/>
    <w:rsid w:val="000925D7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31CB"/>
    <w:rsid w:val="000A34B0"/>
    <w:rsid w:val="000B1C11"/>
    <w:rsid w:val="000B2F9A"/>
    <w:rsid w:val="000B35E9"/>
    <w:rsid w:val="000B56EE"/>
    <w:rsid w:val="000B5810"/>
    <w:rsid w:val="000B5842"/>
    <w:rsid w:val="000B5AAA"/>
    <w:rsid w:val="000C0380"/>
    <w:rsid w:val="000C14FA"/>
    <w:rsid w:val="000C1606"/>
    <w:rsid w:val="000C335B"/>
    <w:rsid w:val="000C707E"/>
    <w:rsid w:val="000D45D3"/>
    <w:rsid w:val="000D50D9"/>
    <w:rsid w:val="000D69A4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0F7B60"/>
    <w:rsid w:val="00100747"/>
    <w:rsid w:val="00100E37"/>
    <w:rsid w:val="00103063"/>
    <w:rsid w:val="00104116"/>
    <w:rsid w:val="00106633"/>
    <w:rsid w:val="00107C53"/>
    <w:rsid w:val="00113332"/>
    <w:rsid w:val="00115608"/>
    <w:rsid w:val="00115DD0"/>
    <w:rsid w:val="00116C74"/>
    <w:rsid w:val="00116F3B"/>
    <w:rsid w:val="001175EE"/>
    <w:rsid w:val="00120900"/>
    <w:rsid w:val="0012686B"/>
    <w:rsid w:val="001334AF"/>
    <w:rsid w:val="00133F34"/>
    <w:rsid w:val="001345CA"/>
    <w:rsid w:val="00136F21"/>
    <w:rsid w:val="00140592"/>
    <w:rsid w:val="00140828"/>
    <w:rsid w:val="0014109A"/>
    <w:rsid w:val="00141BED"/>
    <w:rsid w:val="00144049"/>
    <w:rsid w:val="0014416B"/>
    <w:rsid w:val="00144639"/>
    <w:rsid w:val="001471EC"/>
    <w:rsid w:val="00156FC9"/>
    <w:rsid w:val="001606F2"/>
    <w:rsid w:val="00160FB5"/>
    <w:rsid w:val="00161481"/>
    <w:rsid w:val="00163654"/>
    <w:rsid w:val="00164FC1"/>
    <w:rsid w:val="00170456"/>
    <w:rsid w:val="00171181"/>
    <w:rsid w:val="0017477F"/>
    <w:rsid w:val="00174963"/>
    <w:rsid w:val="0017568E"/>
    <w:rsid w:val="00177511"/>
    <w:rsid w:val="00181AAE"/>
    <w:rsid w:val="00182BA4"/>
    <w:rsid w:val="0018469F"/>
    <w:rsid w:val="001909E2"/>
    <w:rsid w:val="0019627C"/>
    <w:rsid w:val="00197014"/>
    <w:rsid w:val="001A3042"/>
    <w:rsid w:val="001B017D"/>
    <w:rsid w:val="001B2776"/>
    <w:rsid w:val="001B35E0"/>
    <w:rsid w:val="001B54A2"/>
    <w:rsid w:val="001B59FB"/>
    <w:rsid w:val="001B5A3E"/>
    <w:rsid w:val="001B6D10"/>
    <w:rsid w:val="001C2270"/>
    <w:rsid w:val="001C3477"/>
    <w:rsid w:val="001C3FD0"/>
    <w:rsid w:val="001C626B"/>
    <w:rsid w:val="001C67E1"/>
    <w:rsid w:val="001D01A8"/>
    <w:rsid w:val="001D0488"/>
    <w:rsid w:val="001D403D"/>
    <w:rsid w:val="001D5285"/>
    <w:rsid w:val="001D5E7B"/>
    <w:rsid w:val="001D5FEC"/>
    <w:rsid w:val="001D7173"/>
    <w:rsid w:val="001D7C20"/>
    <w:rsid w:val="001E1161"/>
    <w:rsid w:val="001E1626"/>
    <w:rsid w:val="001E533C"/>
    <w:rsid w:val="001E69F5"/>
    <w:rsid w:val="001E6AC9"/>
    <w:rsid w:val="001E774B"/>
    <w:rsid w:val="001E7EAC"/>
    <w:rsid w:val="001E7F96"/>
    <w:rsid w:val="001F1F9A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F6F"/>
    <w:rsid w:val="00210042"/>
    <w:rsid w:val="0021068E"/>
    <w:rsid w:val="002126D5"/>
    <w:rsid w:val="00212A0F"/>
    <w:rsid w:val="00220BAA"/>
    <w:rsid w:val="00224EBF"/>
    <w:rsid w:val="00225A44"/>
    <w:rsid w:val="00226793"/>
    <w:rsid w:val="00227476"/>
    <w:rsid w:val="002275C8"/>
    <w:rsid w:val="0022787F"/>
    <w:rsid w:val="00230547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5B5A"/>
    <w:rsid w:val="002471EC"/>
    <w:rsid w:val="00251B40"/>
    <w:rsid w:val="0025213B"/>
    <w:rsid w:val="0025238F"/>
    <w:rsid w:val="002523C6"/>
    <w:rsid w:val="00252469"/>
    <w:rsid w:val="00253185"/>
    <w:rsid w:val="00253DF9"/>
    <w:rsid w:val="00254C6D"/>
    <w:rsid w:val="00256173"/>
    <w:rsid w:val="002602C9"/>
    <w:rsid w:val="00265A6B"/>
    <w:rsid w:val="00266872"/>
    <w:rsid w:val="00271CC6"/>
    <w:rsid w:val="00272050"/>
    <w:rsid w:val="00272353"/>
    <w:rsid w:val="00275035"/>
    <w:rsid w:val="002756D6"/>
    <w:rsid w:val="00275B26"/>
    <w:rsid w:val="00275D5E"/>
    <w:rsid w:val="0027656E"/>
    <w:rsid w:val="002778AD"/>
    <w:rsid w:val="00280A6E"/>
    <w:rsid w:val="00282055"/>
    <w:rsid w:val="00282F1D"/>
    <w:rsid w:val="00286048"/>
    <w:rsid w:val="002868A9"/>
    <w:rsid w:val="00290EEF"/>
    <w:rsid w:val="00291A9F"/>
    <w:rsid w:val="002933DC"/>
    <w:rsid w:val="0029352F"/>
    <w:rsid w:val="002954CA"/>
    <w:rsid w:val="0029550D"/>
    <w:rsid w:val="00297AD0"/>
    <w:rsid w:val="002A02F5"/>
    <w:rsid w:val="002A271D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0AE8"/>
    <w:rsid w:val="002C2D0A"/>
    <w:rsid w:val="002C3149"/>
    <w:rsid w:val="002C6520"/>
    <w:rsid w:val="002C6F27"/>
    <w:rsid w:val="002D1E94"/>
    <w:rsid w:val="002D2C59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12B4"/>
    <w:rsid w:val="002F1BDB"/>
    <w:rsid w:val="002F2F43"/>
    <w:rsid w:val="002F75A9"/>
    <w:rsid w:val="0030015F"/>
    <w:rsid w:val="00300B12"/>
    <w:rsid w:val="00302B30"/>
    <w:rsid w:val="00303240"/>
    <w:rsid w:val="00303FDC"/>
    <w:rsid w:val="00305C0F"/>
    <w:rsid w:val="00306F03"/>
    <w:rsid w:val="0031010E"/>
    <w:rsid w:val="003104AE"/>
    <w:rsid w:val="00310809"/>
    <w:rsid w:val="00310B0B"/>
    <w:rsid w:val="003118A5"/>
    <w:rsid w:val="00311AAA"/>
    <w:rsid w:val="00314460"/>
    <w:rsid w:val="003160D4"/>
    <w:rsid w:val="003160FE"/>
    <w:rsid w:val="00316143"/>
    <w:rsid w:val="0032163D"/>
    <w:rsid w:val="00323330"/>
    <w:rsid w:val="00324C97"/>
    <w:rsid w:val="00331A2D"/>
    <w:rsid w:val="00333E92"/>
    <w:rsid w:val="00334F93"/>
    <w:rsid w:val="00337422"/>
    <w:rsid w:val="0033785C"/>
    <w:rsid w:val="00343A78"/>
    <w:rsid w:val="00346328"/>
    <w:rsid w:val="00350F18"/>
    <w:rsid w:val="00351010"/>
    <w:rsid w:val="00351E6F"/>
    <w:rsid w:val="00352E77"/>
    <w:rsid w:val="00355C24"/>
    <w:rsid w:val="0035657F"/>
    <w:rsid w:val="00356F1D"/>
    <w:rsid w:val="00357D01"/>
    <w:rsid w:val="00360EB6"/>
    <w:rsid w:val="00363F76"/>
    <w:rsid w:val="00364D44"/>
    <w:rsid w:val="003663FD"/>
    <w:rsid w:val="0036648E"/>
    <w:rsid w:val="003668B3"/>
    <w:rsid w:val="003669D1"/>
    <w:rsid w:val="00366F0F"/>
    <w:rsid w:val="00367269"/>
    <w:rsid w:val="003714D8"/>
    <w:rsid w:val="0037222F"/>
    <w:rsid w:val="0037228D"/>
    <w:rsid w:val="0037404D"/>
    <w:rsid w:val="003748CC"/>
    <w:rsid w:val="00383B87"/>
    <w:rsid w:val="00390F8C"/>
    <w:rsid w:val="00393535"/>
    <w:rsid w:val="00395715"/>
    <w:rsid w:val="00395D16"/>
    <w:rsid w:val="00397104"/>
    <w:rsid w:val="0039743B"/>
    <w:rsid w:val="003A07B2"/>
    <w:rsid w:val="003A175C"/>
    <w:rsid w:val="003A1B99"/>
    <w:rsid w:val="003A4194"/>
    <w:rsid w:val="003A59EC"/>
    <w:rsid w:val="003A5E90"/>
    <w:rsid w:val="003B02AA"/>
    <w:rsid w:val="003B1F63"/>
    <w:rsid w:val="003B2769"/>
    <w:rsid w:val="003B762C"/>
    <w:rsid w:val="003C05D0"/>
    <w:rsid w:val="003C0D7A"/>
    <w:rsid w:val="003C648B"/>
    <w:rsid w:val="003D02C3"/>
    <w:rsid w:val="003D0E79"/>
    <w:rsid w:val="003D1F09"/>
    <w:rsid w:val="003D354C"/>
    <w:rsid w:val="003D37CD"/>
    <w:rsid w:val="003D3955"/>
    <w:rsid w:val="003D4828"/>
    <w:rsid w:val="003D4C8E"/>
    <w:rsid w:val="003D548D"/>
    <w:rsid w:val="003D6996"/>
    <w:rsid w:val="003D6AEB"/>
    <w:rsid w:val="003E179B"/>
    <w:rsid w:val="003E3320"/>
    <w:rsid w:val="003E412A"/>
    <w:rsid w:val="003E5701"/>
    <w:rsid w:val="003E6E5F"/>
    <w:rsid w:val="003E77C1"/>
    <w:rsid w:val="003E77FF"/>
    <w:rsid w:val="003F3A38"/>
    <w:rsid w:val="003F51A7"/>
    <w:rsid w:val="003F5832"/>
    <w:rsid w:val="003F5BAD"/>
    <w:rsid w:val="003F6E3D"/>
    <w:rsid w:val="004001E4"/>
    <w:rsid w:val="00400CDF"/>
    <w:rsid w:val="004021A2"/>
    <w:rsid w:val="00403421"/>
    <w:rsid w:val="00404B1A"/>
    <w:rsid w:val="00411332"/>
    <w:rsid w:val="0041199B"/>
    <w:rsid w:val="00412D7B"/>
    <w:rsid w:val="00413655"/>
    <w:rsid w:val="0041645F"/>
    <w:rsid w:val="00416FA3"/>
    <w:rsid w:val="0041775E"/>
    <w:rsid w:val="00423458"/>
    <w:rsid w:val="00423E30"/>
    <w:rsid w:val="00423F00"/>
    <w:rsid w:val="00424A13"/>
    <w:rsid w:val="00424C7B"/>
    <w:rsid w:val="00425AE0"/>
    <w:rsid w:val="00425E67"/>
    <w:rsid w:val="004264A5"/>
    <w:rsid w:val="0042671E"/>
    <w:rsid w:val="004329ED"/>
    <w:rsid w:val="00433B13"/>
    <w:rsid w:val="004344EE"/>
    <w:rsid w:val="00435DF8"/>
    <w:rsid w:val="00435E6E"/>
    <w:rsid w:val="00437661"/>
    <w:rsid w:val="004416E6"/>
    <w:rsid w:val="0044201E"/>
    <w:rsid w:val="00443E91"/>
    <w:rsid w:val="00444534"/>
    <w:rsid w:val="00447050"/>
    <w:rsid w:val="00450001"/>
    <w:rsid w:val="0045033C"/>
    <w:rsid w:val="00450344"/>
    <w:rsid w:val="00450486"/>
    <w:rsid w:val="00450CC3"/>
    <w:rsid w:val="0045443C"/>
    <w:rsid w:val="00455A2B"/>
    <w:rsid w:val="00462CFC"/>
    <w:rsid w:val="0046422B"/>
    <w:rsid w:val="00464830"/>
    <w:rsid w:val="00464F63"/>
    <w:rsid w:val="004651A3"/>
    <w:rsid w:val="00467726"/>
    <w:rsid w:val="00467A68"/>
    <w:rsid w:val="00467CB6"/>
    <w:rsid w:val="004724F2"/>
    <w:rsid w:val="00472A9C"/>
    <w:rsid w:val="00474D51"/>
    <w:rsid w:val="00475D49"/>
    <w:rsid w:val="00476B60"/>
    <w:rsid w:val="0048226A"/>
    <w:rsid w:val="004836F7"/>
    <w:rsid w:val="004841B7"/>
    <w:rsid w:val="004864EB"/>
    <w:rsid w:val="004902B5"/>
    <w:rsid w:val="00490B0A"/>
    <w:rsid w:val="004944AF"/>
    <w:rsid w:val="00496208"/>
    <w:rsid w:val="004A0316"/>
    <w:rsid w:val="004A23F1"/>
    <w:rsid w:val="004A259D"/>
    <w:rsid w:val="004A4CC0"/>
    <w:rsid w:val="004A5A01"/>
    <w:rsid w:val="004A630C"/>
    <w:rsid w:val="004A7B40"/>
    <w:rsid w:val="004A7C80"/>
    <w:rsid w:val="004B1AA5"/>
    <w:rsid w:val="004B2869"/>
    <w:rsid w:val="004B3FDD"/>
    <w:rsid w:val="004B6713"/>
    <w:rsid w:val="004C1652"/>
    <w:rsid w:val="004C16AF"/>
    <w:rsid w:val="004C3FB8"/>
    <w:rsid w:val="004C6887"/>
    <w:rsid w:val="004C76E0"/>
    <w:rsid w:val="004C7B9A"/>
    <w:rsid w:val="004D01FE"/>
    <w:rsid w:val="004D06A6"/>
    <w:rsid w:val="004D09C6"/>
    <w:rsid w:val="004D0C25"/>
    <w:rsid w:val="004D5996"/>
    <w:rsid w:val="004D5D84"/>
    <w:rsid w:val="004E3107"/>
    <w:rsid w:val="004E61F0"/>
    <w:rsid w:val="004E7A63"/>
    <w:rsid w:val="004F0845"/>
    <w:rsid w:val="00500187"/>
    <w:rsid w:val="0050197C"/>
    <w:rsid w:val="0050239F"/>
    <w:rsid w:val="00507A6C"/>
    <w:rsid w:val="0051084B"/>
    <w:rsid w:val="00511C6D"/>
    <w:rsid w:val="00514EFD"/>
    <w:rsid w:val="00516025"/>
    <w:rsid w:val="00516F05"/>
    <w:rsid w:val="005170F8"/>
    <w:rsid w:val="00520AC2"/>
    <w:rsid w:val="005211B9"/>
    <w:rsid w:val="005212A5"/>
    <w:rsid w:val="00521BFE"/>
    <w:rsid w:val="00525459"/>
    <w:rsid w:val="00525F66"/>
    <w:rsid w:val="00532901"/>
    <w:rsid w:val="00533D4F"/>
    <w:rsid w:val="0054144A"/>
    <w:rsid w:val="00542E8A"/>
    <w:rsid w:val="0054350A"/>
    <w:rsid w:val="005457A3"/>
    <w:rsid w:val="00545EB4"/>
    <w:rsid w:val="00547FE1"/>
    <w:rsid w:val="00554389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B96"/>
    <w:rsid w:val="00570F62"/>
    <w:rsid w:val="00571FD4"/>
    <w:rsid w:val="00573146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1C1F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216D"/>
    <w:rsid w:val="005A340C"/>
    <w:rsid w:val="005A4A97"/>
    <w:rsid w:val="005A4CF0"/>
    <w:rsid w:val="005A6141"/>
    <w:rsid w:val="005A6610"/>
    <w:rsid w:val="005A69D8"/>
    <w:rsid w:val="005A75BE"/>
    <w:rsid w:val="005B0555"/>
    <w:rsid w:val="005B322A"/>
    <w:rsid w:val="005B345A"/>
    <w:rsid w:val="005B3AFA"/>
    <w:rsid w:val="005B54FC"/>
    <w:rsid w:val="005B6C0A"/>
    <w:rsid w:val="005B73F7"/>
    <w:rsid w:val="005C204B"/>
    <w:rsid w:val="005C5790"/>
    <w:rsid w:val="005C62D1"/>
    <w:rsid w:val="005C7E7A"/>
    <w:rsid w:val="005D0671"/>
    <w:rsid w:val="005D0828"/>
    <w:rsid w:val="005D24DA"/>
    <w:rsid w:val="005D28DB"/>
    <w:rsid w:val="005D3141"/>
    <w:rsid w:val="005D7603"/>
    <w:rsid w:val="005E0B4F"/>
    <w:rsid w:val="005E0F80"/>
    <w:rsid w:val="005E1F18"/>
    <w:rsid w:val="005E2E5D"/>
    <w:rsid w:val="005E304F"/>
    <w:rsid w:val="005F1231"/>
    <w:rsid w:val="006004C4"/>
    <w:rsid w:val="0060107E"/>
    <w:rsid w:val="006013BB"/>
    <w:rsid w:val="00602A03"/>
    <w:rsid w:val="00602BBF"/>
    <w:rsid w:val="00605252"/>
    <w:rsid w:val="006061EA"/>
    <w:rsid w:val="00606358"/>
    <w:rsid w:val="006067E9"/>
    <w:rsid w:val="00610029"/>
    <w:rsid w:val="006109D9"/>
    <w:rsid w:val="006165EC"/>
    <w:rsid w:val="006177E7"/>
    <w:rsid w:val="00620F14"/>
    <w:rsid w:val="006214AD"/>
    <w:rsid w:val="00621E3F"/>
    <w:rsid w:val="00622601"/>
    <w:rsid w:val="00624562"/>
    <w:rsid w:val="00627197"/>
    <w:rsid w:val="00632C29"/>
    <w:rsid w:val="00632CCF"/>
    <w:rsid w:val="0063478B"/>
    <w:rsid w:val="006352BB"/>
    <w:rsid w:val="00641429"/>
    <w:rsid w:val="00642056"/>
    <w:rsid w:val="00643841"/>
    <w:rsid w:val="00644443"/>
    <w:rsid w:val="00650B9F"/>
    <w:rsid w:val="00652802"/>
    <w:rsid w:val="0065285D"/>
    <w:rsid w:val="0065638E"/>
    <w:rsid w:val="00657023"/>
    <w:rsid w:val="006620B5"/>
    <w:rsid w:val="00663C5A"/>
    <w:rsid w:val="006645E1"/>
    <w:rsid w:val="00665C4C"/>
    <w:rsid w:val="00671B35"/>
    <w:rsid w:val="00672453"/>
    <w:rsid w:val="00672D7B"/>
    <w:rsid w:val="0067303F"/>
    <w:rsid w:val="006731F8"/>
    <w:rsid w:val="006740B0"/>
    <w:rsid w:val="00683961"/>
    <w:rsid w:val="00683DFB"/>
    <w:rsid w:val="0068548B"/>
    <w:rsid w:val="00686314"/>
    <w:rsid w:val="00686AB6"/>
    <w:rsid w:val="00686FAD"/>
    <w:rsid w:val="006909BA"/>
    <w:rsid w:val="006950D8"/>
    <w:rsid w:val="006967F6"/>
    <w:rsid w:val="00697031"/>
    <w:rsid w:val="006A0FBB"/>
    <w:rsid w:val="006A2F11"/>
    <w:rsid w:val="006A518C"/>
    <w:rsid w:val="006A7AC8"/>
    <w:rsid w:val="006B13DB"/>
    <w:rsid w:val="006B19EA"/>
    <w:rsid w:val="006B3747"/>
    <w:rsid w:val="006B77B0"/>
    <w:rsid w:val="006B78C0"/>
    <w:rsid w:val="006C0CE0"/>
    <w:rsid w:val="006C1833"/>
    <w:rsid w:val="006C1BE4"/>
    <w:rsid w:val="006C1E8B"/>
    <w:rsid w:val="006C5659"/>
    <w:rsid w:val="006D19AB"/>
    <w:rsid w:val="006D40A4"/>
    <w:rsid w:val="006D41CD"/>
    <w:rsid w:val="006D6C3C"/>
    <w:rsid w:val="006D7491"/>
    <w:rsid w:val="006D7517"/>
    <w:rsid w:val="006D77EF"/>
    <w:rsid w:val="006E1AD1"/>
    <w:rsid w:val="006E210E"/>
    <w:rsid w:val="006E39C2"/>
    <w:rsid w:val="006E4DFF"/>
    <w:rsid w:val="006E7E01"/>
    <w:rsid w:val="006F1A69"/>
    <w:rsid w:val="006F534E"/>
    <w:rsid w:val="006F6C57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5BD4"/>
    <w:rsid w:val="007176C0"/>
    <w:rsid w:val="007179DB"/>
    <w:rsid w:val="007218BE"/>
    <w:rsid w:val="00722A5C"/>
    <w:rsid w:val="0072562C"/>
    <w:rsid w:val="00726C05"/>
    <w:rsid w:val="00726C37"/>
    <w:rsid w:val="00730447"/>
    <w:rsid w:val="007324C0"/>
    <w:rsid w:val="00736505"/>
    <w:rsid w:val="007432BE"/>
    <w:rsid w:val="007435DE"/>
    <w:rsid w:val="00750F1C"/>
    <w:rsid w:val="007513E5"/>
    <w:rsid w:val="00755576"/>
    <w:rsid w:val="00757CBB"/>
    <w:rsid w:val="00762A7E"/>
    <w:rsid w:val="00765501"/>
    <w:rsid w:val="0076671B"/>
    <w:rsid w:val="007670A7"/>
    <w:rsid w:val="0077080F"/>
    <w:rsid w:val="007717E8"/>
    <w:rsid w:val="00773F73"/>
    <w:rsid w:val="00774125"/>
    <w:rsid w:val="00777B1C"/>
    <w:rsid w:val="0078317F"/>
    <w:rsid w:val="007836B7"/>
    <w:rsid w:val="00786652"/>
    <w:rsid w:val="007900E2"/>
    <w:rsid w:val="00790A7B"/>
    <w:rsid w:val="00790BF8"/>
    <w:rsid w:val="00791203"/>
    <w:rsid w:val="007915C7"/>
    <w:rsid w:val="007930CC"/>
    <w:rsid w:val="00796344"/>
    <w:rsid w:val="007A1ED1"/>
    <w:rsid w:val="007A283E"/>
    <w:rsid w:val="007A34FB"/>
    <w:rsid w:val="007A7927"/>
    <w:rsid w:val="007B054C"/>
    <w:rsid w:val="007B1EA2"/>
    <w:rsid w:val="007B274E"/>
    <w:rsid w:val="007B2869"/>
    <w:rsid w:val="007B42E6"/>
    <w:rsid w:val="007B676D"/>
    <w:rsid w:val="007B6CAA"/>
    <w:rsid w:val="007C05A8"/>
    <w:rsid w:val="007C087A"/>
    <w:rsid w:val="007C0F58"/>
    <w:rsid w:val="007C242F"/>
    <w:rsid w:val="007C29BB"/>
    <w:rsid w:val="007C29D9"/>
    <w:rsid w:val="007C3398"/>
    <w:rsid w:val="007C35B6"/>
    <w:rsid w:val="007C445D"/>
    <w:rsid w:val="007C6138"/>
    <w:rsid w:val="007D1CC8"/>
    <w:rsid w:val="007D77A0"/>
    <w:rsid w:val="007E095E"/>
    <w:rsid w:val="007E0B44"/>
    <w:rsid w:val="007E0DC7"/>
    <w:rsid w:val="007E640B"/>
    <w:rsid w:val="007E7836"/>
    <w:rsid w:val="007F0C89"/>
    <w:rsid w:val="007F1580"/>
    <w:rsid w:val="007F1CE4"/>
    <w:rsid w:val="007F2450"/>
    <w:rsid w:val="007F30B2"/>
    <w:rsid w:val="007F4D52"/>
    <w:rsid w:val="007F4ECD"/>
    <w:rsid w:val="00800185"/>
    <w:rsid w:val="00800BDC"/>
    <w:rsid w:val="00803097"/>
    <w:rsid w:val="00803AD9"/>
    <w:rsid w:val="00804240"/>
    <w:rsid w:val="00804684"/>
    <w:rsid w:val="00806C22"/>
    <w:rsid w:val="00811616"/>
    <w:rsid w:val="00820052"/>
    <w:rsid w:val="008206CB"/>
    <w:rsid w:val="0082370E"/>
    <w:rsid w:val="00824BF9"/>
    <w:rsid w:val="00825941"/>
    <w:rsid w:val="00826E91"/>
    <w:rsid w:val="00827D23"/>
    <w:rsid w:val="00830F50"/>
    <w:rsid w:val="008342E2"/>
    <w:rsid w:val="00836C44"/>
    <w:rsid w:val="008414BA"/>
    <w:rsid w:val="00843990"/>
    <w:rsid w:val="0084590D"/>
    <w:rsid w:val="0085082C"/>
    <w:rsid w:val="008517DD"/>
    <w:rsid w:val="008525AC"/>
    <w:rsid w:val="00856644"/>
    <w:rsid w:val="00856BE5"/>
    <w:rsid w:val="00860BD9"/>
    <w:rsid w:val="00861910"/>
    <w:rsid w:val="00863EE9"/>
    <w:rsid w:val="008732DA"/>
    <w:rsid w:val="00873BE0"/>
    <w:rsid w:val="00873D40"/>
    <w:rsid w:val="00880895"/>
    <w:rsid w:val="00884063"/>
    <w:rsid w:val="00884130"/>
    <w:rsid w:val="0088631F"/>
    <w:rsid w:val="00887252"/>
    <w:rsid w:val="00887D0A"/>
    <w:rsid w:val="0089107E"/>
    <w:rsid w:val="0089526D"/>
    <w:rsid w:val="00896D81"/>
    <w:rsid w:val="00897255"/>
    <w:rsid w:val="008A0165"/>
    <w:rsid w:val="008A2719"/>
    <w:rsid w:val="008A442D"/>
    <w:rsid w:val="008A5736"/>
    <w:rsid w:val="008A627A"/>
    <w:rsid w:val="008B1A9B"/>
    <w:rsid w:val="008B2DB1"/>
    <w:rsid w:val="008B6360"/>
    <w:rsid w:val="008B7467"/>
    <w:rsid w:val="008C02E1"/>
    <w:rsid w:val="008C0ECA"/>
    <w:rsid w:val="008C1249"/>
    <w:rsid w:val="008C1345"/>
    <w:rsid w:val="008C3E5E"/>
    <w:rsid w:val="008C5E5B"/>
    <w:rsid w:val="008D4307"/>
    <w:rsid w:val="008E0F6B"/>
    <w:rsid w:val="008E130A"/>
    <w:rsid w:val="008E1B08"/>
    <w:rsid w:val="008E29EF"/>
    <w:rsid w:val="008E3C03"/>
    <w:rsid w:val="008E56F4"/>
    <w:rsid w:val="008F0D3F"/>
    <w:rsid w:val="008F134A"/>
    <w:rsid w:val="008F1986"/>
    <w:rsid w:val="008F1D15"/>
    <w:rsid w:val="008F23A1"/>
    <w:rsid w:val="008F65F2"/>
    <w:rsid w:val="008F68D1"/>
    <w:rsid w:val="00900954"/>
    <w:rsid w:val="00906714"/>
    <w:rsid w:val="00911330"/>
    <w:rsid w:val="009160D8"/>
    <w:rsid w:val="0091724E"/>
    <w:rsid w:val="009213B0"/>
    <w:rsid w:val="009218F2"/>
    <w:rsid w:val="00921BBE"/>
    <w:rsid w:val="00924231"/>
    <w:rsid w:val="00924786"/>
    <w:rsid w:val="0092591B"/>
    <w:rsid w:val="0092695F"/>
    <w:rsid w:val="00926F45"/>
    <w:rsid w:val="00933D01"/>
    <w:rsid w:val="00934778"/>
    <w:rsid w:val="00935073"/>
    <w:rsid w:val="009357C2"/>
    <w:rsid w:val="00936655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954"/>
    <w:rsid w:val="00946A28"/>
    <w:rsid w:val="00947B83"/>
    <w:rsid w:val="00952D71"/>
    <w:rsid w:val="00952F25"/>
    <w:rsid w:val="0095327B"/>
    <w:rsid w:val="00953C40"/>
    <w:rsid w:val="00954938"/>
    <w:rsid w:val="00954BEE"/>
    <w:rsid w:val="0095690B"/>
    <w:rsid w:val="00957A8A"/>
    <w:rsid w:val="00961290"/>
    <w:rsid w:val="00961C1F"/>
    <w:rsid w:val="00962B4F"/>
    <w:rsid w:val="00962D15"/>
    <w:rsid w:val="00963B51"/>
    <w:rsid w:val="009640C1"/>
    <w:rsid w:val="009701DF"/>
    <w:rsid w:val="0097226B"/>
    <w:rsid w:val="00974D3E"/>
    <w:rsid w:val="0097504B"/>
    <w:rsid w:val="00975B8E"/>
    <w:rsid w:val="00976C28"/>
    <w:rsid w:val="00977D30"/>
    <w:rsid w:val="00982167"/>
    <w:rsid w:val="0098375C"/>
    <w:rsid w:val="00984129"/>
    <w:rsid w:val="009843E6"/>
    <w:rsid w:val="009848AC"/>
    <w:rsid w:val="0098578D"/>
    <w:rsid w:val="00990344"/>
    <w:rsid w:val="00990FBE"/>
    <w:rsid w:val="0099295C"/>
    <w:rsid w:val="009943B4"/>
    <w:rsid w:val="009952CA"/>
    <w:rsid w:val="009954D4"/>
    <w:rsid w:val="009954DD"/>
    <w:rsid w:val="009957E3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30FC"/>
    <w:rsid w:val="009B3490"/>
    <w:rsid w:val="009B3978"/>
    <w:rsid w:val="009B46DF"/>
    <w:rsid w:val="009B5197"/>
    <w:rsid w:val="009C0B85"/>
    <w:rsid w:val="009C317E"/>
    <w:rsid w:val="009C4476"/>
    <w:rsid w:val="009C4888"/>
    <w:rsid w:val="009C5EEB"/>
    <w:rsid w:val="009C61C3"/>
    <w:rsid w:val="009C6A08"/>
    <w:rsid w:val="009C6DB3"/>
    <w:rsid w:val="009C6EB1"/>
    <w:rsid w:val="009C6F03"/>
    <w:rsid w:val="009C7532"/>
    <w:rsid w:val="009D35C8"/>
    <w:rsid w:val="009D6A11"/>
    <w:rsid w:val="009D6C31"/>
    <w:rsid w:val="009E0F40"/>
    <w:rsid w:val="009E24D0"/>
    <w:rsid w:val="009E2B92"/>
    <w:rsid w:val="009E3087"/>
    <w:rsid w:val="009E339C"/>
    <w:rsid w:val="009E4F5C"/>
    <w:rsid w:val="009F05AF"/>
    <w:rsid w:val="009F2F22"/>
    <w:rsid w:val="009F33B1"/>
    <w:rsid w:val="009F4451"/>
    <w:rsid w:val="009F4872"/>
    <w:rsid w:val="009F5EA6"/>
    <w:rsid w:val="009F6AC5"/>
    <w:rsid w:val="009F7635"/>
    <w:rsid w:val="00A00161"/>
    <w:rsid w:val="00A00377"/>
    <w:rsid w:val="00A009A1"/>
    <w:rsid w:val="00A04B18"/>
    <w:rsid w:val="00A04D1F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381B"/>
    <w:rsid w:val="00A33D15"/>
    <w:rsid w:val="00A34AF0"/>
    <w:rsid w:val="00A35790"/>
    <w:rsid w:val="00A370EA"/>
    <w:rsid w:val="00A37247"/>
    <w:rsid w:val="00A37333"/>
    <w:rsid w:val="00A41730"/>
    <w:rsid w:val="00A42A15"/>
    <w:rsid w:val="00A42BA5"/>
    <w:rsid w:val="00A42E78"/>
    <w:rsid w:val="00A469BD"/>
    <w:rsid w:val="00A5082B"/>
    <w:rsid w:val="00A519E9"/>
    <w:rsid w:val="00A55083"/>
    <w:rsid w:val="00A56A25"/>
    <w:rsid w:val="00A60553"/>
    <w:rsid w:val="00A608A2"/>
    <w:rsid w:val="00A6190B"/>
    <w:rsid w:val="00A62F99"/>
    <w:rsid w:val="00A63459"/>
    <w:rsid w:val="00A637CC"/>
    <w:rsid w:val="00A6532D"/>
    <w:rsid w:val="00A656AD"/>
    <w:rsid w:val="00A6602E"/>
    <w:rsid w:val="00A70AB2"/>
    <w:rsid w:val="00A7130E"/>
    <w:rsid w:val="00A71742"/>
    <w:rsid w:val="00A739D4"/>
    <w:rsid w:val="00A73CD5"/>
    <w:rsid w:val="00A80F2C"/>
    <w:rsid w:val="00A821EB"/>
    <w:rsid w:val="00A82D29"/>
    <w:rsid w:val="00A83A6B"/>
    <w:rsid w:val="00A85EEE"/>
    <w:rsid w:val="00A906EC"/>
    <w:rsid w:val="00A91E34"/>
    <w:rsid w:val="00A925EA"/>
    <w:rsid w:val="00A941FB"/>
    <w:rsid w:val="00A94276"/>
    <w:rsid w:val="00A97B06"/>
    <w:rsid w:val="00AA0DBF"/>
    <w:rsid w:val="00AA147B"/>
    <w:rsid w:val="00AA1509"/>
    <w:rsid w:val="00AA25AD"/>
    <w:rsid w:val="00AA4413"/>
    <w:rsid w:val="00AA4B51"/>
    <w:rsid w:val="00AA75E5"/>
    <w:rsid w:val="00AB0C58"/>
    <w:rsid w:val="00AB1707"/>
    <w:rsid w:val="00AB428F"/>
    <w:rsid w:val="00AB4F92"/>
    <w:rsid w:val="00AB5422"/>
    <w:rsid w:val="00AC1249"/>
    <w:rsid w:val="00AC1536"/>
    <w:rsid w:val="00AC1551"/>
    <w:rsid w:val="00AC1695"/>
    <w:rsid w:val="00AC3054"/>
    <w:rsid w:val="00AC5151"/>
    <w:rsid w:val="00AC6DC6"/>
    <w:rsid w:val="00AC6FF8"/>
    <w:rsid w:val="00AD18ED"/>
    <w:rsid w:val="00AD25BE"/>
    <w:rsid w:val="00AD2BAA"/>
    <w:rsid w:val="00AD2FFC"/>
    <w:rsid w:val="00AD4103"/>
    <w:rsid w:val="00AD4ECD"/>
    <w:rsid w:val="00AD57A1"/>
    <w:rsid w:val="00AD6555"/>
    <w:rsid w:val="00AD74DD"/>
    <w:rsid w:val="00AE3D4A"/>
    <w:rsid w:val="00AE66B9"/>
    <w:rsid w:val="00AF0FB7"/>
    <w:rsid w:val="00AF1BA0"/>
    <w:rsid w:val="00AF2C21"/>
    <w:rsid w:val="00AF317C"/>
    <w:rsid w:val="00AF441E"/>
    <w:rsid w:val="00AF6503"/>
    <w:rsid w:val="00B00891"/>
    <w:rsid w:val="00B0432A"/>
    <w:rsid w:val="00B06403"/>
    <w:rsid w:val="00B07AFE"/>
    <w:rsid w:val="00B115B6"/>
    <w:rsid w:val="00B115D3"/>
    <w:rsid w:val="00B1516F"/>
    <w:rsid w:val="00B15507"/>
    <w:rsid w:val="00B17000"/>
    <w:rsid w:val="00B172DA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56A64"/>
    <w:rsid w:val="00B5775B"/>
    <w:rsid w:val="00B618E6"/>
    <w:rsid w:val="00B61DD1"/>
    <w:rsid w:val="00B61E66"/>
    <w:rsid w:val="00B6300C"/>
    <w:rsid w:val="00B63F1D"/>
    <w:rsid w:val="00B67B59"/>
    <w:rsid w:val="00B75D6A"/>
    <w:rsid w:val="00B77FD7"/>
    <w:rsid w:val="00B86DDE"/>
    <w:rsid w:val="00B87E03"/>
    <w:rsid w:val="00B87F45"/>
    <w:rsid w:val="00B90655"/>
    <w:rsid w:val="00B910EA"/>
    <w:rsid w:val="00B96DB0"/>
    <w:rsid w:val="00B9725A"/>
    <w:rsid w:val="00B976B6"/>
    <w:rsid w:val="00BA3621"/>
    <w:rsid w:val="00BA430B"/>
    <w:rsid w:val="00BA4FFA"/>
    <w:rsid w:val="00BA76D4"/>
    <w:rsid w:val="00BB24C6"/>
    <w:rsid w:val="00BB60CC"/>
    <w:rsid w:val="00BB7445"/>
    <w:rsid w:val="00BC1C56"/>
    <w:rsid w:val="00BC5D44"/>
    <w:rsid w:val="00BC6F81"/>
    <w:rsid w:val="00BD03EE"/>
    <w:rsid w:val="00BD08C7"/>
    <w:rsid w:val="00BD3F62"/>
    <w:rsid w:val="00BE3916"/>
    <w:rsid w:val="00BE5D78"/>
    <w:rsid w:val="00BE7930"/>
    <w:rsid w:val="00BF2986"/>
    <w:rsid w:val="00BF2B38"/>
    <w:rsid w:val="00BF4F04"/>
    <w:rsid w:val="00BF62A0"/>
    <w:rsid w:val="00C00644"/>
    <w:rsid w:val="00C00D2D"/>
    <w:rsid w:val="00C04A0D"/>
    <w:rsid w:val="00C05214"/>
    <w:rsid w:val="00C05D49"/>
    <w:rsid w:val="00C05F56"/>
    <w:rsid w:val="00C063F3"/>
    <w:rsid w:val="00C0670B"/>
    <w:rsid w:val="00C10CC2"/>
    <w:rsid w:val="00C118FD"/>
    <w:rsid w:val="00C125F6"/>
    <w:rsid w:val="00C13695"/>
    <w:rsid w:val="00C136FB"/>
    <w:rsid w:val="00C13B42"/>
    <w:rsid w:val="00C1430F"/>
    <w:rsid w:val="00C15F91"/>
    <w:rsid w:val="00C16077"/>
    <w:rsid w:val="00C16F54"/>
    <w:rsid w:val="00C171A0"/>
    <w:rsid w:val="00C1750B"/>
    <w:rsid w:val="00C223FA"/>
    <w:rsid w:val="00C266B2"/>
    <w:rsid w:val="00C2787F"/>
    <w:rsid w:val="00C32DFA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5B32"/>
    <w:rsid w:val="00C56A34"/>
    <w:rsid w:val="00C60623"/>
    <w:rsid w:val="00C607B4"/>
    <w:rsid w:val="00C61BFB"/>
    <w:rsid w:val="00C633B4"/>
    <w:rsid w:val="00C63B6D"/>
    <w:rsid w:val="00C64169"/>
    <w:rsid w:val="00C66C14"/>
    <w:rsid w:val="00C6721A"/>
    <w:rsid w:val="00C71391"/>
    <w:rsid w:val="00C73C08"/>
    <w:rsid w:val="00C75130"/>
    <w:rsid w:val="00C7545E"/>
    <w:rsid w:val="00C75A00"/>
    <w:rsid w:val="00C77629"/>
    <w:rsid w:val="00C80228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93F9C"/>
    <w:rsid w:val="00CA007D"/>
    <w:rsid w:val="00CA28F5"/>
    <w:rsid w:val="00CA43FC"/>
    <w:rsid w:val="00CA47E3"/>
    <w:rsid w:val="00CA7556"/>
    <w:rsid w:val="00CB3DB9"/>
    <w:rsid w:val="00CB5E0A"/>
    <w:rsid w:val="00CB5E1C"/>
    <w:rsid w:val="00CB6525"/>
    <w:rsid w:val="00CB7166"/>
    <w:rsid w:val="00CC059F"/>
    <w:rsid w:val="00CC0C9C"/>
    <w:rsid w:val="00CC0F53"/>
    <w:rsid w:val="00CC4EFF"/>
    <w:rsid w:val="00CC5E7F"/>
    <w:rsid w:val="00CC6351"/>
    <w:rsid w:val="00CC6C8B"/>
    <w:rsid w:val="00CC7752"/>
    <w:rsid w:val="00CC796C"/>
    <w:rsid w:val="00CD13C2"/>
    <w:rsid w:val="00CD23D4"/>
    <w:rsid w:val="00CD2701"/>
    <w:rsid w:val="00CD5BCB"/>
    <w:rsid w:val="00CE0590"/>
    <w:rsid w:val="00CE2AED"/>
    <w:rsid w:val="00CE2FC5"/>
    <w:rsid w:val="00CE3BDA"/>
    <w:rsid w:val="00CE5733"/>
    <w:rsid w:val="00CE5861"/>
    <w:rsid w:val="00CF1B62"/>
    <w:rsid w:val="00CF1D2E"/>
    <w:rsid w:val="00CF7429"/>
    <w:rsid w:val="00D022B9"/>
    <w:rsid w:val="00D02A00"/>
    <w:rsid w:val="00D0608D"/>
    <w:rsid w:val="00D07DD8"/>
    <w:rsid w:val="00D1092D"/>
    <w:rsid w:val="00D11392"/>
    <w:rsid w:val="00D14487"/>
    <w:rsid w:val="00D17DE8"/>
    <w:rsid w:val="00D2033C"/>
    <w:rsid w:val="00D20A3E"/>
    <w:rsid w:val="00D25570"/>
    <w:rsid w:val="00D303FA"/>
    <w:rsid w:val="00D32189"/>
    <w:rsid w:val="00D343E1"/>
    <w:rsid w:val="00D34CC3"/>
    <w:rsid w:val="00D3540B"/>
    <w:rsid w:val="00D3549A"/>
    <w:rsid w:val="00D35519"/>
    <w:rsid w:val="00D36E2D"/>
    <w:rsid w:val="00D4089A"/>
    <w:rsid w:val="00D42462"/>
    <w:rsid w:val="00D44420"/>
    <w:rsid w:val="00D446EF"/>
    <w:rsid w:val="00D4474B"/>
    <w:rsid w:val="00D45080"/>
    <w:rsid w:val="00D45F5E"/>
    <w:rsid w:val="00D4664F"/>
    <w:rsid w:val="00D5042B"/>
    <w:rsid w:val="00D516E0"/>
    <w:rsid w:val="00D52207"/>
    <w:rsid w:val="00D539A0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337E"/>
    <w:rsid w:val="00D85AF3"/>
    <w:rsid w:val="00D876E3"/>
    <w:rsid w:val="00D87B26"/>
    <w:rsid w:val="00D932F0"/>
    <w:rsid w:val="00DA0F51"/>
    <w:rsid w:val="00DA1BE8"/>
    <w:rsid w:val="00DA2A9F"/>
    <w:rsid w:val="00DA30C1"/>
    <w:rsid w:val="00DA3983"/>
    <w:rsid w:val="00DA3FF1"/>
    <w:rsid w:val="00DA45D1"/>
    <w:rsid w:val="00DA4DCE"/>
    <w:rsid w:val="00DA7968"/>
    <w:rsid w:val="00DB418B"/>
    <w:rsid w:val="00DC0CC6"/>
    <w:rsid w:val="00DC1202"/>
    <w:rsid w:val="00DC1E69"/>
    <w:rsid w:val="00DC3741"/>
    <w:rsid w:val="00DC50AA"/>
    <w:rsid w:val="00DC5B27"/>
    <w:rsid w:val="00DC6049"/>
    <w:rsid w:val="00DC761F"/>
    <w:rsid w:val="00DD0211"/>
    <w:rsid w:val="00DD07AF"/>
    <w:rsid w:val="00DD254B"/>
    <w:rsid w:val="00DD644D"/>
    <w:rsid w:val="00DD6963"/>
    <w:rsid w:val="00DE02B2"/>
    <w:rsid w:val="00DE22D6"/>
    <w:rsid w:val="00DE492C"/>
    <w:rsid w:val="00DF161F"/>
    <w:rsid w:val="00DF1B3C"/>
    <w:rsid w:val="00DF1E5F"/>
    <w:rsid w:val="00DF39AC"/>
    <w:rsid w:val="00DF3DFB"/>
    <w:rsid w:val="00DF5605"/>
    <w:rsid w:val="00DF570A"/>
    <w:rsid w:val="00DF5AFD"/>
    <w:rsid w:val="00DF6B8F"/>
    <w:rsid w:val="00DF6F5A"/>
    <w:rsid w:val="00DF78EC"/>
    <w:rsid w:val="00E007F2"/>
    <w:rsid w:val="00E01E84"/>
    <w:rsid w:val="00E02337"/>
    <w:rsid w:val="00E023A5"/>
    <w:rsid w:val="00E025E7"/>
    <w:rsid w:val="00E02BEF"/>
    <w:rsid w:val="00E05772"/>
    <w:rsid w:val="00E0635B"/>
    <w:rsid w:val="00E070A8"/>
    <w:rsid w:val="00E10F2C"/>
    <w:rsid w:val="00E12B05"/>
    <w:rsid w:val="00E13AC3"/>
    <w:rsid w:val="00E17762"/>
    <w:rsid w:val="00E231B9"/>
    <w:rsid w:val="00E2762D"/>
    <w:rsid w:val="00E301AD"/>
    <w:rsid w:val="00E32E26"/>
    <w:rsid w:val="00E3727F"/>
    <w:rsid w:val="00E40A0C"/>
    <w:rsid w:val="00E420A9"/>
    <w:rsid w:val="00E42FDD"/>
    <w:rsid w:val="00E452EB"/>
    <w:rsid w:val="00E45528"/>
    <w:rsid w:val="00E47BC1"/>
    <w:rsid w:val="00E504BD"/>
    <w:rsid w:val="00E507E0"/>
    <w:rsid w:val="00E50CFE"/>
    <w:rsid w:val="00E52931"/>
    <w:rsid w:val="00E533A1"/>
    <w:rsid w:val="00E54041"/>
    <w:rsid w:val="00E54CF4"/>
    <w:rsid w:val="00E553AB"/>
    <w:rsid w:val="00E57421"/>
    <w:rsid w:val="00E60F60"/>
    <w:rsid w:val="00E6274D"/>
    <w:rsid w:val="00E62EB7"/>
    <w:rsid w:val="00E62ED3"/>
    <w:rsid w:val="00E63B89"/>
    <w:rsid w:val="00E6743C"/>
    <w:rsid w:val="00E6779F"/>
    <w:rsid w:val="00E67DA8"/>
    <w:rsid w:val="00E73A54"/>
    <w:rsid w:val="00E75D33"/>
    <w:rsid w:val="00E80F59"/>
    <w:rsid w:val="00E826D9"/>
    <w:rsid w:val="00E84A76"/>
    <w:rsid w:val="00E84FD3"/>
    <w:rsid w:val="00E85902"/>
    <w:rsid w:val="00E9470E"/>
    <w:rsid w:val="00E97709"/>
    <w:rsid w:val="00EA030E"/>
    <w:rsid w:val="00EA2B7D"/>
    <w:rsid w:val="00EA2FFB"/>
    <w:rsid w:val="00EB0F81"/>
    <w:rsid w:val="00EB43C3"/>
    <w:rsid w:val="00EB6BCD"/>
    <w:rsid w:val="00EC16F2"/>
    <w:rsid w:val="00EC2361"/>
    <w:rsid w:val="00EC5A42"/>
    <w:rsid w:val="00EC606A"/>
    <w:rsid w:val="00EC6117"/>
    <w:rsid w:val="00EC7E12"/>
    <w:rsid w:val="00ED18D3"/>
    <w:rsid w:val="00ED2FA3"/>
    <w:rsid w:val="00ED34B3"/>
    <w:rsid w:val="00ED495E"/>
    <w:rsid w:val="00EE1B9D"/>
    <w:rsid w:val="00EE2109"/>
    <w:rsid w:val="00EE45AC"/>
    <w:rsid w:val="00EE4805"/>
    <w:rsid w:val="00EE552C"/>
    <w:rsid w:val="00EE5569"/>
    <w:rsid w:val="00EE7164"/>
    <w:rsid w:val="00EE775E"/>
    <w:rsid w:val="00EF5B3B"/>
    <w:rsid w:val="00EF5C94"/>
    <w:rsid w:val="00F010A4"/>
    <w:rsid w:val="00F01F95"/>
    <w:rsid w:val="00F01FD2"/>
    <w:rsid w:val="00F02776"/>
    <w:rsid w:val="00F03A10"/>
    <w:rsid w:val="00F07C60"/>
    <w:rsid w:val="00F11300"/>
    <w:rsid w:val="00F113C1"/>
    <w:rsid w:val="00F1262C"/>
    <w:rsid w:val="00F13DA6"/>
    <w:rsid w:val="00F13E06"/>
    <w:rsid w:val="00F16552"/>
    <w:rsid w:val="00F166A5"/>
    <w:rsid w:val="00F17576"/>
    <w:rsid w:val="00F2083E"/>
    <w:rsid w:val="00F2469B"/>
    <w:rsid w:val="00F27C44"/>
    <w:rsid w:val="00F30FF8"/>
    <w:rsid w:val="00F327D6"/>
    <w:rsid w:val="00F429F3"/>
    <w:rsid w:val="00F44E5E"/>
    <w:rsid w:val="00F46CF2"/>
    <w:rsid w:val="00F50BBA"/>
    <w:rsid w:val="00F50FF8"/>
    <w:rsid w:val="00F5116F"/>
    <w:rsid w:val="00F525ED"/>
    <w:rsid w:val="00F53B11"/>
    <w:rsid w:val="00F6179A"/>
    <w:rsid w:val="00F618C6"/>
    <w:rsid w:val="00F6222A"/>
    <w:rsid w:val="00F62264"/>
    <w:rsid w:val="00F62289"/>
    <w:rsid w:val="00F62CA9"/>
    <w:rsid w:val="00F62D3B"/>
    <w:rsid w:val="00F63F19"/>
    <w:rsid w:val="00F656DB"/>
    <w:rsid w:val="00F65ABC"/>
    <w:rsid w:val="00F711BA"/>
    <w:rsid w:val="00F73A29"/>
    <w:rsid w:val="00F74982"/>
    <w:rsid w:val="00F75156"/>
    <w:rsid w:val="00F767EA"/>
    <w:rsid w:val="00F77024"/>
    <w:rsid w:val="00F773C8"/>
    <w:rsid w:val="00F80381"/>
    <w:rsid w:val="00F80EF6"/>
    <w:rsid w:val="00F84F35"/>
    <w:rsid w:val="00F855A3"/>
    <w:rsid w:val="00F8712E"/>
    <w:rsid w:val="00F873D6"/>
    <w:rsid w:val="00F87B22"/>
    <w:rsid w:val="00F90AE4"/>
    <w:rsid w:val="00F91272"/>
    <w:rsid w:val="00F920B1"/>
    <w:rsid w:val="00F93752"/>
    <w:rsid w:val="00F9381A"/>
    <w:rsid w:val="00F9395A"/>
    <w:rsid w:val="00F946DD"/>
    <w:rsid w:val="00F96340"/>
    <w:rsid w:val="00F968D2"/>
    <w:rsid w:val="00F97C57"/>
    <w:rsid w:val="00FA5123"/>
    <w:rsid w:val="00FB0094"/>
    <w:rsid w:val="00FB053B"/>
    <w:rsid w:val="00FB12F1"/>
    <w:rsid w:val="00FB1B1A"/>
    <w:rsid w:val="00FB26F7"/>
    <w:rsid w:val="00FB2DF1"/>
    <w:rsid w:val="00FB4E7E"/>
    <w:rsid w:val="00FB7120"/>
    <w:rsid w:val="00FC077E"/>
    <w:rsid w:val="00FC0A73"/>
    <w:rsid w:val="00FC0FBF"/>
    <w:rsid w:val="00FC17F3"/>
    <w:rsid w:val="00FC23FB"/>
    <w:rsid w:val="00FC41CC"/>
    <w:rsid w:val="00FC496F"/>
    <w:rsid w:val="00FC7B37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5B80"/>
    <w:rsid w:val="00FF6994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1D9C-039B-4093-A78C-96E904E2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11394</TotalTime>
  <Pages>14</Pages>
  <Words>5498</Words>
  <Characters>31342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Абаева Юлия Влерьевна</dc:creator>
  <cp:lastModifiedBy>Сирый Ольга Николаевна</cp:lastModifiedBy>
  <cp:revision>224</cp:revision>
  <cp:lastPrinted>2020-10-27T13:33:00Z</cp:lastPrinted>
  <dcterms:created xsi:type="dcterms:W3CDTF">2019-04-22T08:22:00Z</dcterms:created>
  <dcterms:modified xsi:type="dcterms:W3CDTF">2020-12-22T15:55:00Z</dcterms:modified>
</cp:coreProperties>
</file>