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3F" w:rsidRPr="006B25B9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25B9">
        <w:rPr>
          <w:rFonts w:ascii="Times New Roman" w:hAnsi="Times New Roman" w:cs="Times New Roman"/>
          <w:sz w:val="28"/>
          <w:szCs w:val="28"/>
        </w:rPr>
        <w:t>ЗАКЛЮЧЕНИЕ</w:t>
      </w:r>
    </w:p>
    <w:p w:rsidR="008A593F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A593F" w:rsidRPr="006B25B9" w:rsidRDefault="008A593F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B42EE4" w:rsidP="008A59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B4DC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AB4DC2">
        <w:rPr>
          <w:rFonts w:ascii="Times New Roman" w:hAnsi="Times New Roman" w:cs="Times New Roman"/>
          <w:sz w:val="28"/>
          <w:szCs w:val="28"/>
        </w:rPr>
        <w:t>.</w:t>
      </w:r>
      <w:r w:rsidR="008A593F">
        <w:rPr>
          <w:rFonts w:ascii="Times New Roman" w:hAnsi="Times New Roman" w:cs="Times New Roman"/>
          <w:sz w:val="28"/>
          <w:szCs w:val="28"/>
        </w:rPr>
        <w:t>2019</w:t>
      </w:r>
      <w:r w:rsidR="00AB4DC2">
        <w:rPr>
          <w:rFonts w:ascii="Times New Roman" w:hAnsi="Times New Roman" w:cs="Times New Roman"/>
          <w:sz w:val="28"/>
          <w:szCs w:val="28"/>
        </w:rPr>
        <w:t xml:space="preserve"> г.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B4D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г. </w:t>
      </w:r>
      <w:r w:rsidR="008A593F">
        <w:rPr>
          <w:rFonts w:ascii="Times New Roman" w:hAnsi="Times New Roman" w:cs="Times New Roman"/>
          <w:sz w:val="28"/>
          <w:szCs w:val="28"/>
        </w:rPr>
        <w:t>С</w:t>
      </w:r>
      <w:r w:rsidR="008A593F" w:rsidRPr="006B25B9">
        <w:rPr>
          <w:rFonts w:ascii="Times New Roman" w:hAnsi="Times New Roman" w:cs="Times New Roman"/>
          <w:sz w:val="28"/>
          <w:szCs w:val="28"/>
        </w:rPr>
        <w:t>таврополь</w:t>
      </w:r>
    </w:p>
    <w:p w:rsidR="008A593F" w:rsidRPr="006B25B9" w:rsidRDefault="008A593F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Default="008A593F" w:rsidP="008A593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25B9">
        <w:rPr>
          <w:rFonts w:ascii="Times New Roman" w:hAnsi="Times New Roman" w:cs="Times New Roman"/>
          <w:sz w:val="28"/>
          <w:szCs w:val="28"/>
        </w:rPr>
        <w:t>В ходе проведения публичных слушаний, состоявшихся</w:t>
      </w:r>
      <w:r w:rsidR="007D628C">
        <w:rPr>
          <w:rFonts w:ascii="Times New Roman" w:hAnsi="Times New Roman" w:cs="Times New Roman"/>
          <w:sz w:val="28"/>
          <w:szCs w:val="28"/>
        </w:rPr>
        <w:t xml:space="preserve"> в период                с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="00B42EE4">
        <w:rPr>
          <w:rFonts w:ascii="Times New Roman" w:hAnsi="Times New Roman" w:cs="Times New Roman"/>
          <w:sz w:val="28"/>
          <w:szCs w:val="28"/>
        </w:rPr>
        <w:t>28</w:t>
      </w:r>
      <w:r w:rsidRPr="006B25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B42EE4">
        <w:rPr>
          <w:rFonts w:ascii="Times New Roman" w:hAnsi="Times New Roman" w:cs="Times New Roman"/>
          <w:sz w:val="28"/>
          <w:szCs w:val="28"/>
        </w:rPr>
        <w:t>4</w:t>
      </w:r>
      <w:r w:rsidRPr="006B25B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D628C">
        <w:rPr>
          <w:rFonts w:ascii="Times New Roman" w:hAnsi="Times New Roman" w:cs="Times New Roman"/>
          <w:sz w:val="28"/>
          <w:szCs w:val="28"/>
        </w:rPr>
        <w:t xml:space="preserve"> до момента опубликования настоящего заключения</w:t>
      </w:r>
      <w:r w:rsidRPr="006B25B9">
        <w:rPr>
          <w:rFonts w:ascii="Times New Roman" w:hAnsi="Times New Roman" w:cs="Times New Roman"/>
          <w:sz w:val="28"/>
          <w:szCs w:val="28"/>
        </w:rPr>
        <w:t xml:space="preserve">, протокол публичных слушаний № </w:t>
      </w:r>
      <w:r w:rsidR="00AC646C">
        <w:rPr>
          <w:rFonts w:ascii="Times New Roman" w:hAnsi="Times New Roman" w:cs="Times New Roman"/>
          <w:sz w:val="28"/>
          <w:szCs w:val="28"/>
        </w:rPr>
        <w:t>10</w:t>
      </w:r>
      <w:r w:rsidRPr="006B25B9">
        <w:rPr>
          <w:rFonts w:ascii="Times New Roman" w:hAnsi="Times New Roman" w:cs="Times New Roman"/>
          <w:sz w:val="28"/>
          <w:szCs w:val="28"/>
        </w:rPr>
        <w:t xml:space="preserve"> от </w:t>
      </w:r>
      <w:r w:rsidR="00AC646C">
        <w:rPr>
          <w:rFonts w:ascii="Times New Roman" w:hAnsi="Times New Roman" w:cs="Times New Roman"/>
          <w:sz w:val="28"/>
          <w:szCs w:val="28"/>
        </w:rPr>
        <w:t>17</w:t>
      </w:r>
      <w:r w:rsidRPr="006B25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AC646C">
        <w:rPr>
          <w:rFonts w:ascii="Times New Roman" w:hAnsi="Times New Roman" w:cs="Times New Roman"/>
          <w:sz w:val="28"/>
          <w:szCs w:val="28"/>
        </w:rPr>
        <w:t>5</w:t>
      </w:r>
      <w:r w:rsidRPr="006B25B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Pr="006717A3">
        <w:rPr>
          <w:rFonts w:ascii="Times New Roman" w:hAnsi="Times New Roman"/>
          <w:sz w:val="28"/>
          <w:szCs w:val="28"/>
        </w:rPr>
        <w:t xml:space="preserve">на основании которого подготовлено заключение о результатах </w:t>
      </w:r>
      <w:r w:rsidRPr="006B25B9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7A3">
        <w:rPr>
          <w:rFonts w:ascii="Times New Roman" w:hAnsi="Times New Roman"/>
          <w:sz w:val="28"/>
          <w:szCs w:val="28"/>
        </w:rPr>
        <w:t xml:space="preserve"> рассмотрен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C46DE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C646C">
        <w:rPr>
          <w:rFonts w:ascii="Times New Roman" w:hAnsi="Times New Roman"/>
          <w:sz w:val="28"/>
          <w:szCs w:val="28"/>
        </w:rPr>
        <w:t xml:space="preserve">планировки территории, проект межевания территории в границах земельных участков с кадастровыми номерами: 26:12:011401:364, 26:12:010906:784, 26:12:010906:785 города Ставрополя </w:t>
      </w:r>
      <w:r w:rsidR="00AC646C" w:rsidRPr="005C3E74">
        <w:rPr>
          <w:rFonts w:ascii="Times New Roman" w:hAnsi="Times New Roman"/>
          <w:sz w:val="28"/>
          <w:szCs w:val="28"/>
        </w:rPr>
        <w:t>в целях</w:t>
      </w:r>
      <w:proofErr w:type="gramEnd"/>
      <w:r w:rsidR="00AC646C" w:rsidRPr="005C3E74">
        <w:rPr>
          <w:rFonts w:ascii="Times New Roman" w:hAnsi="Times New Roman"/>
          <w:sz w:val="28"/>
          <w:szCs w:val="28"/>
        </w:rPr>
        <w:t xml:space="preserve"> </w:t>
      </w:r>
      <w:r w:rsidR="00AC646C">
        <w:rPr>
          <w:rFonts w:ascii="Times New Roman" w:hAnsi="Times New Roman"/>
          <w:sz w:val="28"/>
          <w:szCs w:val="28"/>
        </w:rPr>
        <w:t>устойчивого развития территории</w:t>
      </w:r>
      <w:r w:rsidR="00AC646C" w:rsidRPr="00832603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="00B269F9">
        <w:rPr>
          <w:rFonts w:ascii="Times New Roman" w:hAnsi="Times New Roman" w:cs="Times New Roman"/>
          <w:sz w:val="28"/>
          <w:szCs w:val="28"/>
        </w:rPr>
        <w:t>.</w:t>
      </w:r>
    </w:p>
    <w:p w:rsidR="008A593F" w:rsidRPr="006B25B9" w:rsidRDefault="008A593F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публичных слушаний приняло участие – 0 участников публичных слушаний.</w:t>
      </w:r>
    </w:p>
    <w:p w:rsidR="008A593F" w:rsidRPr="002A269A" w:rsidRDefault="008A593F" w:rsidP="008A593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63AF8">
        <w:rPr>
          <w:rFonts w:ascii="Times New Roman" w:hAnsi="Times New Roman" w:cs="Times New Roman"/>
          <w:sz w:val="28"/>
          <w:szCs w:val="28"/>
        </w:rPr>
        <w:t xml:space="preserve">ходе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D63AF8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3F4AE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63AF8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– участников публичных </w:t>
      </w:r>
      <w:r w:rsidRPr="00D63AF8">
        <w:rPr>
          <w:rFonts w:ascii="Times New Roman" w:hAnsi="Times New Roman" w:cs="Times New Roman"/>
          <w:sz w:val="28"/>
          <w:szCs w:val="28"/>
        </w:rPr>
        <w:t xml:space="preserve">слушаний и постоянно проживающих </w:t>
      </w:r>
      <w:r w:rsidR="003F4A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3AF8">
        <w:rPr>
          <w:rFonts w:ascii="Times New Roman" w:hAnsi="Times New Roman" w:cs="Times New Roman"/>
          <w:sz w:val="28"/>
          <w:szCs w:val="28"/>
        </w:rPr>
        <w:t xml:space="preserve">на территории, в пределах которой </w:t>
      </w:r>
      <w:proofErr w:type="gramStart"/>
      <w:r w:rsidRPr="00D63AF8">
        <w:rPr>
          <w:rFonts w:ascii="Times New Roman" w:hAnsi="Times New Roman" w:cs="Times New Roman"/>
          <w:sz w:val="28"/>
          <w:szCs w:val="28"/>
        </w:rPr>
        <w:t>проводятся 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не посту</w:t>
      </w:r>
      <w:r w:rsidRPr="002A269A">
        <w:rPr>
          <w:rFonts w:ascii="Times New Roman" w:hAnsi="Times New Roman"/>
          <w:sz w:val="28"/>
          <w:szCs w:val="28"/>
        </w:rPr>
        <w:t>пали</w:t>
      </w:r>
      <w:proofErr w:type="gramEnd"/>
      <w:r w:rsidRPr="002A269A">
        <w:rPr>
          <w:rFonts w:ascii="Times New Roman" w:hAnsi="Times New Roman"/>
          <w:sz w:val="28"/>
          <w:szCs w:val="28"/>
        </w:rPr>
        <w:t>.</w:t>
      </w:r>
    </w:p>
    <w:p w:rsidR="008A593F" w:rsidRPr="002A269A" w:rsidRDefault="008A593F" w:rsidP="008A593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A269A">
        <w:rPr>
          <w:rFonts w:ascii="Times New Roman" w:hAnsi="Times New Roman"/>
          <w:sz w:val="28"/>
          <w:szCs w:val="28"/>
        </w:rPr>
        <w:t>Предложения и замечания от иных участников публичных слушаний не поступали.</w:t>
      </w:r>
    </w:p>
    <w:p w:rsidR="008A593F" w:rsidRPr="002A269A" w:rsidRDefault="008A593F" w:rsidP="008A593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269A">
        <w:rPr>
          <w:rFonts w:ascii="Times New Roman" w:hAnsi="Times New Roman"/>
          <w:sz w:val="28"/>
          <w:szCs w:val="28"/>
        </w:rPr>
        <w:t>По результатам проведения пуб</w:t>
      </w:r>
      <w:r>
        <w:rPr>
          <w:rFonts w:ascii="Times New Roman" w:hAnsi="Times New Roman"/>
          <w:sz w:val="28"/>
          <w:szCs w:val="28"/>
        </w:rPr>
        <w:t>личных слушаний комиссия решила</w:t>
      </w:r>
      <w:r w:rsidRPr="002A269A">
        <w:rPr>
          <w:rFonts w:ascii="Times New Roman" w:hAnsi="Times New Roman"/>
          <w:sz w:val="28"/>
          <w:szCs w:val="28"/>
        </w:rPr>
        <w:t xml:space="preserve"> направить главе города Ставрополя протокол публичных слушаний, заключение о результатах публичных слушаний и документацию по планировке территории (проект планировки территории, проект межевания территории) в границах </w:t>
      </w:r>
      <w:r w:rsidR="00AC646C">
        <w:rPr>
          <w:rFonts w:ascii="Times New Roman" w:hAnsi="Times New Roman"/>
          <w:sz w:val="28"/>
          <w:szCs w:val="28"/>
        </w:rPr>
        <w:t>земельных участков с кадастровыми номерами: 26:12:011401:364, 26:12:010906:784, 26:12:010906:785 города Ставрополя</w:t>
      </w:r>
      <w:r w:rsidR="00AC646C" w:rsidRPr="002A269A">
        <w:rPr>
          <w:rFonts w:ascii="Times New Roman" w:hAnsi="Times New Roman"/>
          <w:sz w:val="28"/>
          <w:szCs w:val="28"/>
        </w:rPr>
        <w:t xml:space="preserve"> </w:t>
      </w:r>
      <w:r w:rsidR="00AC646C">
        <w:rPr>
          <w:rFonts w:ascii="Times New Roman" w:hAnsi="Times New Roman"/>
          <w:sz w:val="28"/>
          <w:szCs w:val="28"/>
        </w:rPr>
        <w:t xml:space="preserve">                  </w:t>
      </w:r>
      <w:r w:rsidRPr="002A269A">
        <w:rPr>
          <w:rFonts w:ascii="Times New Roman" w:hAnsi="Times New Roman"/>
          <w:sz w:val="28"/>
          <w:szCs w:val="28"/>
        </w:rPr>
        <w:t>с рекомендацией принять решение об ее утверждении.</w:t>
      </w:r>
      <w:proofErr w:type="gramEnd"/>
    </w:p>
    <w:p w:rsidR="008A593F" w:rsidRDefault="008A593F" w:rsidP="008A593F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C646C" w:rsidRPr="00B75628" w:rsidRDefault="00AC646C" w:rsidP="008A593F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269F9" w:rsidRDefault="00B269F9" w:rsidP="008A59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Default="008A593F" w:rsidP="008A59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Pr="006B25B9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8A593F" w:rsidRPr="006B25B9" w:rsidRDefault="008A593F" w:rsidP="008A59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B25B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5B9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593F" w:rsidRPr="006B25B9" w:rsidRDefault="008A593F" w:rsidP="008A59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6B25B9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8A593F" w:rsidRPr="006B25B9" w:rsidRDefault="008A593F" w:rsidP="008A59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по землепользованию и застройке </w:t>
      </w:r>
    </w:p>
    <w:p w:rsidR="008A593F" w:rsidRPr="006B25B9" w:rsidRDefault="008A593F" w:rsidP="008A59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города Ставрополя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Мясоедов</w:t>
      </w:r>
    </w:p>
    <w:p w:rsidR="008A593F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646C" w:rsidRDefault="00AC646C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Заведующий отделом подготовки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градостроительной документации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управления архитектуры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комитета градостроительства 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секретарь комиссии по землепользованию </w:t>
      </w:r>
    </w:p>
    <w:p w:rsidR="008A593F" w:rsidRPr="00BB077B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7"/>
          <w:szCs w:val="27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и застройке города Ставрополя                                                           О.Н. </w:t>
      </w:r>
      <w:proofErr w:type="gramStart"/>
      <w:r w:rsidRPr="006B25B9">
        <w:rPr>
          <w:rFonts w:ascii="Times New Roman" w:hAnsi="Times New Roman" w:cs="Times New Roman"/>
          <w:sz w:val="28"/>
          <w:szCs w:val="28"/>
        </w:rPr>
        <w:t>Сирый</w:t>
      </w:r>
      <w:proofErr w:type="gramEnd"/>
    </w:p>
    <w:sectPr w:rsidR="008A593F" w:rsidRPr="00BB077B" w:rsidSect="00C37CE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04"/>
    <w:rsid w:val="002061FA"/>
    <w:rsid w:val="003F4AE7"/>
    <w:rsid w:val="004D2B04"/>
    <w:rsid w:val="00711C6B"/>
    <w:rsid w:val="007D628C"/>
    <w:rsid w:val="008A593F"/>
    <w:rsid w:val="00AB4DC2"/>
    <w:rsid w:val="00AC646C"/>
    <w:rsid w:val="00B269F9"/>
    <w:rsid w:val="00B42EE4"/>
    <w:rsid w:val="00C3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Дорохина Людмила Алексеевна</dc:creator>
  <cp:keywords/>
  <dc:description/>
  <cp:lastModifiedBy>Дорохина Людмила Алексеевна</cp:lastModifiedBy>
  <cp:revision>9</cp:revision>
  <cp:lastPrinted>2019-05-23T07:07:00Z</cp:lastPrinted>
  <dcterms:created xsi:type="dcterms:W3CDTF">2019-03-12T11:12:00Z</dcterms:created>
  <dcterms:modified xsi:type="dcterms:W3CDTF">2019-05-23T07:10:00Z</dcterms:modified>
</cp:coreProperties>
</file>