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7275" w:rsidRDefault="00517275" w:rsidP="00517275">
      <w:pPr>
        <w:pStyle w:val="aff2"/>
      </w:pPr>
      <w:proofErr w:type="gramStart"/>
      <w:r>
        <w:t>П</w:t>
      </w:r>
      <w:proofErr w:type="gramEnd"/>
      <w:r>
        <w:t xml:space="preserve"> О С Т А Н О В Л Е Н И Е</w:t>
      </w:r>
    </w:p>
    <w:p w:rsidR="00517275" w:rsidRDefault="00517275" w:rsidP="00517275">
      <w:pPr>
        <w:ind w:left="0" w:firstLine="0"/>
        <w:jc w:val="center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>АДМИНИСТРАЦИИ ГОРОДА СТАВРОПОЛЯ</w:t>
      </w:r>
    </w:p>
    <w:p w:rsidR="00517275" w:rsidRDefault="00517275" w:rsidP="00517275">
      <w:pPr>
        <w:ind w:left="0" w:firstLine="0"/>
        <w:jc w:val="center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>СТАВРОПОЛЬСКОГО КРАЯ</w:t>
      </w:r>
    </w:p>
    <w:p w:rsidR="00517275" w:rsidRDefault="00517275" w:rsidP="00517275">
      <w:pPr>
        <w:rPr>
          <w:rFonts w:eastAsia="Arial Unicode MS"/>
          <w:spacing w:val="30"/>
          <w:sz w:val="32"/>
        </w:rPr>
      </w:pPr>
    </w:p>
    <w:p w:rsidR="00517275" w:rsidRDefault="00736672" w:rsidP="00517275">
      <w:pPr>
        <w:ind w:left="0" w:right="-2" w:firstLine="0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>24</w:t>
      </w:r>
      <w:r w:rsidR="00517275">
        <w:rPr>
          <w:rFonts w:eastAsia="Arial Unicode MS"/>
          <w:spacing w:val="30"/>
          <w:sz w:val="32"/>
        </w:rPr>
        <w:t>.</w:t>
      </w:r>
      <w:r>
        <w:rPr>
          <w:rFonts w:eastAsia="Arial Unicode MS"/>
          <w:spacing w:val="30"/>
          <w:sz w:val="32"/>
        </w:rPr>
        <w:t>07</w:t>
      </w:r>
      <w:r w:rsidR="00517275">
        <w:rPr>
          <w:rFonts w:eastAsia="Arial Unicode MS"/>
          <w:spacing w:val="30"/>
          <w:sz w:val="32"/>
        </w:rPr>
        <w:t>.201</w:t>
      </w:r>
      <w:r>
        <w:rPr>
          <w:rFonts w:eastAsia="Arial Unicode MS"/>
          <w:spacing w:val="30"/>
          <w:sz w:val="32"/>
        </w:rPr>
        <w:t>8</w:t>
      </w:r>
      <w:r w:rsidR="00517275">
        <w:rPr>
          <w:rFonts w:eastAsia="Arial Unicode MS"/>
          <w:spacing w:val="30"/>
          <w:sz w:val="32"/>
        </w:rPr>
        <w:t xml:space="preserve">                   г. Ставрополь                  №</w:t>
      </w:r>
      <w:r>
        <w:rPr>
          <w:rFonts w:eastAsia="Arial Unicode MS"/>
          <w:spacing w:val="30"/>
          <w:sz w:val="32"/>
        </w:rPr>
        <w:t xml:space="preserve"> 1370</w:t>
      </w:r>
      <w:r w:rsidR="00517275">
        <w:rPr>
          <w:rFonts w:eastAsia="Arial Unicode MS"/>
          <w:spacing w:val="30"/>
          <w:sz w:val="32"/>
        </w:rPr>
        <w:t xml:space="preserve"> </w:t>
      </w:r>
    </w:p>
    <w:p w:rsidR="00B028C3" w:rsidRDefault="00B028C3" w:rsidP="00B028C3">
      <w:pPr>
        <w:widowControl w:val="0"/>
        <w:snapToGrid w:val="0"/>
        <w:spacing w:line="240" w:lineRule="exact"/>
        <w:ind w:left="0" w:right="-2" w:firstLine="0"/>
        <w:rPr>
          <w:sz w:val="28"/>
          <w:szCs w:val="28"/>
        </w:rPr>
      </w:pPr>
    </w:p>
    <w:p w:rsidR="00B028C3" w:rsidRPr="00DB15F8" w:rsidRDefault="00B028C3" w:rsidP="00B028C3">
      <w:pPr>
        <w:widowControl w:val="0"/>
        <w:snapToGrid w:val="0"/>
        <w:spacing w:line="240" w:lineRule="exact"/>
        <w:ind w:left="0" w:right="0" w:firstLine="0"/>
        <w:rPr>
          <w:rFonts w:eastAsia="Calibri"/>
          <w:bCs/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>Об утверждении документации по планировке территории (проекта планировки территории</w:t>
      </w:r>
      <w:r>
        <w:rPr>
          <w:rFonts w:eastAsia="Calibri"/>
          <w:bCs/>
          <w:sz w:val="28"/>
          <w:szCs w:val="28"/>
        </w:rPr>
        <w:t xml:space="preserve">, проекта межевания территории) </w:t>
      </w:r>
      <w:r w:rsidR="006E5A5D" w:rsidRPr="00FA69AA">
        <w:rPr>
          <w:bCs/>
          <w:sz w:val="28"/>
          <w:szCs w:val="28"/>
        </w:rPr>
        <w:t>в границах</w:t>
      </w:r>
      <w:r w:rsidR="0095228D">
        <w:rPr>
          <w:bCs/>
          <w:sz w:val="28"/>
          <w:szCs w:val="28"/>
        </w:rPr>
        <w:t xml:space="preserve"> </w:t>
      </w:r>
      <w:r w:rsidR="0095228D">
        <w:rPr>
          <w:rFonts w:eastAsia="Calibri"/>
          <w:bCs/>
          <w:sz w:val="28"/>
          <w:szCs w:val="28"/>
        </w:rPr>
        <w:t>участка</w:t>
      </w:r>
      <w:r w:rsidR="006E5A5D" w:rsidRPr="00FA69AA">
        <w:rPr>
          <w:bCs/>
          <w:sz w:val="28"/>
          <w:szCs w:val="28"/>
        </w:rPr>
        <w:t xml:space="preserve"> </w:t>
      </w:r>
      <w:r w:rsidR="00BD4981" w:rsidRPr="006A1720">
        <w:rPr>
          <w:bCs/>
          <w:sz w:val="28"/>
          <w:szCs w:val="28"/>
        </w:rPr>
        <w:t>по шоссе Михайловскому</w:t>
      </w:r>
      <w:r w:rsidR="002E1765">
        <w:rPr>
          <w:bCs/>
          <w:sz w:val="28"/>
          <w:szCs w:val="28"/>
        </w:rPr>
        <w:t>, проезду Чапаевскому, улице Революционной</w:t>
      </w:r>
      <w:r w:rsidR="00BD4981" w:rsidRPr="00FA69AA">
        <w:rPr>
          <w:bCs/>
          <w:sz w:val="28"/>
          <w:szCs w:val="28"/>
        </w:rPr>
        <w:t xml:space="preserve"> </w:t>
      </w:r>
      <w:r w:rsidR="006E5A5D" w:rsidRPr="00FA69AA">
        <w:rPr>
          <w:bCs/>
          <w:sz w:val="28"/>
          <w:szCs w:val="28"/>
        </w:rPr>
        <w:t>города Ставрополя</w:t>
      </w:r>
      <w:r w:rsidR="001416A6">
        <w:rPr>
          <w:bCs/>
          <w:sz w:val="28"/>
          <w:szCs w:val="28"/>
        </w:rPr>
        <w:t xml:space="preserve"> </w:t>
      </w:r>
      <w:r w:rsidR="001416A6">
        <w:rPr>
          <w:rFonts w:eastAsia="Calibri"/>
          <w:bCs/>
          <w:sz w:val="28"/>
          <w:szCs w:val="28"/>
        </w:rPr>
        <w:t>в целях реконструкции подземного газопровода</w:t>
      </w:r>
    </w:p>
    <w:p w:rsidR="00B028C3" w:rsidRDefault="00B028C3" w:rsidP="008E5469">
      <w:pPr>
        <w:widowControl w:val="0"/>
        <w:snapToGrid w:val="0"/>
        <w:ind w:left="0" w:right="0"/>
        <w:rPr>
          <w:rFonts w:eastAsia="Calibri"/>
          <w:sz w:val="28"/>
          <w:szCs w:val="28"/>
          <w:lang w:eastAsia="en-US"/>
        </w:rPr>
      </w:pPr>
    </w:p>
    <w:p w:rsidR="008E5469" w:rsidRPr="00A77A3B" w:rsidRDefault="008E5469" w:rsidP="008E5469">
      <w:pPr>
        <w:widowControl w:val="0"/>
        <w:snapToGrid w:val="0"/>
        <w:ind w:left="0" w:right="0"/>
        <w:rPr>
          <w:rFonts w:eastAsia="Calibri"/>
          <w:sz w:val="28"/>
          <w:szCs w:val="28"/>
          <w:lang w:eastAsia="en-US"/>
        </w:rPr>
      </w:pPr>
    </w:p>
    <w:p w:rsidR="00B028C3" w:rsidRPr="00DB15F8" w:rsidRDefault="00B028C3" w:rsidP="00B028C3">
      <w:pPr>
        <w:tabs>
          <w:tab w:val="left" w:pos="1134"/>
        </w:tabs>
        <w:ind w:left="0" w:right="0"/>
        <w:rPr>
          <w:rFonts w:eastAsia="Calibri"/>
          <w:bCs/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 xml:space="preserve">В соответствии со </w:t>
      </w:r>
      <w:hyperlink r:id="rId8" w:history="1">
        <w:r w:rsidRPr="00DB15F8">
          <w:rPr>
            <w:rFonts w:eastAsia="Calibri"/>
            <w:bCs/>
            <w:sz w:val="28"/>
            <w:szCs w:val="28"/>
          </w:rPr>
          <w:t>статьями 45</w:t>
        </w:r>
      </w:hyperlink>
      <w:r w:rsidRPr="00DB15F8">
        <w:rPr>
          <w:rFonts w:eastAsia="Calibri"/>
          <w:bCs/>
          <w:sz w:val="28"/>
          <w:szCs w:val="28"/>
        </w:rPr>
        <w:t xml:space="preserve">, </w:t>
      </w:r>
      <w:hyperlink r:id="rId9" w:history="1">
        <w:r w:rsidRPr="00DB15F8">
          <w:rPr>
            <w:rFonts w:eastAsia="Calibri"/>
            <w:bCs/>
            <w:sz w:val="28"/>
            <w:szCs w:val="28"/>
          </w:rPr>
          <w:t>46</w:t>
        </w:r>
      </w:hyperlink>
      <w:r w:rsidRPr="00DB15F8">
        <w:rPr>
          <w:rFonts w:eastAsia="Calibri"/>
          <w:bCs/>
          <w:sz w:val="28"/>
          <w:szCs w:val="28"/>
        </w:rPr>
        <w:t xml:space="preserve"> Градостроительного кодекса Российской Федерации, Федеральным </w:t>
      </w:r>
      <w:hyperlink r:id="rId10" w:history="1">
        <w:r w:rsidRPr="00DB15F8">
          <w:rPr>
            <w:rFonts w:eastAsia="Calibri"/>
            <w:bCs/>
            <w:sz w:val="28"/>
            <w:szCs w:val="28"/>
          </w:rPr>
          <w:t>законом</w:t>
        </w:r>
      </w:hyperlink>
      <w:r w:rsidRPr="00DB15F8">
        <w:rPr>
          <w:rFonts w:eastAsia="Calibri"/>
          <w:bCs/>
          <w:sz w:val="28"/>
          <w:szCs w:val="28"/>
        </w:rPr>
        <w:t xml:space="preserve"> от 06 октября 2003 г. </w:t>
      </w:r>
      <w:r w:rsidRPr="00DB15F8">
        <w:rPr>
          <w:rFonts w:eastAsia="Calibri"/>
          <w:bCs/>
          <w:sz w:val="28"/>
          <w:szCs w:val="28"/>
        </w:rPr>
        <w:br/>
        <w:t xml:space="preserve">№ 131-ФЗ «Об общих принципах организации местного самоуправления </w:t>
      </w:r>
      <w:r w:rsidRPr="00DB15F8">
        <w:rPr>
          <w:rFonts w:eastAsia="Calibri"/>
          <w:bCs/>
          <w:sz w:val="28"/>
          <w:szCs w:val="28"/>
        </w:rPr>
        <w:br/>
        <w:t xml:space="preserve">в Российской Федерации», </w:t>
      </w:r>
      <w:hyperlink r:id="rId11" w:history="1">
        <w:r w:rsidRPr="00DB15F8">
          <w:rPr>
            <w:rFonts w:eastAsia="Calibri"/>
            <w:bCs/>
            <w:sz w:val="28"/>
            <w:szCs w:val="28"/>
          </w:rPr>
          <w:t>Уставом</w:t>
        </w:r>
      </w:hyperlink>
      <w:r w:rsidRPr="00DB15F8">
        <w:rPr>
          <w:rFonts w:eastAsia="Calibri"/>
          <w:bCs/>
          <w:sz w:val="28"/>
          <w:szCs w:val="28"/>
        </w:rPr>
        <w:t xml:space="preserve"> муниципального образования </w:t>
      </w:r>
      <w:r w:rsidR="005A0E66">
        <w:rPr>
          <w:rFonts w:eastAsia="Calibri"/>
          <w:bCs/>
          <w:sz w:val="28"/>
          <w:szCs w:val="28"/>
        </w:rPr>
        <w:t xml:space="preserve">             </w:t>
      </w:r>
      <w:r w:rsidRPr="00DB15F8">
        <w:rPr>
          <w:rFonts w:eastAsia="Calibri"/>
          <w:bCs/>
          <w:sz w:val="28"/>
          <w:szCs w:val="28"/>
        </w:rPr>
        <w:t>города Ставрополя Ставропольского края, постановлением администрации города Ставрополя от 14.12.2016 № 2816 «О подготовке документации</w:t>
      </w:r>
      <w:r w:rsidR="005A0E66">
        <w:rPr>
          <w:rFonts w:eastAsia="Calibri"/>
          <w:bCs/>
          <w:sz w:val="28"/>
          <w:szCs w:val="28"/>
        </w:rPr>
        <w:t xml:space="preserve">                  </w:t>
      </w:r>
      <w:r w:rsidRPr="00DB15F8">
        <w:rPr>
          <w:rFonts w:eastAsia="Calibri"/>
          <w:bCs/>
          <w:sz w:val="28"/>
          <w:szCs w:val="28"/>
        </w:rPr>
        <w:t xml:space="preserve"> по планировке территории (проекта планировки территории, проекта межевания территории) города Ставрополя», с учетом протокола публичных слушаний, проведенных комиссией по землепользованию и </w:t>
      </w:r>
      <w:proofErr w:type="gramStart"/>
      <w:r w:rsidRPr="00DB15F8">
        <w:rPr>
          <w:rFonts w:eastAsia="Calibri"/>
          <w:bCs/>
          <w:sz w:val="28"/>
          <w:szCs w:val="28"/>
        </w:rPr>
        <w:t xml:space="preserve">застройке </w:t>
      </w:r>
      <w:r w:rsidR="005A0E66">
        <w:rPr>
          <w:rFonts w:eastAsia="Calibri"/>
          <w:bCs/>
          <w:sz w:val="28"/>
          <w:szCs w:val="28"/>
        </w:rPr>
        <w:t xml:space="preserve">                </w:t>
      </w:r>
      <w:r w:rsidRPr="00DB15F8">
        <w:rPr>
          <w:rFonts w:eastAsia="Calibri"/>
          <w:bCs/>
          <w:sz w:val="28"/>
          <w:szCs w:val="28"/>
        </w:rPr>
        <w:t>города</w:t>
      </w:r>
      <w:proofErr w:type="gramEnd"/>
      <w:r w:rsidRPr="00DB15F8">
        <w:rPr>
          <w:rFonts w:eastAsia="Calibri"/>
          <w:bCs/>
          <w:sz w:val="28"/>
          <w:szCs w:val="28"/>
        </w:rPr>
        <w:t xml:space="preserve"> Ставрополя от </w:t>
      </w:r>
      <w:r w:rsidR="006E5A5D">
        <w:rPr>
          <w:rFonts w:eastAsia="Calibri"/>
          <w:bCs/>
          <w:sz w:val="28"/>
          <w:szCs w:val="28"/>
        </w:rPr>
        <w:t>08.09</w:t>
      </w:r>
      <w:r w:rsidRPr="00DB15F8">
        <w:rPr>
          <w:rFonts w:eastAsia="Calibri"/>
          <w:bCs/>
          <w:sz w:val="28"/>
          <w:szCs w:val="28"/>
        </w:rPr>
        <w:t xml:space="preserve">.2017, заключения о результатах публичных слушаний, проведенных комиссией по землепользованию и застройке </w:t>
      </w:r>
      <w:r w:rsidR="005A0E66">
        <w:rPr>
          <w:rFonts w:eastAsia="Calibri"/>
          <w:bCs/>
          <w:sz w:val="28"/>
          <w:szCs w:val="28"/>
        </w:rPr>
        <w:t xml:space="preserve">                </w:t>
      </w:r>
      <w:r w:rsidRPr="00DB15F8">
        <w:rPr>
          <w:rFonts w:eastAsia="Calibri"/>
          <w:bCs/>
          <w:sz w:val="28"/>
          <w:szCs w:val="28"/>
        </w:rPr>
        <w:t xml:space="preserve">города Ставрополя от </w:t>
      </w:r>
      <w:r w:rsidR="006E5A5D">
        <w:rPr>
          <w:rFonts w:eastAsia="Calibri"/>
          <w:bCs/>
          <w:sz w:val="28"/>
          <w:szCs w:val="28"/>
        </w:rPr>
        <w:t>08.09</w:t>
      </w:r>
      <w:r w:rsidRPr="00DB15F8">
        <w:rPr>
          <w:rFonts w:eastAsia="Calibri"/>
          <w:bCs/>
          <w:sz w:val="28"/>
          <w:szCs w:val="28"/>
        </w:rPr>
        <w:t>.2017</w:t>
      </w:r>
    </w:p>
    <w:p w:rsidR="00B028C3" w:rsidRDefault="00B028C3" w:rsidP="008E5469">
      <w:pPr>
        <w:autoSpaceDE w:val="0"/>
        <w:autoSpaceDN w:val="0"/>
        <w:adjustRightInd w:val="0"/>
        <w:ind w:left="0" w:right="0"/>
        <w:rPr>
          <w:sz w:val="28"/>
          <w:szCs w:val="28"/>
        </w:rPr>
      </w:pPr>
    </w:p>
    <w:p w:rsidR="008E5469" w:rsidRPr="00A77A3B" w:rsidRDefault="008E5469" w:rsidP="008E5469">
      <w:pPr>
        <w:autoSpaceDE w:val="0"/>
        <w:autoSpaceDN w:val="0"/>
        <w:adjustRightInd w:val="0"/>
        <w:ind w:left="0" w:right="0"/>
        <w:rPr>
          <w:sz w:val="28"/>
          <w:szCs w:val="28"/>
        </w:rPr>
      </w:pPr>
    </w:p>
    <w:p w:rsidR="00B028C3" w:rsidRPr="00A77A3B" w:rsidRDefault="00B028C3" w:rsidP="008E5469">
      <w:pPr>
        <w:ind w:left="0" w:right="-2" w:firstLine="0"/>
        <w:outlineLvl w:val="0"/>
        <w:rPr>
          <w:sz w:val="28"/>
          <w:szCs w:val="28"/>
        </w:rPr>
      </w:pPr>
      <w:r w:rsidRPr="00A77A3B">
        <w:rPr>
          <w:sz w:val="28"/>
          <w:szCs w:val="28"/>
        </w:rPr>
        <w:t>ПОСТАНОВЛЯЮ:</w:t>
      </w:r>
    </w:p>
    <w:p w:rsidR="00B028C3" w:rsidRDefault="00B028C3" w:rsidP="008E5469">
      <w:pPr>
        <w:ind w:left="0" w:right="0"/>
        <w:rPr>
          <w:sz w:val="28"/>
          <w:szCs w:val="28"/>
        </w:rPr>
      </w:pPr>
    </w:p>
    <w:p w:rsidR="008E5469" w:rsidRPr="00A77A3B" w:rsidRDefault="008E5469" w:rsidP="008E5469">
      <w:pPr>
        <w:ind w:left="0" w:right="0"/>
        <w:rPr>
          <w:sz w:val="28"/>
          <w:szCs w:val="28"/>
        </w:rPr>
      </w:pPr>
    </w:p>
    <w:p w:rsidR="00B028C3" w:rsidRPr="00A77A3B" w:rsidRDefault="00B028C3" w:rsidP="00B028C3">
      <w:pPr>
        <w:widowControl w:val="0"/>
        <w:numPr>
          <w:ilvl w:val="0"/>
          <w:numId w:val="24"/>
        </w:numPr>
        <w:tabs>
          <w:tab w:val="left" w:pos="993"/>
        </w:tabs>
        <w:snapToGrid w:val="0"/>
        <w:ind w:left="0" w:right="-2" w:firstLine="709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>Утвердить документацию 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>проект планировки территории, проект межевания территории</w:t>
      </w:r>
      <w:r w:rsidR="00BD4981">
        <w:rPr>
          <w:rFonts w:eastAsia="Calibri"/>
          <w:sz w:val="28"/>
          <w:szCs w:val="28"/>
          <w:lang w:eastAsia="en-US"/>
        </w:rPr>
        <w:t>)</w:t>
      </w:r>
      <w:r w:rsidR="00BD4981" w:rsidRPr="00BD4981">
        <w:rPr>
          <w:bCs/>
          <w:sz w:val="28"/>
          <w:szCs w:val="28"/>
        </w:rPr>
        <w:t xml:space="preserve"> </w:t>
      </w:r>
      <w:r w:rsidR="002E1765" w:rsidRPr="00FA69AA">
        <w:rPr>
          <w:bCs/>
          <w:sz w:val="28"/>
          <w:szCs w:val="28"/>
        </w:rPr>
        <w:t>в границах</w:t>
      </w:r>
      <w:r w:rsidR="002E1765">
        <w:rPr>
          <w:bCs/>
          <w:sz w:val="28"/>
          <w:szCs w:val="28"/>
        </w:rPr>
        <w:t xml:space="preserve"> </w:t>
      </w:r>
      <w:r w:rsidR="002E1765">
        <w:rPr>
          <w:rFonts w:eastAsia="Calibri"/>
          <w:bCs/>
          <w:sz w:val="28"/>
          <w:szCs w:val="28"/>
        </w:rPr>
        <w:t>участка</w:t>
      </w:r>
      <w:r w:rsidR="002E1765" w:rsidRPr="00FA69AA">
        <w:rPr>
          <w:bCs/>
          <w:sz w:val="28"/>
          <w:szCs w:val="28"/>
        </w:rPr>
        <w:t xml:space="preserve"> </w:t>
      </w:r>
      <w:r w:rsidR="002E1765" w:rsidRPr="006A1720">
        <w:rPr>
          <w:bCs/>
          <w:sz w:val="28"/>
          <w:szCs w:val="28"/>
        </w:rPr>
        <w:t>по шоссе Михайловскому</w:t>
      </w:r>
      <w:r w:rsidR="002E1765">
        <w:rPr>
          <w:bCs/>
          <w:sz w:val="28"/>
          <w:szCs w:val="28"/>
        </w:rPr>
        <w:t>, проезду Чапаевскому, улице Революционной</w:t>
      </w:r>
      <w:r w:rsidR="002E1765" w:rsidRPr="00FA69AA">
        <w:rPr>
          <w:bCs/>
          <w:sz w:val="28"/>
          <w:szCs w:val="28"/>
        </w:rPr>
        <w:t xml:space="preserve"> города Ставрополя</w:t>
      </w:r>
      <w:r w:rsidR="001C4F17">
        <w:rPr>
          <w:rFonts w:eastAsia="Calibri"/>
          <w:bCs/>
          <w:sz w:val="28"/>
          <w:szCs w:val="28"/>
        </w:rPr>
        <w:t xml:space="preserve"> согласно приложению</w:t>
      </w:r>
      <w:r w:rsidR="001416A6">
        <w:rPr>
          <w:rFonts w:eastAsia="Calibri"/>
          <w:bCs/>
          <w:sz w:val="28"/>
          <w:szCs w:val="28"/>
        </w:rPr>
        <w:t xml:space="preserve"> в целях реконструкции подземного газопровода</w:t>
      </w:r>
      <w:r w:rsidRPr="00A77A3B">
        <w:rPr>
          <w:sz w:val="28"/>
          <w:szCs w:val="28"/>
        </w:rPr>
        <w:t>.</w:t>
      </w:r>
    </w:p>
    <w:p w:rsidR="00B028C3" w:rsidRPr="00A77A3B" w:rsidRDefault="00B028C3" w:rsidP="00B028C3">
      <w:pPr>
        <w:widowControl w:val="0"/>
        <w:numPr>
          <w:ilvl w:val="0"/>
          <w:numId w:val="24"/>
        </w:numPr>
        <w:tabs>
          <w:tab w:val="left" w:pos="993"/>
        </w:tabs>
        <w:snapToGrid w:val="0"/>
        <w:ind w:left="0" w:right="-2" w:firstLine="709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 xml:space="preserve">Опубликовать настоящее постановление и документацию </w:t>
      </w:r>
      <w:r w:rsidRPr="00A77A3B">
        <w:rPr>
          <w:sz w:val="28"/>
          <w:szCs w:val="28"/>
        </w:rPr>
        <w:br/>
        <w:t>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 xml:space="preserve">проект планировки территории, проект межевания территории) </w:t>
      </w:r>
      <w:r w:rsidR="002E1765" w:rsidRPr="00FA69AA">
        <w:rPr>
          <w:bCs/>
          <w:sz w:val="28"/>
          <w:szCs w:val="28"/>
        </w:rPr>
        <w:t>в границах</w:t>
      </w:r>
      <w:r w:rsidR="002E1765">
        <w:rPr>
          <w:bCs/>
          <w:sz w:val="28"/>
          <w:szCs w:val="28"/>
        </w:rPr>
        <w:t xml:space="preserve"> </w:t>
      </w:r>
      <w:r w:rsidR="002E1765">
        <w:rPr>
          <w:rFonts w:eastAsia="Calibri"/>
          <w:bCs/>
          <w:sz w:val="28"/>
          <w:szCs w:val="28"/>
        </w:rPr>
        <w:t>участка</w:t>
      </w:r>
      <w:r w:rsidR="002E1765" w:rsidRPr="00FA69AA">
        <w:rPr>
          <w:bCs/>
          <w:sz w:val="28"/>
          <w:szCs w:val="28"/>
        </w:rPr>
        <w:t xml:space="preserve"> </w:t>
      </w:r>
      <w:r w:rsidR="002E1765" w:rsidRPr="006A1720">
        <w:rPr>
          <w:bCs/>
          <w:sz w:val="28"/>
          <w:szCs w:val="28"/>
        </w:rPr>
        <w:t>по шоссе Михайловскому</w:t>
      </w:r>
      <w:r w:rsidR="002E1765">
        <w:rPr>
          <w:bCs/>
          <w:sz w:val="28"/>
          <w:szCs w:val="28"/>
        </w:rPr>
        <w:t>, проезду Чапаевскому, улице Революционной</w:t>
      </w:r>
      <w:r w:rsidR="002E1765" w:rsidRPr="00FA69AA">
        <w:rPr>
          <w:bCs/>
          <w:sz w:val="28"/>
          <w:szCs w:val="28"/>
        </w:rPr>
        <w:t xml:space="preserve"> города Ставрополя</w:t>
      </w:r>
      <w:r w:rsidR="001416A6">
        <w:rPr>
          <w:bCs/>
          <w:sz w:val="28"/>
          <w:szCs w:val="28"/>
        </w:rPr>
        <w:t xml:space="preserve"> </w:t>
      </w:r>
      <w:r w:rsidRPr="00A77A3B">
        <w:rPr>
          <w:sz w:val="28"/>
          <w:szCs w:val="28"/>
        </w:rPr>
        <w:t>в газете</w:t>
      </w:r>
      <w:r>
        <w:rPr>
          <w:sz w:val="28"/>
          <w:szCs w:val="28"/>
        </w:rPr>
        <w:t xml:space="preserve"> «Ставрополь официальный. Приложение к газете</w:t>
      </w:r>
      <w:r w:rsidRPr="00A77A3B">
        <w:rPr>
          <w:sz w:val="28"/>
          <w:szCs w:val="28"/>
        </w:rPr>
        <w:t xml:space="preserve"> «Вечерний Ставрополь» в течение семи дней со дня утверждения указанной документации.</w:t>
      </w:r>
      <w:r>
        <w:rPr>
          <w:sz w:val="28"/>
          <w:szCs w:val="28"/>
        </w:rPr>
        <w:t xml:space="preserve"> </w:t>
      </w:r>
    </w:p>
    <w:p w:rsidR="00B028C3" w:rsidRPr="00A77A3B" w:rsidRDefault="00B028C3" w:rsidP="001416A6">
      <w:pPr>
        <w:widowControl w:val="0"/>
        <w:numPr>
          <w:ilvl w:val="0"/>
          <w:numId w:val="23"/>
        </w:numPr>
        <w:tabs>
          <w:tab w:val="left" w:pos="993"/>
        </w:tabs>
        <w:snapToGrid w:val="0"/>
        <w:ind w:left="0" w:right="0" w:firstLine="709"/>
        <w:rPr>
          <w:sz w:val="28"/>
          <w:szCs w:val="28"/>
          <w:lang w:eastAsia="ar-SA"/>
        </w:rPr>
      </w:pPr>
      <w:proofErr w:type="gramStart"/>
      <w:r w:rsidRPr="00A77A3B">
        <w:rPr>
          <w:sz w:val="28"/>
          <w:szCs w:val="28"/>
        </w:rPr>
        <w:t>Разместить</w:t>
      </w:r>
      <w:proofErr w:type="gramEnd"/>
      <w:r w:rsidRPr="00A77A3B">
        <w:rPr>
          <w:sz w:val="28"/>
          <w:szCs w:val="28"/>
        </w:rPr>
        <w:t xml:space="preserve"> настоящее постановление и документацию </w:t>
      </w:r>
      <w:r w:rsidRPr="00A77A3B">
        <w:rPr>
          <w:sz w:val="28"/>
          <w:szCs w:val="28"/>
        </w:rPr>
        <w:br/>
        <w:t>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 xml:space="preserve">проект планировки территории, проект межевания территории) </w:t>
      </w:r>
      <w:r w:rsidR="002E1765" w:rsidRPr="00FA69AA">
        <w:rPr>
          <w:bCs/>
          <w:sz w:val="28"/>
          <w:szCs w:val="28"/>
        </w:rPr>
        <w:t>в границах</w:t>
      </w:r>
      <w:r w:rsidR="002E1765">
        <w:rPr>
          <w:bCs/>
          <w:sz w:val="28"/>
          <w:szCs w:val="28"/>
        </w:rPr>
        <w:t xml:space="preserve"> </w:t>
      </w:r>
      <w:r w:rsidR="002E1765">
        <w:rPr>
          <w:rFonts w:eastAsia="Calibri"/>
          <w:bCs/>
          <w:sz w:val="28"/>
          <w:szCs w:val="28"/>
        </w:rPr>
        <w:t>участка</w:t>
      </w:r>
      <w:r w:rsidR="002E1765" w:rsidRPr="00FA69AA">
        <w:rPr>
          <w:bCs/>
          <w:sz w:val="28"/>
          <w:szCs w:val="28"/>
        </w:rPr>
        <w:t xml:space="preserve"> </w:t>
      </w:r>
      <w:r w:rsidR="002E1765" w:rsidRPr="006A1720">
        <w:rPr>
          <w:bCs/>
          <w:sz w:val="28"/>
          <w:szCs w:val="28"/>
        </w:rPr>
        <w:t>по шоссе Михайловскому</w:t>
      </w:r>
      <w:r w:rsidR="002E1765">
        <w:rPr>
          <w:bCs/>
          <w:sz w:val="28"/>
          <w:szCs w:val="28"/>
        </w:rPr>
        <w:t>, проезду Чапаевскому, улице Революционной</w:t>
      </w:r>
      <w:r w:rsidR="002E1765" w:rsidRPr="00FA69AA">
        <w:rPr>
          <w:bCs/>
          <w:sz w:val="28"/>
          <w:szCs w:val="28"/>
        </w:rPr>
        <w:t xml:space="preserve"> города Ставрополя</w:t>
      </w:r>
      <w:r w:rsidR="001416A6">
        <w:rPr>
          <w:bCs/>
          <w:sz w:val="28"/>
          <w:szCs w:val="28"/>
        </w:rPr>
        <w:t xml:space="preserve"> </w:t>
      </w:r>
      <w:r w:rsidRPr="00A77A3B">
        <w:rPr>
          <w:sz w:val="28"/>
          <w:szCs w:val="28"/>
        </w:rPr>
        <w:t xml:space="preserve">на </w:t>
      </w:r>
      <w:r w:rsidRPr="00A77A3B">
        <w:rPr>
          <w:sz w:val="28"/>
          <w:szCs w:val="28"/>
        </w:rPr>
        <w:lastRenderedPageBreak/>
        <w:t>официальном сайте администрации го</w:t>
      </w:r>
      <w:r>
        <w:rPr>
          <w:sz w:val="28"/>
          <w:szCs w:val="28"/>
        </w:rPr>
        <w:t>рода Ставрополя в информационно-</w:t>
      </w:r>
      <w:r w:rsidRPr="00A77A3B">
        <w:rPr>
          <w:sz w:val="28"/>
          <w:szCs w:val="28"/>
        </w:rPr>
        <w:t>телекоммуникационной сети «Интернет».</w:t>
      </w:r>
    </w:p>
    <w:p w:rsidR="00B028C3" w:rsidRPr="00A77A3B" w:rsidRDefault="00B028C3" w:rsidP="001416A6">
      <w:pPr>
        <w:numPr>
          <w:ilvl w:val="0"/>
          <w:numId w:val="23"/>
        </w:numPr>
        <w:tabs>
          <w:tab w:val="left" w:pos="993"/>
        </w:tabs>
        <w:ind w:left="0" w:right="0" w:firstLine="709"/>
        <w:rPr>
          <w:sz w:val="28"/>
          <w:szCs w:val="28"/>
        </w:rPr>
      </w:pPr>
      <w:r w:rsidRPr="00A77A3B">
        <w:rPr>
          <w:sz w:val="28"/>
          <w:szCs w:val="28"/>
        </w:rPr>
        <w:t xml:space="preserve">Настоящее постановление вступает в силу со дня его подписания. </w:t>
      </w:r>
    </w:p>
    <w:p w:rsidR="00B028C3" w:rsidRPr="00A77A3B" w:rsidRDefault="00B028C3" w:rsidP="008E5469">
      <w:pPr>
        <w:ind w:left="0" w:right="0"/>
        <w:rPr>
          <w:sz w:val="28"/>
          <w:szCs w:val="28"/>
        </w:rPr>
      </w:pPr>
    </w:p>
    <w:p w:rsidR="00B028C3" w:rsidRPr="00A77A3B" w:rsidRDefault="00B028C3" w:rsidP="008E5469">
      <w:pPr>
        <w:ind w:left="0" w:right="0"/>
        <w:rPr>
          <w:sz w:val="28"/>
          <w:szCs w:val="28"/>
        </w:rPr>
      </w:pPr>
    </w:p>
    <w:p w:rsidR="00B028C3" w:rsidRPr="00A77A3B" w:rsidRDefault="00B028C3" w:rsidP="008E5469">
      <w:pPr>
        <w:ind w:left="0" w:right="0"/>
        <w:rPr>
          <w:sz w:val="28"/>
          <w:szCs w:val="28"/>
        </w:rPr>
      </w:pPr>
    </w:p>
    <w:p w:rsidR="00517275" w:rsidRDefault="00517275" w:rsidP="00517275">
      <w:pPr>
        <w:spacing w:line="240" w:lineRule="exact"/>
        <w:ind w:left="0" w:firstLine="0"/>
        <w:rPr>
          <w:sz w:val="28"/>
          <w:szCs w:val="28"/>
        </w:rPr>
      </w:pPr>
      <w:proofErr w:type="gramStart"/>
      <w:r>
        <w:rPr>
          <w:sz w:val="28"/>
          <w:szCs w:val="28"/>
        </w:rPr>
        <w:t>Исполняющий</w:t>
      </w:r>
      <w:proofErr w:type="gramEnd"/>
      <w:r>
        <w:rPr>
          <w:sz w:val="28"/>
          <w:szCs w:val="28"/>
        </w:rPr>
        <w:t xml:space="preserve"> полномочия</w:t>
      </w:r>
    </w:p>
    <w:p w:rsidR="00517275" w:rsidRDefault="00517275" w:rsidP="00517275">
      <w:pPr>
        <w:spacing w:line="240" w:lineRule="exact"/>
        <w:ind w:left="0" w:firstLine="0"/>
        <w:rPr>
          <w:sz w:val="28"/>
          <w:szCs w:val="28"/>
        </w:rPr>
      </w:pPr>
      <w:r>
        <w:rPr>
          <w:sz w:val="28"/>
          <w:szCs w:val="28"/>
        </w:rPr>
        <w:t>главы города Ставрополя</w:t>
      </w:r>
    </w:p>
    <w:p w:rsidR="00517275" w:rsidRDefault="00517275" w:rsidP="00517275">
      <w:pPr>
        <w:tabs>
          <w:tab w:val="left" w:pos="3741"/>
        </w:tabs>
        <w:spacing w:line="240" w:lineRule="exact"/>
        <w:ind w:left="0" w:firstLine="0"/>
        <w:rPr>
          <w:sz w:val="28"/>
          <w:szCs w:val="28"/>
        </w:rPr>
      </w:pPr>
      <w:r>
        <w:rPr>
          <w:sz w:val="28"/>
          <w:szCs w:val="28"/>
        </w:rPr>
        <w:t>первый заместитель главы</w:t>
      </w:r>
      <w:r>
        <w:rPr>
          <w:sz w:val="28"/>
          <w:szCs w:val="28"/>
        </w:rPr>
        <w:tab/>
      </w:r>
    </w:p>
    <w:p w:rsidR="00517275" w:rsidRDefault="00517275" w:rsidP="00517275">
      <w:pPr>
        <w:spacing w:line="240" w:lineRule="exact"/>
        <w:ind w:left="0" w:right="-2" w:firstLine="0"/>
        <w:rPr>
          <w:sz w:val="28"/>
          <w:szCs w:val="28"/>
        </w:rPr>
      </w:pPr>
      <w:r>
        <w:rPr>
          <w:sz w:val="28"/>
          <w:szCs w:val="28"/>
        </w:rPr>
        <w:t>администрации города Ставрополя                                               А.А. Мясоедов</w:t>
      </w: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517275" w:rsidRDefault="00517275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</w:p>
    <w:p w:rsidR="00B028C3" w:rsidRPr="00A77A3B" w:rsidRDefault="00B028C3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lastRenderedPageBreak/>
        <w:t>Приложение</w:t>
      </w:r>
    </w:p>
    <w:p w:rsidR="00B028C3" w:rsidRPr="001952A3" w:rsidRDefault="00B028C3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/>
        <w:jc w:val="left"/>
        <w:rPr>
          <w:sz w:val="28"/>
          <w:szCs w:val="28"/>
          <w:lang w:eastAsia="ar-SA"/>
        </w:rPr>
      </w:pPr>
    </w:p>
    <w:p w:rsidR="00B028C3" w:rsidRDefault="00B028C3" w:rsidP="002E1765">
      <w:pPr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245" w:right="-2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t>к постановлению администрац</w:t>
      </w:r>
      <w:r>
        <w:rPr>
          <w:sz w:val="28"/>
          <w:szCs w:val="28"/>
        </w:rPr>
        <w:t xml:space="preserve">ии </w:t>
      </w:r>
      <w:r w:rsidRPr="00A77A3B">
        <w:rPr>
          <w:sz w:val="28"/>
          <w:szCs w:val="28"/>
        </w:rPr>
        <w:t>города Ставрополя</w:t>
      </w:r>
    </w:p>
    <w:p w:rsidR="00B028C3" w:rsidRPr="00A77A3B" w:rsidRDefault="00B028C3" w:rsidP="002E1765">
      <w:pPr>
        <w:tabs>
          <w:tab w:val="left" w:pos="9354"/>
        </w:tabs>
        <w:suppressAutoHyphens/>
        <w:spacing w:line="240" w:lineRule="exact"/>
        <w:ind w:left="5245" w:right="-2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t xml:space="preserve">от   </w:t>
      </w:r>
      <w:r w:rsidR="00E74C32">
        <w:rPr>
          <w:sz w:val="28"/>
          <w:szCs w:val="28"/>
        </w:rPr>
        <w:t>24.07.2018</w:t>
      </w:r>
      <w:r w:rsidRPr="00A77A3B">
        <w:rPr>
          <w:sz w:val="28"/>
          <w:szCs w:val="28"/>
        </w:rPr>
        <w:t xml:space="preserve">    №</w:t>
      </w:r>
      <w:r w:rsidR="00E74C32">
        <w:rPr>
          <w:sz w:val="28"/>
          <w:szCs w:val="28"/>
        </w:rPr>
        <w:t xml:space="preserve"> 1370</w:t>
      </w:r>
      <w:r w:rsidRPr="00A77A3B">
        <w:rPr>
          <w:sz w:val="28"/>
          <w:szCs w:val="28"/>
        </w:rPr>
        <w:t xml:space="preserve">  </w:t>
      </w:r>
    </w:p>
    <w:p w:rsidR="000825AD" w:rsidRDefault="000825AD" w:rsidP="00B028C3">
      <w:pPr>
        <w:spacing w:line="240" w:lineRule="exact"/>
        <w:ind w:left="0" w:firstLine="0"/>
        <w:outlineLvl w:val="0"/>
        <w:rPr>
          <w:sz w:val="28"/>
          <w:szCs w:val="28"/>
        </w:rPr>
      </w:pPr>
    </w:p>
    <w:p w:rsidR="00E74C32" w:rsidRDefault="00E74C32" w:rsidP="00B028C3">
      <w:pPr>
        <w:spacing w:line="240" w:lineRule="exact"/>
        <w:ind w:left="0" w:firstLine="0"/>
        <w:outlineLvl w:val="0"/>
        <w:rPr>
          <w:sz w:val="28"/>
          <w:szCs w:val="28"/>
        </w:rPr>
      </w:pPr>
    </w:p>
    <w:p w:rsidR="00B028C3" w:rsidRPr="005856C9" w:rsidRDefault="00B028C3" w:rsidP="00494DCF">
      <w:pPr>
        <w:tabs>
          <w:tab w:val="left" w:pos="8931"/>
        </w:tabs>
        <w:spacing w:line="240" w:lineRule="exact"/>
        <w:jc w:val="center"/>
        <w:outlineLvl w:val="0"/>
        <w:rPr>
          <w:rFonts w:eastAsia="Calibri"/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ДОКУМЕНТАЦИЯ</w:t>
      </w:r>
    </w:p>
    <w:p w:rsidR="00B028C3" w:rsidRPr="00DB15F8" w:rsidRDefault="00B028C3" w:rsidP="00494DCF">
      <w:pPr>
        <w:tabs>
          <w:tab w:val="left" w:pos="8931"/>
        </w:tabs>
        <w:spacing w:line="240" w:lineRule="exact"/>
        <w:ind w:firstLine="0"/>
        <w:jc w:val="center"/>
        <w:outlineLvl w:val="0"/>
        <w:rPr>
          <w:rFonts w:eastAsia="Calibri"/>
          <w:bCs/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>по планировке территории (проект планировки территории, проект межевания территор</w:t>
      </w:r>
      <w:r>
        <w:rPr>
          <w:rFonts w:eastAsia="Calibri"/>
          <w:bCs/>
          <w:sz w:val="28"/>
          <w:szCs w:val="28"/>
        </w:rPr>
        <w:t xml:space="preserve">ии) </w:t>
      </w:r>
      <w:r w:rsidR="002E1765" w:rsidRPr="00FA69AA">
        <w:rPr>
          <w:bCs/>
          <w:sz w:val="28"/>
          <w:szCs w:val="28"/>
        </w:rPr>
        <w:t>в границах</w:t>
      </w:r>
      <w:r w:rsidR="002E1765">
        <w:rPr>
          <w:bCs/>
          <w:sz w:val="28"/>
          <w:szCs w:val="28"/>
        </w:rPr>
        <w:t xml:space="preserve"> </w:t>
      </w:r>
      <w:r w:rsidR="002E1765">
        <w:rPr>
          <w:rFonts w:eastAsia="Calibri"/>
          <w:bCs/>
          <w:sz w:val="28"/>
          <w:szCs w:val="28"/>
        </w:rPr>
        <w:t>участка</w:t>
      </w:r>
      <w:r w:rsidR="002E1765" w:rsidRPr="00FA69AA">
        <w:rPr>
          <w:bCs/>
          <w:sz w:val="28"/>
          <w:szCs w:val="28"/>
        </w:rPr>
        <w:t xml:space="preserve"> </w:t>
      </w:r>
      <w:r w:rsidR="002E1765" w:rsidRPr="006A1720">
        <w:rPr>
          <w:bCs/>
          <w:sz w:val="28"/>
          <w:szCs w:val="28"/>
        </w:rPr>
        <w:t>по шоссе Михайловскому</w:t>
      </w:r>
      <w:r w:rsidR="002E1765">
        <w:rPr>
          <w:bCs/>
          <w:sz w:val="28"/>
          <w:szCs w:val="28"/>
        </w:rPr>
        <w:t>, проезду Чапаевскому, улице Революционной</w:t>
      </w:r>
      <w:r w:rsidR="002E1765" w:rsidRPr="00FA69AA">
        <w:rPr>
          <w:bCs/>
          <w:sz w:val="28"/>
          <w:szCs w:val="28"/>
        </w:rPr>
        <w:t xml:space="preserve"> города Ставрополя</w:t>
      </w:r>
    </w:p>
    <w:p w:rsidR="00B028C3" w:rsidRPr="005856C9" w:rsidRDefault="00B028C3" w:rsidP="00494DCF">
      <w:pPr>
        <w:tabs>
          <w:tab w:val="left" w:pos="8931"/>
        </w:tabs>
        <w:spacing w:line="240" w:lineRule="exact"/>
        <w:jc w:val="center"/>
        <w:outlineLvl w:val="0"/>
        <w:rPr>
          <w:rFonts w:eastAsia="Calibri"/>
          <w:bCs/>
          <w:sz w:val="28"/>
          <w:szCs w:val="28"/>
        </w:rPr>
      </w:pPr>
    </w:p>
    <w:p w:rsidR="00B028C3" w:rsidRPr="005856C9" w:rsidRDefault="00B028C3" w:rsidP="00494DCF">
      <w:pPr>
        <w:tabs>
          <w:tab w:val="left" w:pos="8931"/>
        </w:tabs>
        <w:spacing w:line="240" w:lineRule="exact"/>
        <w:jc w:val="center"/>
        <w:outlineLvl w:val="0"/>
        <w:rPr>
          <w:rFonts w:eastAsia="Calibri"/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Документация</w:t>
      </w:r>
    </w:p>
    <w:p w:rsidR="00494DCF" w:rsidRDefault="00B028C3" w:rsidP="00494DCF">
      <w:pPr>
        <w:tabs>
          <w:tab w:val="left" w:pos="8931"/>
        </w:tabs>
        <w:spacing w:line="240" w:lineRule="exact"/>
        <w:ind w:firstLine="0"/>
        <w:jc w:val="center"/>
        <w:outlineLvl w:val="0"/>
        <w:rPr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по планировке территории (проект планировки террито</w:t>
      </w:r>
      <w:r>
        <w:rPr>
          <w:rFonts w:eastAsia="Calibri"/>
          <w:bCs/>
          <w:sz w:val="28"/>
          <w:szCs w:val="28"/>
        </w:rPr>
        <w:t xml:space="preserve">рии) </w:t>
      </w:r>
      <w:r w:rsidR="002E1765" w:rsidRPr="00FA69AA">
        <w:rPr>
          <w:bCs/>
          <w:sz w:val="28"/>
          <w:szCs w:val="28"/>
        </w:rPr>
        <w:t>в границах</w:t>
      </w:r>
      <w:r w:rsidR="002E1765">
        <w:rPr>
          <w:bCs/>
          <w:sz w:val="28"/>
          <w:szCs w:val="28"/>
        </w:rPr>
        <w:t xml:space="preserve"> </w:t>
      </w:r>
      <w:r w:rsidR="002E1765">
        <w:rPr>
          <w:rFonts w:eastAsia="Calibri"/>
          <w:bCs/>
          <w:sz w:val="28"/>
          <w:szCs w:val="28"/>
        </w:rPr>
        <w:t>участка</w:t>
      </w:r>
      <w:r w:rsidR="002E1765" w:rsidRPr="00FA69AA">
        <w:rPr>
          <w:bCs/>
          <w:sz w:val="28"/>
          <w:szCs w:val="28"/>
        </w:rPr>
        <w:t xml:space="preserve"> </w:t>
      </w:r>
      <w:r w:rsidR="002E1765" w:rsidRPr="006A1720">
        <w:rPr>
          <w:bCs/>
          <w:sz w:val="28"/>
          <w:szCs w:val="28"/>
        </w:rPr>
        <w:t>по шоссе Михайловскому</w:t>
      </w:r>
      <w:r w:rsidR="002E1765">
        <w:rPr>
          <w:bCs/>
          <w:sz w:val="28"/>
          <w:szCs w:val="28"/>
        </w:rPr>
        <w:t>, проезду Чапаевскому,</w:t>
      </w:r>
    </w:p>
    <w:p w:rsidR="00B028C3" w:rsidRDefault="002E1765" w:rsidP="00494DCF">
      <w:pPr>
        <w:tabs>
          <w:tab w:val="left" w:pos="8931"/>
        </w:tabs>
        <w:spacing w:line="240" w:lineRule="exact"/>
        <w:ind w:firstLine="0"/>
        <w:jc w:val="center"/>
        <w:outlineLvl w:val="0"/>
        <w:rPr>
          <w:rFonts w:eastAsia="Calibri"/>
          <w:bCs/>
          <w:sz w:val="28"/>
          <w:szCs w:val="28"/>
        </w:rPr>
      </w:pPr>
      <w:r>
        <w:rPr>
          <w:bCs/>
          <w:sz w:val="28"/>
          <w:szCs w:val="28"/>
        </w:rPr>
        <w:t>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</w:p>
    <w:p w:rsidR="00C0658D" w:rsidRDefault="00C0658D" w:rsidP="00C0658D">
      <w:pPr>
        <w:spacing w:line="240" w:lineRule="exact"/>
        <w:jc w:val="center"/>
        <w:outlineLvl w:val="0"/>
        <w:rPr>
          <w:bCs/>
          <w:sz w:val="28"/>
          <w:szCs w:val="28"/>
        </w:rPr>
      </w:pPr>
    </w:p>
    <w:p w:rsidR="00955B32" w:rsidRDefault="002E1765" w:rsidP="002E1765">
      <w:pPr>
        <w:pStyle w:val="aff"/>
        <w:spacing w:before="0" w:beforeAutospacing="0" w:after="0" w:afterAutospacing="0"/>
        <w:ind w:left="709" w:right="-3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r w:rsidR="00955B32" w:rsidRPr="009D6723">
        <w:rPr>
          <w:bCs/>
          <w:sz w:val="28"/>
          <w:szCs w:val="28"/>
        </w:rPr>
        <w:t>Общая часть.</w:t>
      </w:r>
      <w:r w:rsidR="00955B32">
        <w:rPr>
          <w:bCs/>
          <w:sz w:val="28"/>
          <w:szCs w:val="28"/>
        </w:rPr>
        <w:t xml:space="preserve"> </w:t>
      </w:r>
    </w:p>
    <w:p w:rsidR="0039465A" w:rsidRPr="00B028C3" w:rsidRDefault="0039465A" w:rsidP="0039465A">
      <w:pPr>
        <w:pStyle w:val="17"/>
        <w:widowControl w:val="0"/>
        <w:ind w:left="0" w:right="-28"/>
        <w:rPr>
          <w:sz w:val="28"/>
          <w:szCs w:val="28"/>
        </w:rPr>
      </w:pPr>
      <w:proofErr w:type="gramStart"/>
      <w:r w:rsidRPr="00B028C3">
        <w:rPr>
          <w:sz w:val="28"/>
          <w:szCs w:val="28"/>
        </w:rPr>
        <w:t xml:space="preserve">Документация по планировке территории (проект планировки территории) </w:t>
      </w:r>
      <w:r w:rsidRPr="00FA69AA">
        <w:rPr>
          <w:bCs/>
          <w:sz w:val="28"/>
          <w:szCs w:val="28"/>
        </w:rPr>
        <w:t>в границах</w:t>
      </w:r>
      <w:r>
        <w:rPr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>участка</w:t>
      </w:r>
      <w:r w:rsidRPr="00FA69AA">
        <w:rPr>
          <w:bCs/>
          <w:sz w:val="28"/>
          <w:szCs w:val="28"/>
        </w:rPr>
        <w:t xml:space="preserve"> </w:t>
      </w:r>
      <w:r w:rsidRPr="006A1720">
        <w:rPr>
          <w:bCs/>
          <w:sz w:val="28"/>
          <w:szCs w:val="28"/>
        </w:rPr>
        <w:t>по шоссе Михайловскому</w:t>
      </w:r>
      <w:r>
        <w:rPr>
          <w:bCs/>
          <w:sz w:val="28"/>
          <w:szCs w:val="28"/>
        </w:rPr>
        <w:t>, проезду Чапаевскому, 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  <w:r>
        <w:rPr>
          <w:bCs/>
          <w:sz w:val="28"/>
          <w:szCs w:val="28"/>
        </w:rPr>
        <w:t xml:space="preserve"> (далее – проект планировки территории) </w:t>
      </w:r>
      <w:r>
        <w:rPr>
          <w:rFonts w:eastAsia="Calibri"/>
          <w:bCs/>
          <w:sz w:val="28"/>
          <w:szCs w:val="28"/>
        </w:rPr>
        <w:t xml:space="preserve">в пределах </w:t>
      </w:r>
      <w:r w:rsidRPr="006A1720">
        <w:rPr>
          <w:rFonts w:eastAsia="Calibri"/>
          <w:bCs/>
          <w:sz w:val="28"/>
          <w:szCs w:val="28"/>
        </w:rPr>
        <w:t>юго-восточной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26:12:022502:267, 26:12:022502:17, южной границы земельного участка</w:t>
      </w:r>
      <w:r>
        <w:rPr>
          <w:rFonts w:eastAsia="Calibri"/>
          <w:bCs/>
          <w:sz w:val="28"/>
          <w:szCs w:val="28"/>
        </w:rPr>
        <w:t xml:space="preserve"> </w:t>
      </w:r>
      <w:r w:rsidRPr="006A1720">
        <w:rPr>
          <w:rFonts w:eastAsia="Calibri"/>
          <w:bCs/>
          <w:sz w:val="28"/>
          <w:szCs w:val="28"/>
        </w:rPr>
        <w:t>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26:12:022502:12, юго-западной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>022502:8, 26:12:022502:7, 26:12:022502:9, 26:12:022502:6, южной границы земельного участка</w:t>
      </w:r>
      <w:r>
        <w:rPr>
          <w:rFonts w:eastAsia="Calibri"/>
          <w:bCs/>
          <w:sz w:val="28"/>
          <w:szCs w:val="28"/>
        </w:rPr>
        <w:t xml:space="preserve"> </w:t>
      </w:r>
      <w:r w:rsidRPr="006A1720">
        <w:rPr>
          <w:rFonts w:eastAsia="Calibri"/>
          <w:bCs/>
          <w:sz w:val="28"/>
          <w:szCs w:val="28"/>
        </w:rPr>
        <w:t>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26:12:022502:270, юго-восточной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26:12:022502:273, 26:12:022502:10, 26:12:022502:1, южной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26:12:021510:71, 26:12:021510:29, 26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 xml:space="preserve">12:021510:13, 26:12:021510:88, </w:t>
      </w:r>
      <w:r>
        <w:rPr>
          <w:rFonts w:eastAsia="Calibri"/>
          <w:bCs/>
          <w:sz w:val="28"/>
          <w:szCs w:val="28"/>
        </w:rPr>
        <w:t xml:space="preserve">                     </w:t>
      </w:r>
      <w:r w:rsidRPr="006A1720">
        <w:rPr>
          <w:rFonts w:eastAsia="Calibri"/>
          <w:bCs/>
          <w:sz w:val="28"/>
          <w:szCs w:val="28"/>
        </w:rPr>
        <w:t>юго-восточной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26:12:021510:23, 26:12:021510:6, 26:12:021510:5, 26:12:021510:7, 26:12:021510:106, 26:12:021510:4, 26:12:021510:34, 26:12:021510:87, 26:12:021510:2, восточной границы земельных участков с кадастро</w:t>
      </w:r>
      <w:r>
        <w:rPr>
          <w:rFonts w:eastAsia="Calibri"/>
          <w:bCs/>
          <w:sz w:val="28"/>
          <w:szCs w:val="28"/>
        </w:rPr>
        <w:t>выми номерами: 26:12:021510</w:t>
      </w:r>
      <w:proofErr w:type="gramEnd"/>
      <w:r>
        <w:rPr>
          <w:rFonts w:eastAsia="Calibri"/>
          <w:bCs/>
          <w:sz w:val="28"/>
          <w:szCs w:val="28"/>
        </w:rPr>
        <w:t>:</w:t>
      </w:r>
      <w:proofErr w:type="gramStart"/>
      <w:r>
        <w:rPr>
          <w:rFonts w:eastAsia="Calibri"/>
          <w:bCs/>
          <w:sz w:val="28"/>
          <w:szCs w:val="28"/>
        </w:rPr>
        <w:t xml:space="preserve">32, </w:t>
      </w:r>
      <w:r w:rsidRPr="006A1720">
        <w:rPr>
          <w:rFonts w:eastAsia="Calibri"/>
          <w:bCs/>
          <w:sz w:val="28"/>
          <w:szCs w:val="28"/>
        </w:rPr>
        <w:t>26:12:021510:31, 26:12:021504:27, 26:12:021504:28, 26:12:021504:23, 26:12:021504:86, 26:12:021504:85, 26:12:021504:30, 26:12:021504:31, 26:12:021504:29, 26:12:021504:9, 26:12:021504:5, юго-восточной границы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26:12:021504:8, северо-восточной части земельного участка</w:t>
      </w:r>
      <w:proofErr w:type="gramEnd"/>
      <w:r w:rsidRPr="006A1720">
        <w:rPr>
          <w:rFonts w:eastAsia="Calibri"/>
          <w:bCs/>
          <w:sz w:val="28"/>
          <w:szCs w:val="28"/>
        </w:rPr>
        <w:t xml:space="preserve"> </w:t>
      </w:r>
      <w:proofErr w:type="gramStart"/>
      <w:r w:rsidRPr="006A1720">
        <w:rPr>
          <w:rFonts w:eastAsia="Calibri"/>
          <w:bCs/>
          <w:sz w:val="28"/>
          <w:szCs w:val="28"/>
        </w:rPr>
        <w:t>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26:12:021504:18, юго-восточной 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26:12:021501:271, юго-западной 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26:12:021611:98, южной части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26:12:021611:85, 26:12:021611:210, 26:12:021611:5, 26:12:021611:88, 26:12:021611:212, 26:12:021611:18</w:t>
      </w:r>
      <w:proofErr w:type="gramEnd"/>
      <w:r w:rsidRPr="006A1720">
        <w:rPr>
          <w:rFonts w:eastAsia="Calibri"/>
          <w:bCs/>
          <w:sz w:val="28"/>
          <w:szCs w:val="28"/>
        </w:rPr>
        <w:t xml:space="preserve">, </w:t>
      </w:r>
      <w:proofErr w:type="gramStart"/>
      <w:r w:rsidRPr="006A1720">
        <w:rPr>
          <w:rFonts w:eastAsia="Calibri"/>
          <w:bCs/>
          <w:sz w:val="28"/>
          <w:szCs w:val="28"/>
        </w:rPr>
        <w:t xml:space="preserve">26:12:021611:213, 26:12:021611:231, 26:12:021611:232, 26:12:021611:215, 26:12:021611:6, 26:12:021611:28, 26:12:021611:21, 26:12:021611:27, 26:12:021611:219, юго-восточной части земельных участков </w:t>
      </w:r>
      <w:r w:rsidRPr="006A1720">
        <w:rPr>
          <w:rFonts w:eastAsia="Calibri"/>
          <w:bCs/>
          <w:sz w:val="28"/>
          <w:szCs w:val="28"/>
        </w:rPr>
        <w:lastRenderedPageBreak/>
        <w:t>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26:12:021611:385, 26:12:021611:384, южной части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>021612:11, 26:12:021612:12, северо-западной части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26:12:021607:7, 26:12:021607:30, северной части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26:12:021609:19, 26:12:021609:224, 26:12:021609:16, 26:12:021609:54, 26:12:021609:13, 26:12:021609:53, 26:12:021609:11, 26:12:021609:52</w:t>
      </w:r>
      <w:proofErr w:type="gramEnd"/>
      <w:r w:rsidRPr="006A1720">
        <w:rPr>
          <w:rFonts w:eastAsia="Calibri"/>
          <w:bCs/>
          <w:sz w:val="28"/>
          <w:szCs w:val="28"/>
        </w:rPr>
        <w:t>, 26:12:021610:20, 26:12:021610:74, 26:12:021610:18, 26:12:021610:72, 26:12:021610:16, 26:12:021610:5, 26:12:021610:9, 26:12:021610:69, 26</w:t>
      </w:r>
      <w:r>
        <w:rPr>
          <w:rFonts w:eastAsia="Calibri"/>
          <w:bCs/>
          <w:sz w:val="28"/>
          <w:szCs w:val="28"/>
        </w:rPr>
        <w:t>:12:021610:121, 26:12:021610:55;</w:t>
      </w:r>
      <w:r w:rsidRPr="006A1720">
        <w:rPr>
          <w:rFonts w:eastAsia="Calibri"/>
          <w:bCs/>
          <w:sz w:val="28"/>
          <w:szCs w:val="28"/>
        </w:rPr>
        <w:t xml:space="preserve"> </w:t>
      </w:r>
      <w:proofErr w:type="gramStart"/>
      <w:r>
        <w:rPr>
          <w:rFonts w:eastAsia="Calibri"/>
          <w:bCs/>
          <w:sz w:val="28"/>
          <w:szCs w:val="28"/>
        </w:rPr>
        <w:t>в</w:t>
      </w:r>
      <w:r w:rsidRPr="006A1720">
        <w:rPr>
          <w:rFonts w:eastAsia="Calibri"/>
          <w:bCs/>
          <w:sz w:val="28"/>
          <w:szCs w:val="28"/>
        </w:rPr>
        <w:t xml:space="preserve"> пределах северо-восточной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26:12:020805:239, 26:12:020805:394, 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26:12:020805:111, 26:12:020805:45, 26:12:020805:216, 26:12:020805:47, 26:12:020805:26, 26:12:020805:449, северо-восточной 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26:12:020805:248, северной</w:t>
      </w:r>
      <w:proofErr w:type="gramEnd"/>
      <w:r w:rsidRPr="006A1720">
        <w:rPr>
          <w:rFonts w:eastAsia="Calibri"/>
          <w:bCs/>
          <w:sz w:val="28"/>
          <w:szCs w:val="28"/>
        </w:rPr>
        <w:t xml:space="preserve"> </w:t>
      </w:r>
      <w:proofErr w:type="gramStart"/>
      <w:r w:rsidRPr="006A1720">
        <w:rPr>
          <w:rFonts w:eastAsia="Calibri"/>
          <w:bCs/>
          <w:sz w:val="28"/>
          <w:szCs w:val="28"/>
        </w:rPr>
        <w:t>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26:12:020805:147, северо-восточной 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26:12:020805:242, юго-восточной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26:12:020905:27, 26:12:020906:593, 26:12:020906:479, 26:12:020906:514, 26:12:020906:505, 26:12:020906:803, северо-западной границы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>12:020901:122, западной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26:12:020901:62, 26:12:020901:63, 26:12:020901:152, 26:12:020901:2, 26:12:020904:744, 26:12:020904:25, 26:12:020904:18, 26:12:020904:105, 26:12:020904:41, 26:12:020904:95, 26:12:020904:106, 26:12:020904:24, 26:12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>020904:108, 26:12:020904:98, 26:12:020904:37, 26:12:020904:127, 26:12:020904:128, 26:12:020904:129, 26:12:020904:71, 26:12:020904:130, 26:12:020904:100, северо-западной границы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26:12:020904:81</w:t>
      </w:r>
      <w:r>
        <w:rPr>
          <w:rFonts w:eastAsia="Calibri"/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линейного объекта «Распределительный газопровод среднего и низкого давления с ШРП № 4547454</w:t>
      </w:r>
      <w:r w:rsidRPr="00B028C3">
        <w:rPr>
          <w:sz w:val="28"/>
          <w:szCs w:val="28"/>
        </w:rPr>
        <w:t xml:space="preserve"> (реконструкция газопровода </w:t>
      </w:r>
      <w:r w:rsidRPr="00FA69AA">
        <w:rPr>
          <w:bCs/>
          <w:sz w:val="28"/>
          <w:szCs w:val="28"/>
        </w:rPr>
        <w:t>в границах</w:t>
      </w:r>
      <w:proofErr w:type="gramEnd"/>
      <w:r>
        <w:rPr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>участка</w:t>
      </w:r>
      <w:r w:rsidRPr="00FA69AA">
        <w:rPr>
          <w:bCs/>
          <w:sz w:val="28"/>
          <w:szCs w:val="28"/>
        </w:rPr>
        <w:t xml:space="preserve"> </w:t>
      </w:r>
      <w:r w:rsidRPr="006A1720">
        <w:rPr>
          <w:bCs/>
          <w:sz w:val="28"/>
          <w:szCs w:val="28"/>
        </w:rPr>
        <w:t>по шоссе Михайловскому</w:t>
      </w:r>
      <w:r>
        <w:rPr>
          <w:bCs/>
          <w:sz w:val="28"/>
          <w:szCs w:val="28"/>
        </w:rPr>
        <w:t>, проезду Чапаевскому, улице Революционной</w:t>
      </w:r>
      <w:r w:rsidRPr="00B028C3">
        <w:rPr>
          <w:sz w:val="28"/>
          <w:szCs w:val="28"/>
        </w:rPr>
        <w:t xml:space="preserve">. </w:t>
      </w:r>
      <w:proofErr w:type="gramStart"/>
      <w:r w:rsidRPr="00B028C3">
        <w:rPr>
          <w:sz w:val="28"/>
          <w:szCs w:val="28"/>
        </w:rPr>
        <w:t>Код с</w:t>
      </w:r>
      <w:r>
        <w:rPr>
          <w:sz w:val="28"/>
          <w:szCs w:val="28"/>
        </w:rPr>
        <w:t>тройки 26337</w:t>
      </w:r>
      <w:r w:rsidRPr="00B028C3">
        <w:rPr>
          <w:sz w:val="28"/>
          <w:szCs w:val="28"/>
        </w:rPr>
        <w:t>)</w:t>
      </w:r>
      <w:r>
        <w:rPr>
          <w:sz w:val="28"/>
          <w:szCs w:val="28"/>
        </w:rPr>
        <w:t>»</w:t>
      </w:r>
      <w:r w:rsidRPr="00B028C3">
        <w:rPr>
          <w:sz w:val="28"/>
          <w:szCs w:val="28"/>
        </w:rPr>
        <w:t xml:space="preserve"> (далее – объект строительства) разработана обществом с ограниченной ответственностью «Гео-центр СК» на основании:</w:t>
      </w:r>
      <w:proofErr w:type="gramEnd"/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Градостроительного кодекса Российской Федерации;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Земельного кодекса Российской Федерации;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 xml:space="preserve">корректировки генерального плана города Ставрополя </w:t>
      </w:r>
      <w:r>
        <w:rPr>
          <w:sz w:val="28"/>
          <w:szCs w:val="28"/>
        </w:rPr>
        <w:br/>
      </w:r>
      <w:r w:rsidRPr="00B028C3">
        <w:rPr>
          <w:sz w:val="28"/>
          <w:szCs w:val="28"/>
        </w:rPr>
        <w:t>на 2010 –</w:t>
      </w:r>
      <w:r>
        <w:rPr>
          <w:sz w:val="28"/>
          <w:szCs w:val="28"/>
        </w:rPr>
        <w:t xml:space="preserve"> </w:t>
      </w:r>
      <w:r w:rsidRPr="00B028C3">
        <w:rPr>
          <w:sz w:val="28"/>
          <w:szCs w:val="28"/>
        </w:rPr>
        <w:t>2030 годы, утвержденной решение</w:t>
      </w:r>
      <w:r>
        <w:rPr>
          <w:sz w:val="28"/>
          <w:szCs w:val="28"/>
        </w:rPr>
        <w:t xml:space="preserve">м Ставропольской городской Думы </w:t>
      </w:r>
      <w:r w:rsidRPr="00B028C3">
        <w:rPr>
          <w:sz w:val="28"/>
          <w:szCs w:val="28"/>
        </w:rPr>
        <w:t xml:space="preserve">от 03 сентября 2009 года № 98 «Об утверждении корректировки генерального плана города Ставрополя на 2010 – 2030 годы» </w:t>
      </w:r>
      <w:r>
        <w:rPr>
          <w:sz w:val="28"/>
          <w:szCs w:val="28"/>
        </w:rPr>
        <w:br/>
      </w:r>
      <w:r w:rsidRPr="00B028C3">
        <w:rPr>
          <w:sz w:val="28"/>
          <w:szCs w:val="28"/>
        </w:rPr>
        <w:t>(далее – генеральный план);</w:t>
      </w:r>
    </w:p>
    <w:p w:rsidR="0039465A" w:rsidRDefault="0039465A" w:rsidP="0039465A">
      <w:pPr>
        <w:pStyle w:val="17"/>
        <w:widowControl w:val="0"/>
        <w:ind w:left="0" w:right="-28"/>
        <w:rPr>
          <w:sz w:val="28"/>
          <w:szCs w:val="28"/>
        </w:rPr>
      </w:pPr>
      <w:r w:rsidRPr="00CD2A2B">
        <w:rPr>
          <w:sz w:val="28"/>
          <w:szCs w:val="28"/>
        </w:rPr>
        <w:t xml:space="preserve">Правил землепользования и застройки муниципального образования города Ставрополя Ставропольского края, утвержденных решением Ставропольской городской Думы от 27 сентября 2017 г. № 136 «О Правилах землепользования и застройки муниципального образования города </w:t>
      </w:r>
      <w:r w:rsidRPr="00CD2A2B">
        <w:rPr>
          <w:sz w:val="28"/>
          <w:szCs w:val="28"/>
        </w:rPr>
        <w:lastRenderedPageBreak/>
        <w:t>Ставрополя Ставропольского края»</w:t>
      </w:r>
      <w:r w:rsidRPr="00B028C3">
        <w:rPr>
          <w:sz w:val="28"/>
          <w:szCs w:val="28"/>
        </w:rPr>
        <w:t xml:space="preserve"> (далее – Правила);</w:t>
      </w:r>
    </w:p>
    <w:p w:rsidR="0039465A" w:rsidRPr="00B028C3" w:rsidRDefault="0039465A" w:rsidP="0039465A">
      <w:pPr>
        <w:pStyle w:val="17"/>
        <w:widowControl w:val="0"/>
        <w:ind w:left="0" w:right="-28"/>
        <w:rPr>
          <w:sz w:val="28"/>
          <w:szCs w:val="28"/>
        </w:rPr>
      </w:pPr>
      <w:r w:rsidRPr="00B028C3">
        <w:rPr>
          <w:sz w:val="28"/>
          <w:szCs w:val="28"/>
        </w:rPr>
        <w:t>СП 42.13330.2016. Свод Правил. «Градостроительство. Планировка и застройка городских и сельских поселений. Актуализированная редакция СНиП 2.07.01-89*»;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 xml:space="preserve">СП 47.13330.2016. Свод правил. «Инженерные изыскания для строительства. Основные положения. Актуализированная редакция </w:t>
      </w:r>
      <w:r>
        <w:rPr>
          <w:sz w:val="28"/>
          <w:szCs w:val="28"/>
        </w:rPr>
        <w:br/>
      </w:r>
      <w:r w:rsidRPr="00B028C3">
        <w:rPr>
          <w:sz w:val="28"/>
          <w:szCs w:val="28"/>
        </w:rPr>
        <w:t>СНиП 11-02-96»;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>
        <w:rPr>
          <w:sz w:val="28"/>
          <w:szCs w:val="28"/>
        </w:rPr>
        <w:t>изменения</w:t>
      </w:r>
      <w:r w:rsidRPr="00F24DA7">
        <w:rPr>
          <w:sz w:val="28"/>
          <w:szCs w:val="28"/>
        </w:rPr>
        <w:t xml:space="preserve"> № 2 к </w:t>
      </w:r>
      <w:r>
        <w:rPr>
          <w:sz w:val="28"/>
          <w:szCs w:val="28"/>
        </w:rPr>
        <w:t>СП 62.13330.2011 «</w:t>
      </w:r>
      <w:r w:rsidRPr="00CA6C72">
        <w:rPr>
          <w:sz w:val="28"/>
          <w:szCs w:val="28"/>
        </w:rPr>
        <w:t>СНиП 42-01-200</w:t>
      </w:r>
      <w:r>
        <w:rPr>
          <w:sz w:val="28"/>
          <w:szCs w:val="28"/>
        </w:rPr>
        <w:t>2 Газораспределительные системы»</w:t>
      </w:r>
      <w:r w:rsidRPr="00B028C3">
        <w:rPr>
          <w:sz w:val="28"/>
          <w:szCs w:val="28"/>
        </w:rPr>
        <w:t>;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постановления администрации города Ставрополя от 14.12.2016 № 2816 «О подготовке документации по планировке территории (проекта планировки территории, проекта межевания территории) города Ставрополя»;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 xml:space="preserve">технического задания на разработку проекта планировки территории под размещение объекта строительства. 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 xml:space="preserve">Проект планировки территории </w:t>
      </w:r>
      <w:r>
        <w:rPr>
          <w:sz w:val="28"/>
          <w:szCs w:val="28"/>
        </w:rPr>
        <w:t>подготавливается</w:t>
      </w:r>
      <w:r w:rsidRPr="00B028C3">
        <w:rPr>
          <w:sz w:val="28"/>
          <w:szCs w:val="28"/>
        </w:rPr>
        <w:t xml:space="preserve"> в целях: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обеспечения устойчивого развития территорий города Ставрополя;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выделения элементов планировочной структуры;</w:t>
      </w:r>
    </w:p>
    <w:p w:rsidR="0039465A" w:rsidRPr="00B028C3" w:rsidRDefault="0039465A" w:rsidP="0039465A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установления границ земельн</w:t>
      </w:r>
      <w:r>
        <w:rPr>
          <w:sz w:val="28"/>
          <w:szCs w:val="28"/>
        </w:rPr>
        <w:t>ого участка</w:t>
      </w:r>
      <w:r w:rsidRPr="00B028C3">
        <w:rPr>
          <w:sz w:val="28"/>
          <w:szCs w:val="28"/>
        </w:rPr>
        <w:t>, на котор</w:t>
      </w:r>
      <w:r>
        <w:rPr>
          <w:sz w:val="28"/>
          <w:szCs w:val="28"/>
        </w:rPr>
        <w:t>ом</w:t>
      </w:r>
      <w:r w:rsidRPr="00B028C3">
        <w:rPr>
          <w:sz w:val="28"/>
          <w:szCs w:val="28"/>
        </w:rPr>
        <w:t xml:space="preserve"> расположен</w:t>
      </w:r>
      <w:r>
        <w:rPr>
          <w:sz w:val="28"/>
          <w:szCs w:val="28"/>
        </w:rPr>
        <w:t>ы</w:t>
      </w:r>
      <w:r w:rsidRPr="00B028C3">
        <w:rPr>
          <w:sz w:val="28"/>
          <w:szCs w:val="28"/>
        </w:rPr>
        <w:t xml:space="preserve"> объект</w:t>
      </w:r>
      <w:r>
        <w:rPr>
          <w:sz w:val="28"/>
          <w:szCs w:val="28"/>
        </w:rPr>
        <w:t>ы капитального</w:t>
      </w:r>
      <w:r w:rsidRPr="00B028C3">
        <w:rPr>
          <w:sz w:val="28"/>
          <w:szCs w:val="28"/>
        </w:rPr>
        <w:t xml:space="preserve"> строительства;</w:t>
      </w:r>
    </w:p>
    <w:p w:rsidR="0039465A" w:rsidRPr="009D6723" w:rsidRDefault="0039465A" w:rsidP="0039465A">
      <w:pPr>
        <w:pStyle w:val="17"/>
        <w:widowControl w:val="0"/>
        <w:ind w:left="0" w:right="-31"/>
        <w:rPr>
          <w:noProof/>
          <w:sz w:val="28"/>
          <w:szCs w:val="28"/>
        </w:rPr>
      </w:pPr>
      <w:r w:rsidRPr="00B028C3">
        <w:rPr>
          <w:sz w:val="28"/>
          <w:szCs w:val="28"/>
        </w:rPr>
        <w:t>установления границ земельного участка, предназначенн</w:t>
      </w:r>
      <w:r>
        <w:rPr>
          <w:sz w:val="28"/>
          <w:szCs w:val="28"/>
        </w:rPr>
        <w:t>ого</w:t>
      </w:r>
      <w:r w:rsidRPr="00B028C3">
        <w:rPr>
          <w:sz w:val="28"/>
          <w:szCs w:val="28"/>
        </w:rPr>
        <w:t xml:space="preserve"> для реконструкции и размещения объекта строительства.</w:t>
      </w:r>
    </w:p>
    <w:p w:rsidR="0039465A" w:rsidRDefault="0039465A" w:rsidP="0039465A">
      <w:pPr>
        <w:pStyle w:val="aff"/>
        <w:widowControl w:val="0"/>
        <w:spacing w:before="0" w:beforeAutospacing="0" w:after="0" w:afterAutospacing="0"/>
        <w:ind w:left="709" w:right="-3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r w:rsidRPr="006E5A5D">
        <w:rPr>
          <w:bCs/>
          <w:sz w:val="28"/>
          <w:szCs w:val="28"/>
        </w:rPr>
        <w:t>Положение о размещении объекта строительства.</w:t>
      </w:r>
    </w:p>
    <w:p w:rsidR="0039465A" w:rsidRPr="006E5A5D" w:rsidRDefault="0039465A" w:rsidP="0039465A">
      <w:pPr>
        <w:pStyle w:val="aff"/>
        <w:widowControl w:val="0"/>
        <w:spacing w:before="0" w:beforeAutospacing="0" w:after="0" w:afterAutospacing="0"/>
        <w:ind w:right="-31" w:firstLine="709"/>
        <w:jc w:val="both"/>
        <w:rPr>
          <w:bCs/>
          <w:sz w:val="28"/>
          <w:szCs w:val="28"/>
        </w:rPr>
      </w:pPr>
      <w:r w:rsidRPr="006E5A5D">
        <w:rPr>
          <w:sz w:val="28"/>
          <w:szCs w:val="28"/>
        </w:rPr>
        <w:t xml:space="preserve">В административном отношении </w:t>
      </w:r>
      <w:r>
        <w:rPr>
          <w:sz w:val="28"/>
          <w:szCs w:val="28"/>
        </w:rPr>
        <w:t>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>оительства</w:t>
      </w:r>
      <w:r w:rsidRPr="006E5A5D">
        <w:rPr>
          <w:sz w:val="28"/>
          <w:szCs w:val="28"/>
        </w:rPr>
        <w:t xml:space="preserve"> расположен на землях муниципального образования города Ставрополя Ставропольского края (далее</w:t>
      </w:r>
      <w:r>
        <w:rPr>
          <w:sz w:val="28"/>
          <w:szCs w:val="28"/>
        </w:rPr>
        <w:t xml:space="preserve"> –</w:t>
      </w:r>
      <w:r w:rsidRPr="006E5A5D">
        <w:rPr>
          <w:sz w:val="28"/>
          <w:szCs w:val="28"/>
        </w:rPr>
        <w:t xml:space="preserve"> город Ставрополь).</w:t>
      </w:r>
    </w:p>
    <w:p w:rsidR="0039465A" w:rsidRDefault="0039465A" w:rsidP="0039465A">
      <w:pPr>
        <w:pStyle w:val="aff"/>
        <w:widowControl w:val="0"/>
        <w:spacing w:before="0" w:beforeAutospacing="0" w:after="0" w:afterAutospacing="0"/>
        <w:ind w:right="-31" w:firstLine="709"/>
        <w:jc w:val="both"/>
        <w:rPr>
          <w:sz w:val="28"/>
          <w:szCs w:val="28"/>
        </w:rPr>
      </w:pPr>
      <w:proofErr w:type="gramStart"/>
      <w:r w:rsidRPr="009D6723">
        <w:rPr>
          <w:sz w:val="28"/>
          <w:szCs w:val="28"/>
        </w:rPr>
        <w:t xml:space="preserve">Реконструкцию </w:t>
      </w:r>
      <w:r>
        <w:rPr>
          <w:sz w:val="28"/>
          <w:szCs w:val="28"/>
        </w:rPr>
        <w:t>объекта строительства</w:t>
      </w:r>
      <w:r w:rsidRPr="009D6723">
        <w:rPr>
          <w:sz w:val="28"/>
          <w:szCs w:val="28"/>
        </w:rPr>
        <w:t xml:space="preserve"> планируется осуществить в границах города Ставрополя, в кадастровых кварталах</w:t>
      </w:r>
      <w:r>
        <w:rPr>
          <w:sz w:val="28"/>
          <w:szCs w:val="28"/>
        </w:rPr>
        <w:t>:</w:t>
      </w:r>
      <w:r w:rsidRPr="009D6723">
        <w:rPr>
          <w:bCs/>
          <w:noProof/>
          <w:sz w:val="28"/>
          <w:szCs w:val="28"/>
        </w:rPr>
        <w:t xml:space="preserve"> 26:12:020906, 26:12:020905, 26:12:020904, 26:12:020805, 26:12:021612, 26:12:021607, 26:12:021611, 26:12:021609, 26:12:021610, 26:12:021501, 26:12:021504, 26:12:021510,  26:12:022601, 26:12:022504, 26:12:022502, 26:12:022503</w:t>
      </w:r>
      <w:proofErr w:type="gramEnd"/>
      <w:r>
        <w:rPr>
          <w:bCs/>
          <w:noProof/>
          <w:sz w:val="28"/>
          <w:szCs w:val="28"/>
        </w:rPr>
        <w:t>,</w:t>
      </w:r>
      <w:r w:rsidRPr="009D6723">
        <w:rPr>
          <w:bCs/>
          <w:noProof/>
          <w:sz w:val="28"/>
          <w:szCs w:val="28"/>
        </w:rPr>
        <w:t xml:space="preserve"> </w:t>
      </w:r>
      <w:r w:rsidRPr="009D6723">
        <w:rPr>
          <w:sz w:val="28"/>
          <w:szCs w:val="28"/>
        </w:rPr>
        <w:t>на землях государственной собственности, которая не разграничена</w:t>
      </w:r>
      <w:r>
        <w:rPr>
          <w:sz w:val="28"/>
          <w:szCs w:val="28"/>
        </w:rPr>
        <w:t xml:space="preserve">. Категория земель: земли населенных пунктов. Подъезд к объекту строительства </w:t>
      </w:r>
      <w:r w:rsidRPr="009D6723">
        <w:rPr>
          <w:sz w:val="28"/>
          <w:szCs w:val="28"/>
        </w:rPr>
        <w:t>осуществляется по автодорогам по шоссе Михайловско</w:t>
      </w:r>
      <w:r>
        <w:rPr>
          <w:sz w:val="28"/>
          <w:szCs w:val="28"/>
        </w:rPr>
        <w:t>му</w:t>
      </w:r>
      <w:r w:rsidRPr="009D6723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E25CD5">
        <w:rPr>
          <w:color w:val="000000"/>
          <w:sz w:val="28"/>
          <w:szCs w:val="28"/>
        </w:rPr>
        <w:t>проезду</w:t>
      </w:r>
      <w:r w:rsidRPr="009D6723">
        <w:rPr>
          <w:color w:val="000000"/>
          <w:sz w:val="28"/>
          <w:szCs w:val="28"/>
        </w:rPr>
        <w:t xml:space="preserve"> Чапаевск</w:t>
      </w:r>
      <w:r>
        <w:rPr>
          <w:color w:val="000000"/>
          <w:sz w:val="28"/>
          <w:szCs w:val="28"/>
        </w:rPr>
        <w:t>ому</w:t>
      </w:r>
      <w:r w:rsidRPr="009D6723">
        <w:rPr>
          <w:color w:val="000000"/>
          <w:sz w:val="28"/>
          <w:szCs w:val="28"/>
        </w:rPr>
        <w:t>, улице Революционн</w:t>
      </w:r>
      <w:r>
        <w:rPr>
          <w:color w:val="000000"/>
          <w:sz w:val="28"/>
          <w:szCs w:val="28"/>
        </w:rPr>
        <w:t>ой</w:t>
      </w:r>
      <w:r w:rsidRPr="009D672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39465A" w:rsidRPr="009D6723" w:rsidRDefault="0039465A" w:rsidP="0039465A">
      <w:pPr>
        <w:pStyle w:val="aff"/>
        <w:widowControl w:val="0"/>
        <w:spacing w:before="0" w:beforeAutospacing="0" w:after="0" w:afterAutospacing="0"/>
        <w:ind w:right="-31" w:firstLine="709"/>
        <w:jc w:val="both"/>
        <w:rPr>
          <w:sz w:val="28"/>
          <w:szCs w:val="28"/>
        </w:rPr>
      </w:pPr>
      <w:r w:rsidRPr="009D6723">
        <w:rPr>
          <w:sz w:val="28"/>
          <w:szCs w:val="28"/>
        </w:rPr>
        <w:t>3.</w:t>
      </w:r>
      <w:r w:rsidRPr="009D6723">
        <w:rPr>
          <w:bCs/>
          <w:sz w:val="28"/>
          <w:szCs w:val="28"/>
        </w:rPr>
        <w:t xml:space="preserve"> Описание объекта строительства и </w:t>
      </w:r>
      <w:r>
        <w:rPr>
          <w:bCs/>
          <w:sz w:val="28"/>
          <w:szCs w:val="28"/>
        </w:rPr>
        <w:t>образуемого</w:t>
      </w:r>
      <w:r w:rsidRPr="009D6723">
        <w:rPr>
          <w:bCs/>
          <w:sz w:val="28"/>
          <w:szCs w:val="28"/>
        </w:rPr>
        <w:t xml:space="preserve"> земельного участка.</w:t>
      </w:r>
    </w:p>
    <w:p w:rsidR="0039465A" w:rsidRPr="00BD4981" w:rsidRDefault="0039465A" w:rsidP="0039465A">
      <w:pPr>
        <w:widowControl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На объекте</w:t>
      </w:r>
      <w:r w:rsidRPr="005E3925">
        <w:rPr>
          <w:sz w:val="28"/>
          <w:szCs w:val="28"/>
        </w:rPr>
        <w:t xml:space="preserve"> </w:t>
      </w:r>
      <w:r>
        <w:rPr>
          <w:sz w:val="28"/>
          <w:szCs w:val="28"/>
        </w:rPr>
        <w:t>строительства п</w:t>
      </w:r>
      <w:r w:rsidRPr="00BD4981">
        <w:rPr>
          <w:sz w:val="28"/>
          <w:szCs w:val="28"/>
        </w:rPr>
        <w:t>редусматривается прокладка подземного газопровода среднего давления</w:t>
      </w:r>
      <w:r>
        <w:rPr>
          <w:sz w:val="28"/>
          <w:szCs w:val="28"/>
        </w:rPr>
        <w:t xml:space="preserve"> (0,003 МПа)</w:t>
      </w:r>
      <w:r w:rsidRPr="00BD4981">
        <w:rPr>
          <w:sz w:val="28"/>
          <w:szCs w:val="28"/>
        </w:rPr>
        <w:t xml:space="preserve"> по шоссе Михайловск</w:t>
      </w:r>
      <w:r>
        <w:rPr>
          <w:sz w:val="28"/>
          <w:szCs w:val="28"/>
        </w:rPr>
        <w:t>ому</w:t>
      </w:r>
      <w:r w:rsidRPr="00BD4981">
        <w:rPr>
          <w:sz w:val="28"/>
          <w:szCs w:val="28"/>
        </w:rPr>
        <w:t xml:space="preserve">, </w:t>
      </w:r>
      <w:r w:rsidRPr="00E25CD5">
        <w:rPr>
          <w:sz w:val="28"/>
          <w:szCs w:val="28"/>
        </w:rPr>
        <w:t>проезду</w:t>
      </w:r>
      <w:r w:rsidRPr="00BD4981">
        <w:rPr>
          <w:sz w:val="28"/>
          <w:szCs w:val="28"/>
        </w:rPr>
        <w:t xml:space="preserve"> Чапаевск</w:t>
      </w:r>
      <w:r>
        <w:rPr>
          <w:sz w:val="28"/>
          <w:szCs w:val="28"/>
        </w:rPr>
        <w:t>ому</w:t>
      </w:r>
      <w:r w:rsidRPr="00BD4981">
        <w:rPr>
          <w:sz w:val="28"/>
          <w:szCs w:val="28"/>
        </w:rPr>
        <w:t xml:space="preserve"> из полиэтиленовых труб</w:t>
      </w:r>
      <w:r>
        <w:rPr>
          <w:sz w:val="28"/>
          <w:szCs w:val="28"/>
        </w:rPr>
        <w:t xml:space="preserve"> д</w:t>
      </w:r>
      <w:r w:rsidRPr="00BD4981">
        <w:rPr>
          <w:sz w:val="28"/>
          <w:szCs w:val="28"/>
        </w:rPr>
        <w:t>иаметр</w:t>
      </w:r>
      <w:r>
        <w:rPr>
          <w:sz w:val="28"/>
          <w:szCs w:val="28"/>
        </w:rPr>
        <w:t>ом</w:t>
      </w:r>
      <w:r w:rsidRPr="00BD4981">
        <w:rPr>
          <w:sz w:val="28"/>
          <w:szCs w:val="28"/>
        </w:rPr>
        <w:t xml:space="preserve"> 315</w:t>
      </w:r>
      <w:r>
        <w:rPr>
          <w:sz w:val="28"/>
          <w:szCs w:val="28"/>
        </w:rPr>
        <w:t xml:space="preserve"> </w:t>
      </w:r>
      <w:r w:rsidRPr="00BD4981">
        <w:rPr>
          <w:sz w:val="28"/>
          <w:szCs w:val="28"/>
        </w:rPr>
        <w:t>х</w:t>
      </w:r>
      <w:r>
        <w:rPr>
          <w:sz w:val="28"/>
          <w:szCs w:val="28"/>
        </w:rPr>
        <w:t xml:space="preserve"> </w:t>
      </w:r>
      <w:r w:rsidRPr="00BD4981">
        <w:rPr>
          <w:sz w:val="28"/>
          <w:szCs w:val="28"/>
        </w:rPr>
        <w:t>28,6</w:t>
      </w:r>
      <w:r>
        <w:rPr>
          <w:sz w:val="28"/>
          <w:szCs w:val="28"/>
        </w:rPr>
        <w:t xml:space="preserve"> мм</w:t>
      </w:r>
      <w:r w:rsidRPr="00BD498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с точками врезки:</w:t>
      </w:r>
    </w:p>
    <w:p w:rsidR="0039465A" w:rsidRPr="00BD4981" w:rsidRDefault="0039465A" w:rsidP="0039465A">
      <w:pPr>
        <w:widowControl w:val="0"/>
        <w:ind w:left="0" w:right="-1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BD4981">
        <w:rPr>
          <w:sz w:val="28"/>
          <w:szCs w:val="28"/>
        </w:rPr>
        <w:t>существующий подземный газопровод среднего давления диаметром 168 мм по шоссе Михайловск</w:t>
      </w:r>
      <w:r>
        <w:rPr>
          <w:sz w:val="28"/>
          <w:szCs w:val="28"/>
        </w:rPr>
        <w:t>ому</w:t>
      </w:r>
      <w:r w:rsidRPr="00BD4981">
        <w:rPr>
          <w:sz w:val="28"/>
          <w:szCs w:val="28"/>
        </w:rPr>
        <w:t xml:space="preserve">, </w:t>
      </w:r>
      <w:r>
        <w:rPr>
          <w:sz w:val="28"/>
          <w:szCs w:val="28"/>
        </w:rPr>
        <w:t>проезду</w:t>
      </w:r>
      <w:r w:rsidRPr="00BD4981">
        <w:rPr>
          <w:sz w:val="28"/>
          <w:szCs w:val="28"/>
        </w:rPr>
        <w:t xml:space="preserve"> Чапаевск</w:t>
      </w:r>
      <w:r>
        <w:rPr>
          <w:sz w:val="28"/>
          <w:szCs w:val="28"/>
        </w:rPr>
        <w:t>ому</w:t>
      </w:r>
      <w:r w:rsidRPr="00BD4981">
        <w:rPr>
          <w:sz w:val="28"/>
          <w:szCs w:val="28"/>
        </w:rPr>
        <w:t>;</w:t>
      </w:r>
    </w:p>
    <w:p w:rsidR="0039465A" w:rsidRPr="00BD4981" w:rsidRDefault="0039465A" w:rsidP="0039465A">
      <w:pPr>
        <w:widowControl w:val="0"/>
        <w:ind w:left="0" w:right="-1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BD4981">
        <w:rPr>
          <w:sz w:val="28"/>
          <w:szCs w:val="28"/>
        </w:rPr>
        <w:t>существующий подземный газопровод среднего давления диаметром 57 мм по улице Революционн</w:t>
      </w:r>
      <w:r>
        <w:rPr>
          <w:sz w:val="28"/>
          <w:szCs w:val="28"/>
        </w:rPr>
        <w:t>ой</w:t>
      </w:r>
      <w:r w:rsidRPr="00BD4981">
        <w:rPr>
          <w:sz w:val="28"/>
          <w:szCs w:val="28"/>
        </w:rPr>
        <w:t>.</w:t>
      </w:r>
    </w:p>
    <w:p w:rsidR="0039465A" w:rsidRDefault="0039465A" w:rsidP="0039465A">
      <w:pPr>
        <w:widowControl w:val="0"/>
        <w:ind w:left="0" w:right="0"/>
        <w:rPr>
          <w:sz w:val="28"/>
          <w:szCs w:val="28"/>
        </w:rPr>
      </w:pPr>
      <w:r>
        <w:rPr>
          <w:sz w:val="28"/>
          <w:szCs w:val="28"/>
        </w:rPr>
        <w:t>Так</w:t>
      </w:r>
      <w:r w:rsidRPr="00BD4981">
        <w:rPr>
          <w:sz w:val="28"/>
          <w:szCs w:val="28"/>
        </w:rPr>
        <w:t xml:space="preserve">же предусматривается прокладка подземного газопровода низкого </w:t>
      </w:r>
      <w:r w:rsidRPr="00BD4981">
        <w:rPr>
          <w:sz w:val="28"/>
          <w:szCs w:val="28"/>
        </w:rPr>
        <w:lastRenderedPageBreak/>
        <w:t>давления из металлических труб</w:t>
      </w:r>
      <w:r>
        <w:rPr>
          <w:sz w:val="28"/>
          <w:szCs w:val="28"/>
        </w:rPr>
        <w:t xml:space="preserve"> диаметром</w:t>
      </w:r>
      <w:r w:rsidRPr="00BD4981">
        <w:rPr>
          <w:sz w:val="28"/>
          <w:szCs w:val="28"/>
        </w:rPr>
        <w:t xml:space="preserve"> 114</w:t>
      </w:r>
      <w:r>
        <w:rPr>
          <w:sz w:val="28"/>
          <w:szCs w:val="28"/>
        </w:rPr>
        <w:t xml:space="preserve"> </w:t>
      </w:r>
      <w:r w:rsidRPr="00BD4981">
        <w:rPr>
          <w:sz w:val="28"/>
          <w:szCs w:val="28"/>
        </w:rPr>
        <w:t>х</w:t>
      </w:r>
      <w:r>
        <w:rPr>
          <w:sz w:val="28"/>
          <w:szCs w:val="28"/>
        </w:rPr>
        <w:t xml:space="preserve"> </w:t>
      </w:r>
      <w:r w:rsidRPr="00BD4981">
        <w:rPr>
          <w:sz w:val="28"/>
          <w:szCs w:val="28"/>
        </w:rPr>
        <w:t>4,0</w:t>
      </w:r>
      <w:r>
        <w:rPr>
          <w:sz w:val="28"/>
          <w:szCs w:val="28"/>
        </w:rPr>
        <w:t xml:space="preserve"> мм</w:t>
      </w:r>
      <w:r w:rsidRPr="00BD4981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                                     </w:t>
      </w:r>
      <w:r w:rsidRPr="00BD4981">
        <w:rPr>
          <w:sz w:val="28"/>
          <w:szCs w:val="28"/>
        </w:rPr>
        <w:t>улице Революционн</w:t>
      </w:r>
      <w:r>
        <w:rPr>
          <w:sz w:val="28"/>
          <w:szCs w:val="28"/>
        </w:rPr>
        <w:t>ой</w:t>
      </w:r>
      <w:r w:rsidRPr="00BD4981">
        <w:rPr>
          <w:sz w:val="28"/>
          <w:szCs w:val="28"/>
        </w:rPr>
        <w:t xml:space="preserve"> с</w:t>
      </w:r>
      <w:r>
        <w:rPr>
          <w:sz w:val="28"/>
          <w:szCs w:val="28"/>
        </w:rPr>
        <w:t xml:space="preserve"> точками врезки в существующий </w:t>
      </w:r>
      <w:r w:rsidRPr="00BD4981">
        <w:rPr>
          <w:sz w:val="28"/>
          <w:szCs w:val="28"/>
        </w:rPr>
        <w:t>подземный газопровод низкого давления диаметром 114 мм по улице Революционной.</w:t>
      </w:r>
    </w:p>
    <w:p w:rsidR="0039465A" w:rsidRPr="00BD4981" w:rsidRDefault="0039465A" w:rsidP="0039465A">
      <w:pPr>
        <w:widowControl w:val="0"/>
        <w:ind w:left="0" w:right="0"/>
        <w:rPr>
          <w:sz w:val="28"/>
          <w:szCs w:val="28"/>
        </w:rPr>
      </w:pPr>
      <w:r w:rsidRPr="00BD4981">
        <w:rPr>
          <w:sz w:val="28"/>
          <w:szCs w:val="28"/>
        </w:rPr>
        <w:t>Протяженность газопровода среднего давления – 2582,0 м.</w:t>
      </w:r>
    </w:p>
    <w:p w:rsidR="0039465A" w:rsidRPr="00BD4981" w:rsidRDefault="0039465A" w:rsidP="0039465A">
      <w:pPr>
        <w:widowControl w:val="0"/>
        <w:ind w:left="0" w:right="-1"/>
        <w:rPr>
          <w:sz w:val="28"/>
          <w:szCs w:val="28"/>
        </w:rPr>
      </w:pPr>
      <w:r w:rsidRPr="00BD4981">
        <w:rPr>
          <w:sz w:val="28"/>
          <w:szCs w:val="28"/>
        </w:rPr>
        <w:t>Протяженность газопровода низкого давления – 551,0 м.</w:t>
      </w:r>
    </w:p>
    <w:p w:rsidR="0039465A" w:rsidRPr="00BD4981" w:rsidRDefault="0039465A" w:rsidP="0039465A">
      <w:pPr>
        <w:widowControl w:val="0"/>
        <w:ind w:left="0" w:right="-1"/>
        <w:rPr>
          <w:sz w:val="28"/>
          <w:szCs w:val="28"/>
        </w:rPr>
      </w:pPr>
      <w:r w:rsidRPr="00BD4981">
        <w:rPr>
          <w:sz w:val="28"/>
          <w:szCs w:val="28"/>
        </w:rPr>
        <w:t>Материал труб среднего давления – полиэтилен.</w:t>
      </w:r>
    </w:p>
    <w:p w:rsidR="0039465A" w:rsidRPr="00BD4981" w:rsidRDefault="0039465A" w:rsidP="0039465A">
      <w:pPr>
        <w:widowControl w:val="0"/>
        <w:ind w:left="0" w:right="-1"/>
        <w:rPr>
          <w:sz w:val="28"/>
          <w:szCs w:val="28"/>
        </w:rPr>
      </w:pPr>
      <w:r w:rsidRPr="00BD4981">
        <w:rPr>
          <w:sz w:val="28"/>
          <w:szCs w:val="28"/>
        </w:rPr>
        <w:t>Материал труб низкого давления – сталь.</w:t>
      </w:r>
    </w:p>
    <w:p w:rsidR="0039465A" w:rsidRPr="00095826" w:rsidRDefault="0039465A" w:rsidP="0039465A">
      <w:pPr>
        <w:widowControl w:val="0"/>
        <w:ind w:left="0" w:right="-31"/>
        <w:rPr>
          <w:sz w:val="28"/>
          <w:szCs w:val="28"/>
        </w:rPr>
      </w:pPr>
      <w:r w:rsidRPr="00095826">
        <w:rPr>
          <w:sz w:val="28"/>
          <w:szCs w:val="28"/>
        </w:rPr>
        <w:t xml:space="preserve">Трассировка </w:t>
      </w:r>
      <w:r>
        <w:rPr>
          <w:sz w:val="28"/>
          <w:szCs w:val="28"/>
        </w:rPr>
        <w:t>объекта строительства принята в соответствии с ра</w:t>
      </w:r>
      <w:r w:rsidRPr="00095826">
        <w:rPr>
          <w:sz w:val="28"/>
          <w:szCs w:val="28"/>
        </w:rPr>
        <w:t xml:space="preserve">зрешением на строительство. </w:t>
      </w:r>
      <w:r>
        <w:rPr>
          <w:sz w:val="28"/>
          <w:szCs w:val="28"/>
        </w:rPr>
        <w:t xml:space="preserve">Предусматривается подземная прокладка объекта строительства в изоляции </w:t>
      </w:r>
      <w:proofErr w:type="gramStart"/>
      <w:r>
        <w:rPr>
          <w:sz w:val="28"/>
          <w:szCs w:val="28"/>
        </w:rPr>
        <w:t>весьма усиленного</w:t>
      </w:r>
      <w:proofErr w:type="gramEnd"/>
      <w:r>
        <w:rPr>
          <w:sz w:val="28"/>
          <w:szCs w:val="28"/>
        </w:rPr>
        <w:t xml:space="preserve"> типа из </w:t>
      </w:r>
      <w:proofErr w:type="spellStart"/>
      <w:r w:rsidRPr="00095826">
        <w:rPr>
          <w:sz w:val="28"/>
          <w:szCs w:val="28"/>
        </w:rPr>
        <w:t>экструдированн</w:t>
      </w:r>
      <w:r>
        <w:rPr>
          <w:sz w:val="28"/>
          <w:szCs w:val="28"/>
        </w:rPr>
        <w:t>ого</w:t>
      </w:r>
      <w:proofErr w:type="spellEnd"/>
      <w:r w:rsidRPr="00095826">
        <w:rPr>
          <w:sz w:val="28"/>
          <w:szCs w:val="28"/>
        </w:rPr>
        <w:t xml:space="preserve"> полиэтилен</w:t>
      </w:r>
      <w:r>
        <w:rPr>
          <w:sz w:val="28"/>
          <w:szCs w:val="28"/>
        </w:rPr>
        <w:t>а</w:t>
      </w:r>
      <w:r w:rsidRPr="00095826">
        <w:rPr>
          <w:sz w:val="28"/>
          <w:szCs w:val="28"/>
        </w:rPr>
        <w:t xml:space="preserve">. </w:t>
      </w:r>
      <w:r>
        <w:rPr>
          <w:sz w:val="28"/>
          <w:szCs w:val="28"/>
        </w:rPr>
        <w:t>Уклон составляет не менее 2 процентов.</w:t>
      </w:r>
    </w:p>
    <w:p w:rsidR="0039465A" w:rsidRPr="009D6723" w:rsidRDefault="0039465A" w:rsidP="0039465A">
      <w:pPr>
        <w:widowControl w:val="0"/>
        <w:ind w:left="0" w:right="-1"/>
        <w:rPr>
          <w:sz w:val="28"/>
          <w:szCs w:val="28"/>
        </w:rPr>
      </w:pPr>
      <w:r w:rsidRPr="00213E59">
        <w:rPr>
          <w:sz w:val="28"/>
          <w:szCs w:val="28"/>
        </w:rPr>
        <w:t xml:space="preserve">В местах </w:t>
      </w:r>
      <w:r>
        <w:rPr>
          <w:sz w:val="28"/>
          <w:szCs w:val="28"/>
        </w:rPr>
        <w:t xml:space="preserve">прокладки </w:t>
      </w:r>
      <w:r w:rsidRPr="00213E59">
        <w:rPr>
          <w:sz w:val="28"/>
          <w:szCs w:val="28"/>
        </w:rPr>
        <w:t xml:space="preserve">объекта строительства </w:t>
      </w:r>
      <w:r w:rsidRPr="009D163B">
        <w:rPr>
          <w:sz w:val="28"/>
          <w:szCs w:val="28"/>
        </w:rPr>
        <w:t>под дорог</w:t>
      </w:r>
      <w:r>
        <w:rPr>
          <w:sz w:val="28"/>
          <w:szCs w:val="28"/>
        </w:rPr>
        <w:t xml:space="preserve">ами </w:t>
      </w:r>
      <w:r w:rsidRPr="00213E59">
        <w:rPr>
          <w:sz w:val="28"/>
          <w:szCs w:val="28"/>
        </w:rPr>
        <w:t xml:space="preserve">с усовершенствованным покрытием </w:t>
      </w:r>
      <w:r w:rsidRPr="006A1720">
        <w:rPr>
          <w:bCs/>
          <w:sz w:val="28"/>
          <w:szCs w:val="28"/>
        </w:rPr>
        <w:t>по шоссе Михайловскому</w:t>
      </w:r>
      <w:r>
        <w:rPr>
          <w:bCs/>
          <w:sz w:val="28"/>
          <w:szCs w:val="28"/>
        </w:rPr>
        <w:t>, проезду Чапаевскому, 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  <w:r w:rsidRPr="00213E59">
        <w:rPr>
          <w:sz w:val="28"/>
          <w:szCs w:val="28"/>
        </w:rPr>
        <w:t xml:space="preserve"> предусматривается засыпка траншеи на полную глубину песком средней зернистости.</w:t>
      </w:r>
      <w:r w:rsidRPr="009D6723">
        <w:rPr>
          <w:sz w:val="28"/>
          <w:szCs w:val="28"/>
        </w:rPr>
        <w:t xml:space="preserve"> </w:t>
      </w:r>
    </w:p>
    <w:p w:rsidR="0039465A" w:rsidRPr="009D6723" w:rsidRDefault="0039465A" w:rsidP="0039465A">
      <w:pPr>
        <w:widowControl w:val="0"/>
        <w:ind w:left="0" w:right="-1"/>
        <w:rPr>
          <w:sz w:val="28"/>
          <w:szCs w:val="28"/>
        </w:rPr>
      </w:pPr>
      <w:r w:rsidRPr="009D6723">
        <w:rPr>
          <w:sz w:val="28"/>
          <w:szCs w:val="28"/>
        </w:rPr>
        <w:t xml:space="preserve">По трассе </w:t>
      </w:r>
      <w:r>
        <w:rPr>
          <w:sz w:val="28"/>
          <w:szCs w:val="28"/>
        </w:rPr>
        <w:t>объекта строительства</w:t>
      </w:r>
      <w:r w:rsidRPr="009D6723">
        <w:rPr>
          <w:sz w:val="28"/>
          <w:szCs w:val="28"/>
        </w:rPr>
        <w:t xml:space="preserve"> в х</w:t>
      </w:r>
      <w:r>
        <w:rPr>
          <w:sz w:val="28"/>
          <w:szCs w:val="28"/>
        </w:rPr>
        <w:t>арактерных низших точках трассы</w:t>
      </w:r>
      <w:r w:rsidRPr="009D6723">
        <w:rPr>
          <w:sz w:val="28"/>
          <w:szCs w:val="28"/>
        </w:rPr>
        <w:t xml:space="preserve"> по условиям рельефа местности предусматривается у</w:t>
      </w:r>
      <w:r>
        <w:rPr>
          <w:sz w:val="28"/>
          <w:szCs w:val="28"/>
        </w:rPr>
        <w:t xml:space="preserve">становка сборников конденсата. </w:t>
      </w:r>
      <w:r w:rsidRPr="009D6723">
        <w:rPr>
          <w:sz w:val="28"/>
          <w:szCs w:val="28"/>
        </w:rPr>
        <w:t>Глубина заложения</w:t>
      </w:r>
      <w:r w:rsidRPr="009D49CC">
        <w:rPr>
          <w:sz w:val="28"/>
          <w:szCs w:val="28"/>
        </w:rPr>
        <w:t xml:space="preserve"> </w:t>
      </w:r>
      <w:r>
        <w:rPr>
          <w:sz w:val="28"/>
          <w:szCs w:val="28"/>
        </w:rPr>
        <w:t>объекта строительства</w:t>
      </w:r>
      <w:r w:rsidRPr="009D672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составляет </w:t>
      </w:r>
      <w:r w:rsidRPr="009D6723">
        <w:rPr>
          <w:sz w:val="28"/>
          <w:szCs w:val="28"/>
        </w:rPr>
        <w:t xml:space="preserve">не </w:t>
      </w:r>
      <w:r>
        <w:rPr>
          <w:sz w:val="28"/>
          <w:szCs w:val="28"/>
        </w:rPr>
        <w:t xml:space="preserve">                  </w:t>
      </w:r>
      <w:r w:rsidRPr="009D6723">
        <w:rPr>
          <w:sz w:val="28"/>
          <w:szCs w:val="28"/>
        </w:rPr>
        <w:t xml:space="preserve">менее 1,0 м до верха трубы в населенном пункте. </w:t>
      </w:r>
    </w:p>
    <w:p w:rsidR="0039465A" w:rsidRPr="009D6723" w:rsidRDefault="0039465A" w:rsidP="0039465A">
      <w:pPr>
        <w:widowControl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>оительства</w:t>
      </w:r>
      <w:r w:rsidRPr="009D6723">
        <w:rPr>
          <w:sz w:val="28"/>
          <w:szCs w:val="28"/>
        </w:rPr>
        <w:t xml:space="preserve"> подвержен потере устойчивого положения </w:t>
      </w:r>
      <w:r>
        <w:rPr>
          <w:sz w:val="28"/>
          <w:szCs w:val="28"/>
        </w:rPr>
        <w:t>в</w:t>
      </w:r>
      <w:r w:rsidRPr="009D6723">
        <w:rPr>
          <w:sz w:val="28"/>
          <w:szCs w:val="28"/>
        </w:rPr>
        <w:t xml:space="preserve"> местах</w:t>
      </w:r>
      <w:r>
        <w:rPr>
          <w:sz w:val="28"/>
          <w:szCs w:val="28"/>
        </w:rPr>
        <w:t xml:space="preserve"> прохода ниже уровня грунтовых вод</w:t>
      </w:r>
      <w:r w:rsidRPr="009D6723">
        <w:rPr>
          <w:sz w:val="28"/>
          <w:szCs w:val="28"/>
        </w:rPr>
        <w:t xml:space="preserve">, что является наиболее частой причиной его повреждения. </w:t>
      </w:r>
      <w:r>
        <w:rPr>
          <w:sz w:val="28"/>
          <w:szCs w:val="28"/>
        </w:rPr>
        <w:t>Поэтому п</w:t>
      </w:r>
      <w:r w:rsidRPr="009D163B">
        <w:rPr>
          <w:sz w:val="28"/>
          <w:szCs w:val="28"/>
        </w:rPr>
        <w:t xml:space="preserve">роектом </w:t>
      </w:r>
      <w:r>
        <w:rPr>
          <w:sz w:val="28"/>
          <w:szCs w:val="28"/>
        </w:rPr>
        <w:t xml:space="preserve">реконструкции объекта строительства </w:t>
      </w:r>
      <w:r w:rsidRPr="009D6723">
        <w:rPr>
          <w:sz w:val="28"/>
          <w:szCs w:val="28"/>
        </w:rPr>
        <w:t xml:space="preserve">предусматривается выполнение балластировки (закрепления) </w:t>
      </w:r>
      <w:r>
        <w:rPr>
          <w:sz w:val="28"/>
          <w:szCs w:val="28"/>
        </w:rPr>
        <w:t>объекта строительства</w:t>
      </w:r>
      <w:r w:rsidRPr="009D6723">
        <w:rPr>
          <w:sz w:val="28"/>
          <w:szCs w:val="28"/>
        </w:rPr>
        <w:t xml:space="preserve"> при помощи грузов, </w:t>
      </w:r>
      <w:r>
        <w:rPr>
          <w:sz w:val="28"/>
          <w:szCs w:val="28"/>
        </w:rPr>
        <w:t>что</w:t>
      </w:r>
      <w:r w:rsidRPr="009D6723">
        <w:rPr>
          <w:sz w:val="28"/>
          <w:szCs w:val="28"/>
        </w:rPr>
        <w:t xml:space="preserve"> обеспечивает уст</w:t>
      </w:r>
      <w:r>
        <w:rPr>
          <w:sz w:val="28"/>
          <w:szCs w:val="28"/>
        </w:rPr>
        <w:t xml:space="preserve">ойчивое положение и отсутствие </w:t>
      </w:r>
      <w:r w:rsidRPr="009D6723">
        <w:rPr>
          <w:sz w:val="28"/>
          <w:szCs w:val="28"/>
        </w:rPr>
        <w:t xml:space="preserve">возможности осевого смещения </w:t>
      </w:r>
      <w:r>
        <w:rPr>
          <w:sz w:val="28"/>
          <w:szCs w:val="28"/>
        </w:rPr>
        <w:t>объекта строительства</w:t>
      </w:r>
      <w:r w:rsidRPr="009D6723">
        <w:rPr>
          <w:sz w:val="28"/>
          <w:szCs w:val="28"/>
        </w:rPr>
        <w:t xml:space="preserve">. </w:t>
      </w:r>
    </w:p>
    <w:p w:rsidR="0039465A" w:rsidRPr="009D6723" w:rsidRDefault="0039465A" w:rsidP="0039465A">
      <w:pPr>
        <w:widowControl w:val="0"/>
        <w:ind w:left="0" w:right="-1"/>
        <w:rPr>
          <w:sz w:val="28"/>
          <w:szCs w:val="28"/>
        </w:rPr>
      </w:pPr>
      <w:r w:rsidRPr="009D6723">
        <w:rPr>
          <w:sz w:val="28"/>
          <w:szCs w:val="28"/>
        </w:rPr>
        <w:t xml:space="preserve">Прокладка </w:t>
      </w:r>
      <w:r>
        <w:rPr>
          <w:sz w:val="28"/>
          <w:szCs w:val="28"/>
        </w:rPr>
        <w:t>объекта строительства</w:t>
      </w:r>
      <w:r w:rsidRPr="009D6723">
        <w:rPr>
          <w:sz w:val="28"/>
          <w:szCs w:val="28"/>
        </w:rPr>
        <w:t xml:space="preserve"> по шоссе Михайловск</w:t>
      </w:r>
      <w:r>
        <w:rPr>
          <w:sz w:val="28"/>
          <w:szCs w:val="28"/>
        </w:rPr>
        <w:t>ому</w:t>
      </w:r>
      <w:r w:rsidRPr="009D6723">
        <w:rPr>
          <w:sz w:val="28"/>
          <w:szCs w:val="28"/>
        </w:rPr>
        <w:t xml:space="preserve"> и п</w:t>
      </w:r>
      <w:r>
        <w:rPr>
          <w:sz w:val="28"/>
          <w:szCs w:val="28"/>
        </w:rPr>
        <w:t>роезд</w:t>
      </w:r>
      <w:r w:rsidRPr="009D6723">
        <w:rPr>
          <w:sz w:val="28"/>
          <w:szCs w:val="28"/>
        </w:rPr>
        <w:t>у Чапаевск</w:t>
      </w:r>
      <w:r>
        <w:rPr>
          <w:sz w:val="28"/>
          <w:szCs w:val="28"/>
        </w:rPr>
        <w:t>ому</w:t>
      </w:r>
      <w:r w:rsidRPr="009D6723">
        <w:rPr>
          <w:sz w:val="28"/>
          <w:szCs w:val="28"/>
        </w:rPr>
        <w:t xml:space="preserve"> осуществляется методом на</w:t>
      </w:r>
      <w:r>
        <w:rPr>
          <w:sz w:val="28"/>
          <w:szCs w:val="28"/>
        </w:rPr>
        <w:t>клонно-направленного бурения, где</w:t>
      </w:r>
      <w:r w:rsidRPr="009D6723">
        <w:rPr>
          <w:sz w:val="28"/>
          <w:szCs w:val="28"/>
        </w:rPr>
        <w:t xml:space="preserve"> предусматривается установка контрольных трубок.</w:t>
      </w:r>
    </w:p>
    <w:p w:rsidR="0039465A" w:rsidRPr="009D6723" w:rsidRDefault="0039465A" w:rsidP="0039465A">
      <w:pPr>
        <w:widowControl w:val="0"/>
        <w:ind w:left="0" w:right="-1"/>
        <w:rPr>
          <w:sz w:val="28"/>
          <w:szCs w:val="28"/>
        </w:rPr>
      </w:pPr>
      <w:proofErr w:type="spellStart"/>
      <w:r>
        <w:rPr>
          <w:sz w:val="28"/>
          <w:szCs w:val="28"/>
        </w:rPr>
        <w:t>П</w:t>
      </w:r>
      <w:r w:rsidRPr="009D6723">
        <w:rPr>
          <w:sz w:val="28"/>
          <w:szCs w:val="28"/>
        </w:rPr>
        <w:t>ереподключени</w:t>
      </w:r>
      <w:r>
        <w:rPr>
          <w:sz w:val="28"/>
          <w:szCs w:val="28"/>
        </w:rPr>
        <w:t>е</w:t>
      </w:r>
      <w:proofErr w:type="spellEnd"/>
      <w:r w:rsidRPr="009D6723">
        <w:rPr>
          <w:sz w:val="28"/>
          <w:szCs w:val="28"/>
        </w:rPr>
        <w:t xml:space="preserve"> потребителей и ликвидация существующего газопровода и систем его электрозащиты будет выполняться </w:t>
      </w:r>
      <w:r>
        <w:rPr>
          <w:sz w:val="28"/>
          <w:szCs w:val="28"/>
        </w:rPr>
        <w:t>путем</w:t>
      </w:r>
      <w:r w:rsidRPr="009D6723">
        <w:rPr>
          <w:sz w:val="28"/>
          <w:szCs w:val="28"/>
        </w:rPr>
        <w:t xml:space="preserve"> ликвидации существующего газопровода в связи с истечением срока</w:t>
      </w:r>
      <w:r>
        <w:rPr>
          <w:sz w:val="28"/>
          <w:szCs w:val="28"/>
        </w:rPr>
        <w:t xml:space="preserve"> </w:t>
      </w:r>
      <w:r w:rsidRPr="009D6723">
        <w:rPr>
          <w:sz w:val="28"/>
          <w:szCs w:val="28"/>
        </w:rPr>
        <w:t>его эксплуатации.</w:t>
      </w:r>
    </w:p>
    <w:p w:rsidR="0039465A" w:rsidRPr="009D6723" w:rsidRDefault="0039465A" w:rsidP="0039465A">
      <w:pPr>
        <w:widowControl w:val="0"/>
        <w:ind w:left="0" w:right="-31"/>
        <w:rPr>
          <w:sz w:val="28"/>
          <w:szCs w:val="28"/>
        </w:rPr>
      </w:pPr>
      <w:r w:rsidRPr="009D6723">
        <w:rPr>
          <w:sz w:val="28"/>
          <w:szCs w:val="28"/>
        </w:rPr>
        <w:t>С целью рационального использования смежных земельных</w:t>
      </w:r>
      <w:r>
        <w:rPr>
          <w:sz w:val="28"/>
          <w:szCs w:val="28"/>
        </w:rPr>
        <w:t xml:space="preserve"> </w:t>
      </w:r>
      <w:r w:rsidRPr="009D6723">
        <w:rPr>
          <w:sz w:val="28"/>
          <w:szCs w:val="28"/>
        </w:rPr>
        <w:t>участков проектом планировки территории предусматривается</w:t>
      </w:r>
      <w:r>
        <w:rPr>
          <w:sz w:val="28"/>
          <w:szCs w:val="28"/>
        </w:rPr>
        <w:t xml:space="preserve"> </w:t>
      </w:r>
      <w:r w:rsidRPr="009D6723">
        <w:rPr>
          <w:sz w:val="28"/>
          <w:szCs w:val="28"/>
        </w:rPr>
        <w:t xml:space="preserve">минимальное использование городских земель при </w:t>
      </w:r>
      <w:r>
        <w:rPr>
          <w:sz w:val="28"/>
          <w:szCs w:val="28"/>
        </w:rPr>
        <w:t>реконструкции</w:t>
      </w:r>
      <w:r w:rsidRPr="009D6723">
        <w:rPr>
          <w:sz w:val="28"/>
          <w:szCs w:val="28"/>
        </w:rPr>
        <w:t xml:space="preserve"> объекта</w:t>
      </w:r>
      <w:r>
        <w:rPr>
          <w:sz w:val="28"/>
          <w:szCs w:val="28"/>
        </w:rPr>
        <w:t xml:space="preserve"> </w:t>
      </w:r>
      <w:r w:rsidRPr="009D6723">
        <w:rPr>
          <w:sz w:val="28"/>
          <w:szCs w:val="28"/>
        </w:rPr>
        <w:t xml:space="preserve">строительства. Параметры </w:t>
      </w:r>
      <w:r>
        <w:rPr>
          <w:sz w:val="28"/>
          <w:szCs w:val="28"/>
        </w:rPr>
        <w:t>образуемого</w:t>
      </w:r>
      <w:r w:rsidRPr="009D6723">
        <w:rPr>
          <w:sz w:val="28"/>
          <w:szCs w:val="28"/>
        </w:rPr>
        <w:t xml:space="preserve"> земельн</w:t>
      </w:r>
      <w:r>
        <w:rPr>
          <w:sz w:val="28"/>
          <w:szCs w:val="28"/>
        </w:rPr>
        <w:t>ого</w:t>
      </w:r>
      <w:r w:rsidRPr="009D6723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а, сформированного</w:t>
      </w:r>
      <w:r w:rsidRPr="009D6723">
        <w:rPr>
          <w:sz w:val="28"/>
          <w:szCs w:val="28"/>
        </w:rPr>
        <w:t xml:space="preserve"> под полосу отвода</w:t>
      </w:r>
      <w:r>
        <w:rPr>
          <w:sz w:val="28"/>
          <w:szCs w:val="28"/>
        </w:rPr>
        <w:t xml:space="preserve"> объекта строительства,</w:t>
      </w:r>
      <w:r w:rsidRPr="009D6723">
        <w:rPr>
          <w:sz w:val="28"/>
          <w:szCs w:val="28"/>
        </w:rPr>
        <w:t xml:space="preserve"> представлены в таблице 1.</w:t>
      </w:r>
    </w:p>
    <w:p w:rsidR="0039465A" w:rsidRPr="009D6723" w:rsidRDefault="0039465A" w:rsidP="0039465A">
      <w:pPr>
        <w:widowControl w:val="0"/>
        <w:ind w:left="0" w:right="-31"/>
        <w:jc w:val="right"/>
        <w:rPr>
          <w:bCs/>
          <w:sz w:val="28"/>
          <w:szCs w:val="28"/>
        </w:rPr>
      </w:pPr>
      <w:r w:rsidRPr="009D6723">
        <w:rPr>
          <w:bCs/>
          <w:sz w:val="28"/>
          <w:szCs w:val="28"/>
        </w:rPr>
        <w:t xml:space="preserve">Таблица 1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60"/>
        <w:gridCol w:w="6612"/>
        <w:gridCol w:w="1184"/>
      </w:tblGrid>
      <w:tr w:rsidR="0039465A" w:rsidRPr="00171836" w:rsidTr="0039465A">
        <w:trPr>
          <w:trHeight w:val="616"/>
        </w:trPr>
        <w:tc>
          <w:tcPr>
            <w:tcW w:w="1560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Номер земельного участка</w:t>
            </w:r>
          </w:p>
        </w:tc>
        <w:tc>
          <w:tcPr>
            <w:tcW w:w="6615" w:type="dxa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Тип образуемого земельного участка</w:t>
            </w:r>
          </w:p>
        </w:tc>
        <w:tc>
          <w:tcPr>
            <w:tcW w:w="1181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Площадь, кв. м</w:t>
            </w:r>
          </w:p>
        </w:tc>
      </w:tr>
      <w:tr w:rsidR="0039465A" w:rsidRPr="00171836" w:rsidTr="00736672">
        <w:trPr>
          <w:trHeight w:val="190"/>
        </w:trPr>
        <w:tc>
          <w:tcPr>
            <w:tcW w:w="1560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1</w:t>
            </w:r>
          </w:p>
        </w:tc>
        <w:tc>
          <w:tcPr>
            <w:tcW w:w="6615" w:type="dxa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2</w:t>
            </w:r>
          </w:p>
        </w:tc>
        <w:tc>
          <w:tcPr>
            <w:tcW w:w="1181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3</w:t>
            </w:r>
          </w:p>
        </w:tc>
      </w:tr>
      <w:tr w:rsidR="0039465A" w:rsidRPr="00171836" w:rsidTr="0039465A">
        <w:trPr>
          <w:trHeight w:val="552"/>
        </w:trPr>
        <w:tc>
          <w:tcPr>
            <w:tcW w:w="1560" w:type="dxa"/>
            <w:shd w:val="clear" w:color="auto" w:fill="auto"/>
            <w:vAlign w:val="center"/>
          </w:tcPr>
          <w:p w:rsidR="0039465A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1</w:t>
            </w:r>
          </w:p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</w:p>
        </w:tc>
        <w:tc>
          <w:tcPr>
            <w:tcW w:w="6615" w:type="dxa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Земельный участок, образуемый на территории государственной собственности, которая не разграничена</w:t>
            </w:r>
          </w:p>
        </w:tc>
        <w:tc>
          <w:tcPr>
            <w:tcW w:w="1181" w:type="dxa"/>
            <w:shd w:val="clear" w:color="auto" w:fill="auto"/>
            <w:vAlign w:val="center"/>
          </w:tcPr>
          <w:p w:rsidR="0039465A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47856,15</w:t>
            </w:r>
          </w:p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</w:p>
        </w:tc>
      </w:tr>
      <w:tr w:rsidR="0039465A" w:rsidRPr="00171836" w:rsidTr="00736672">
        <w:trPr>
          <w:trHeight w:val="233"/>
        </w:trPr>
        <w:tc>
          <w:tcPr>
            <w:tcW w:w="1560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1</w:t>
            </w:r>
          </w:p>
        </w:tc>
        <w:tc>
          <w:tcPr>
            <w:tcW w:w="6615" w:type="dxa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181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</w:tr>
      <w:tr w:rsidR="0039465A" w:rsidRPr="00171836" w:rsidTr="00736672">
        <w:tc>
          <w:tcPr>
            <w:tcW w:w="1560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2</w:t>
            </w:r>
          </w:p>
        </w:tc>
        <w:tc>
          <w:tcPr>
            <w:tcW w:w="6615" w:type="dxa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Часть земельного участка с кадастровым номером 26:12:021510:106</w:t>
            </w:r>
          </w:p>
        </w:tc>
        <w:tc>
          <w:tcPr>
            <w:tcW w:w="1181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268,03</w:t>
            </w:r>
          </w:p>
        </w:tc>
      </w:tr>
      <w:tr w:rsidR="0039465A" w:rsidRPr="00171836" w:rsidTr="00736672">
        <w:tc>
          <w:tcPr>
            <w:tcW w:w="1560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3</w:t>
            </w:r>
          </w:p>
        </w:tc>
        <w:tc>
          <w:tcPr>
            <w:tcW w:w="6615" w:type="dxa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Часть земельного участка с кадастровым номером 26:12:021510:87</w:t>
            </w:r>
          </w:p>
        </w:tc>
        <w:tc>
          <w:tcPr>
            <w:tcW w:w="1181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280,36</w:t>
            </w:r>
          </w:p>
        </w:tc>
      </w:tr>
      <w:tr w:rsidR="0039465A" w:rsidRPr="00171836" w:rsidTr="00736672">
        <w:tc>
          <w:tcPr>
            <w:tcW w:w="1560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4</w:t>
            </w:r>
          </w:p>
        </w:tc>
        <w:tc>
          <w:tcPr>
            <w:tcW w:w="6615" w:type="dxa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Часть земельного участка с кадастровым номером 26:12:021609:224</w:t>
            </w:r>
          </w:p>
        </w:tc>
        <w:tc>
          <w:tcPr>
            <w:tcW w:w="1181" w:type="dxa"/>
            <w:shd w:val="clear" w:color="auto" w:fill="auto"/>
            <w:vAlign w:val="center"/>
          </w:tcPr>
          <w:p w:rsidR="0039465A" w:rsidRPr="00171836" w:rsidRDefault="0039465A" w:rsidP="00736672">
            <w:pPr>
              <w:widowControl w:val="0"/>
              <w:ind w:left="0" w:right="-28" w:firstLine="0"/>
              <w:jc w:val="center"/>
              <w:rPr>
                <w:szCs w:val="24"/>
              </w:rPr>
            </w:pPr>
            <w:r w:rsidRPr="00171836">
              <w:rPr>
                <w:szCs w:val="24"/>
              </w:rPr>
              <w:t>26,83</w:t>
            </w:r>
          </w:p>
        </w:tc>
      </w:tr>
    </w:tbl>
    <w:p w:rsidR="0039465A" w:rsidRPr="009D6723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>
        <w:rPr>
          <w:sz w:val="28"/>
          <w:szCs w:val="28"/>
        </w:rPr>
        <w:t xml:space="preserve">Вид разрешенного использования образуемого </w:t>
      </w:r>
      <w:r w:rsidRPr="009D6723">
        <w:rPr>
          <w:sz w:val="28"/>
          <w:szCs w:val="28"/>
        </w:rPr>
        <w:t>земельн</w:t>
      </w:r>
      <w:r>
        <w:rPr>
          <w:sz w:val="28"/>
          <w:szCs w:val="28"/>
        </w:rPr>
        <w:t>ого</w:t>
      </w:r>
      <w:r w:rsidRPr="009D6723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</w:t>
      </w:r>
      <w:r w:rsidRPr="009D6723">
        <w:rPr>
          <w:sz w:val="28"/>
          <w:szCs w:val="28"/>
        </w:rPr>
        <w:t xml:space="preserve"> по классификатору видов разрешенного использования земельных участков, утвержденному приказом Министерства экономического развития Российской Федерации от 01</w:t>
      </w:r>
      <w:r>
        <w:rPr>
          <w:sz w:val="28"/>
          <w:szCs w:val="28"/>
        </w:rPr>
        <w:t xml:space="preserve"> сентября </w:t>
      </w:r>
      <w:r w:rsidRPr="009D6723">
        <w:rPr>
          <w:sz w:val="28"/>
          <w:szCs w:val="28"/>
        </w:rPr>
        <w:t>2014 г. №</w:t>
      </w:r>
      <w:r>
        <w:rPr>
          <w:sz w:val="28"/>
          <w:szCs w:val="28"/>
        </w:rPr>
        <w:t xml:space="preserve"> </w:t>
      </w:r>
      <w:r w:rsidRPr="009D6723">
        <w:rPr>
          <w:sz w:val="28"/>
          <w:szCs w:val="28"/>
        </w:rPr>
        <w:t xml:space="preserve">540 «Об утверждении классификатора видов разрешенного использования земельных участков» </w:t>
      </w:r>
      <w:r w:rsidRPr="009D6723">
        <w:rPr>
          <w:b/>
          <w:color w:val="000000"/>
          <w:szCs w:val="28"/>
        </w:rPr>
        <w:t>–</w:t>
      </w:r>
      <w:r w:rsidRPr="009D6723">
        <w:rPr>
          <w:sz w:val="28"/>
          <w:szCs w:val="28"/>
        </w:rPr>
        <w:t xml:space="preserve"> «коммунальное обслуживание». Код (числовое обознач</w:t>
      </w:r>
      <w:r>
        <w:rPr>
          <w:sz w:val="28"/>
          <w:szCs w:val="28"/>
        </w:rPr>
        <w:t>ение) вида разреше</w:t>
      </w:r>
      <w:r w:rsidRPr="009D6723">
        <w:rPr>
          <w:sz w:val="28"/>
          <w:szCs w:val="28"/>
        </w:rPr>
        <w:t xml:space="preserve">нного использования земельного участка </w:t>
      </w:r>
      <w:r w:rsidRPr="009D6723">
        <w:rPr>
          <w:b/>
          <w:color w:val="000000"/>
          <w:szCs w:val="28"/>
        </w:rPr>
        <w:t>–</w:t>
      </w:r>
      <w:r w:rsidRPr="009D6723">
        <w:rPr>
          <w:sz w:val="28"/>
          <w:szCs w:val="28"/>
        </w:rPr>
        <w:t xml:space="preserve"> 3.1.</w:t>
      </w:r>
    </w:p>
    <w:p w:rsidR="0039465A" w:rsidRPr="009D6723" w:rsidRDefault="0039465A" w:rsidP="0039465A">
      <w:pPr>
        <w:widowControl w:val="0"/>
        <w:ind w:left="0" w:right="-31"/>
        <w:rPr>
          <w:sz w:val="28"/>
          <w:szCs w:val="28"/>
        </w:rPr>
      </w:pPr>
      <w:r w:rsidRPr="009D6723">
        <w:rPr>
          <w:sz w:val="28"/>
          <w:szCs w:val="28"/>
        </w:rPr>
        <w:t>4. Основные технико-экономические показатели проекта планировки территории.</w:t>
      </w:r>
    </w:p>
    <w:p w:rsidR="0039465A" w:rsidRDefault="0039465A" w:rsidP="0039465A">
      <w:pPr>
        <w:widowControl w:val="0"/>
        <w:ind w:left="0" w:right="-31"/>
        <w:rPr>
          <w:sz w:val="28"/>
          <w:szCs w:val="28"/>
        </w:rPr>
      </w:pPr>
      <w:r w:rsidRPr="009D6723">
        <w:rPr>
          <w:sz w:val="28"/>
          <w:szCs w:val="28"/>
        </w:rPr>
        <w:t>Основные технико-экономические показатели проекта планировки территории представлены в таблице 2.</w:t>
      </w:r>
    </w:p>
    <w:p w:rsidR="0039465A" w:rsidRDefault="0039465A" w:rsidP="0039465A">
      <w:pPr>
        <w:widowControl w:val="0"/>
        <w:ind w:left="0" w:right="-31"/>
        <w:jc w:val="right"/>
        <w:rPr>
          <w:sz w:val="28"/>
          <w:szCs w:val="28"/>
        </w:rPr>
      </w:pPr>
      <w:r w:rsidRPr="009D6723">
        <w:rPr>
          <w:sz w:val="28"/>
          <w:szCs w:val="28"/>
        </w:rPr>
        <w:t>Таблица 2</w:t>
      </w:r>
    </w:p>
    <w:tbl>
      <w:tblPr>
        <w:tblStyle w:val="ab"/>
        <w:tblW w:w="9356" w:type="dxa"/>
        <w:tblInd w:w="108" w:type="dxa"/>
        <w:tblLayout w:type="fixed"/>
        <w:tblLook w:val="01E0"/>
      </w:tblPr>
      <w:tblGrid>
        <w:gridCol w:w="567"/>
        <w:gridCol w:w="5137"/>
        <w:gridCol w:w="1276"/>
        <w:gridCol w:w="2376"/>
      </w:tblGrid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№</w:t>
            </w:r>
          </w:p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proofErr w:type="gramStart"/>
            <w:r w:rsidRPr="00171836">
              <w:rPr>
                <w:color w:val="000000"/>
                <w:szCs w:val="24"/>
              </w:rPr>
              <w:t>п</w:t>
            </w:r>
            <w:proofErr w:type="gramEnd"/>
            <w:r w:rsidRPr="00171836">
              <w:rPr>
                <w:color w:val="000000"/>
                <w:szCs w:val="24"/>
              </w:rPr>
              <w:t>/п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Наименование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Единица измерения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Количество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1.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Территория в границах проекта планировки территории, всего: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кв. м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FF0000"/>
                <w:szCs w:val="24"/>
              </w:rPr>
            </w:pPr>
            <w:r w:rsidRPr="00171836">
              <w:rPr>
                <w:color w:val="000000"/>
                <w:szCs w:val="24"/>
              </w:rPr>
              <w:t>167947,09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1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Общая площадь образуемого земельного участка под объе</w:t>
            </w:r>
            <w:proofErr w:type="gramStart"/>
            <w:r w:rsidRPr="00171836">
              <w:rPr>
                <w:color w:val="000000"/>
                <w:szCs w:val="24"/>
              </w:rPr>
              <w:t>кт стр</w:t>
            </w:r>
            <w:proofErr w:type="gramEnd"/>
            <w:r w:rsidRPr="00171836">
              <w:rPr>
                <w:color w:val="000000"/>
                <w:szCs w:val="24"/>
              </w:rPr>
              <w:t>оительства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кв. м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48431,36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2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Протяженность объекта строительства по</w:t>
            </w:r>
            <w:r w:rsidRPr="00171836">
              <w:rPr>
                <w:szCs w:val="24"/>
              </w:rPr>
              <w:t xml:space="preserve"> </w:t>
            </w:r>
            <w:r w:rsidRPr="00171836">
              <w:rPr>
                <w:szCs w:val="24"/>
              </w:rPr>
              <w:br/>
              <w:t>шоссе Михайловскому, проезду Чапаевскому (среднего давления)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м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2582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3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 xml:space="preserve">Протяженность объекта строительства </w:t>
            </w:r>
            <w:r w:rsidRPr="00171836">
              <w:rPr>
                <w:szCs w:val="24"/>
              </w:rPr>
              <w:t xml:space="preserve">по </w:t>
            </w:r>
            <w:r w:rsidRPr="00171836">
              <w:rPr>
                <w:szCs w:val="24"/>
              </w:rPr>
              <w:br/>
              <w:t>улице Революционной (низкого давления)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м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551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4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Материал труб (среднего давления)  - полиэтилен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-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-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5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Материал труб (низкого  давления) - сталь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-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-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6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Диаметр труб (среднего давления)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мм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315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7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Диаметр труб (низкого давления)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мм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114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8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rPr>
                <w:rFonts w:eastAsia="Arial"/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Количество газопроводов-вводов среднего давления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шт.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32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9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rPr>
                <w:rFonts w:eastAsia="Arial"/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 xml:space="preserve">Количество газопроводов-вводов низкого давления                                                                               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шт.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52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10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Общая протяженность проектируемых газопроводов-вводов низкого давления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м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391,5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11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Общая протяженность проектируемых газопроводов-вводов среднего давления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м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129,0</w:t>
            </w:r>
          </w:p>
        </w:tc>
      </w:tr>
      <w:tr w:rsidR="0039465A" w:rsidRPr="00171836" w:rsidTr="00736672">
        <w:tc>
          <w:tcPr>
            <w:tcW w:w="56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12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137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 xml:space="preserve">Прокладка труб методом наклонно-направленного бурения </w:t>
            </w:r>
          </w:p>
        </w:tc>
        <w:tc>
          <w:tcPr>
            <w:tcW w:w="12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м</w:t>
            </w:r>
          </w:p>
        </w:tc>
        <w:tc>
          <w:tcPr>
            <w:tcW w:w="2376" w:type="dxa"/>
          </w:tcPr>
          <w:p w:rsidR="0039465A" w:rsidRPr="00171836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171836">
              <w:rPr>
                <w:color w:val="000000"/>
                <w:szCs w:val="24"/>
              </w:rPr>
              <w:t>1094</w:t>
            </w:r>
          </w:p>
        </w:tc>
      </w:tr>
    </w:tbl>
    <w:p w:rsidR="0039465A" w:rsidRPr="006E2ACE" w:rsidRDefault="0039465A" w:rsidP="0039465A">
      <w:pPr>
        <w:pStyle w:val="aff1"/>
        <w:widowControl w:val="0"/>
        <w:tabs>
          <w:tab w:val="left" w:pos="6663"/>
        </w:tabs>
        <w:ind w:left="0" w:right="-31" w:firstLine="709"/>
        <w:jc w:val="both"/>
        <w:rPr>
          <w:sz w:val="28"/>
          <w:szCs w:val="28"/>
        </w:rPr>
      </w:pPr>
      <w:r>
        <w:rPr>
          <w:sz w:val="28"/>
          <w:szCs w:val="28"/>
        </w:rPr>
        <w:t>5. К</w:t>
      </w:r>
      <w:r w:rsidRPr="006E2ACE">
        <w:rPr>
          <w:sz w:val="28"/>
          <w:szCs w:val="28"/>
        </w:rPr>
        <w:t>оординат</w:t>
      </w:r>
      <w:r>
        <w:rPr>
          <w:sz w:val="28"/>
          <w:szCs w:val="28"/>
        </w:rPr>
        <w:t>ы</w:t>
      </w:r>
      <w:r w:rsidRPr="006E2ACE">
        <w:rPr>
          <w:sz w:val="28"/>
          <w:szCs w:val="28"/>
        </w:rPr>
        <w:t xml:space="preserve"> поворотных точек красных линий</w:t>
      </w:r>
      <w:r>
        <w:rPr>
          <w:sz w:val="28"/>
          <w:szCs w:val="28"/>
        </w:rPr>
        <w:t>,</w:t>
      </w:r>
      <w:r w:rsidRPr="006E2ACE">
        <w:rPr>
          <w:sz w:val="28"/>
          <w:szCs w:val="28"/>
        </w:rPr>
        <w:t xml:space="preserve"> границы полосы отвода </w:t>
      </w:r>
      <w:r>
        <w:rPr>
          <w:sz w:val="28"/>
          <w:szCs w:val="28"/>
        </w:rPr>
        <w:t xml:space="preserve">образуемого </w:t>
      </w:r>
      <w:r w:rsidRPr="006E2ACE">
        <w:rPr>
          <w:sz w:val="28"/>
          <w:szCs w:val="28"/>
        </w:rPr>
        <w:t xml:space="preserve">земельного участка </w:t>
      </w:r>
      <w:r>
        <w:rPr>
          <w:sz w:val="28"/>
          <w:szCs w:val="28"/>
        </w:rPr>
        <w:t>под объект</w:t>
      </w:r>
      <w:r w:rsidRPr="006E2ACE">
        <w:rPr>
          <w:sz w:val="28"/>
          <w:szCs w:val="28"/>
        </w:rPr>
        <w:t xml:space="preserve"> строительства, формируемой на землях государственной собственности, которая не </w:t>
      </w:r>
      <w:proofErr w:type="gramStart"/>
      <w:r w:rsidRPr="006E2ACE">
        <w:rPr>
          <w:sz w:val="28"/>
          <w:szCs w:val="28"/>
        </w:rPr>
        <w:lastRenderedPageBreak/>
        <w:t>разграничена</w:t>
      </w:r>
      <w:proofErr w:type="gramEnd"/>
      <w:r w:rsidRPr="006E2AC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указаны в перечне координат поворотных точек красных линий, приведенном </w:t>
      </w:r>
      <w:r w:rsidRPr="006E2ACE">
        <w:rPr>
          <w:sz w:val="28"/>
          <w:szCs w:val="28"/>
        </w:rPr>
        <w:t xml:space="preserve">в приложении </w:t>
      </w:r>
      <w:r>
        <w:rPr>
          <w:sz w:val="28"/>
          <w:szCs w:val="28"/>
        </w:rPr>
        <w:t>1 и в приложении 2</w:t>
      </w:r>
      <w:r w:rsidRPr="006E2ACE">
        <w:rPr>
          <w:sz w:val="28"/>
          <w:szCs w:val="28"/>
        </w:rPr>
        <w:t xml:space="preserve"> к документации по планировке территории (проекту планировки территории, проекту межевания территории) </w:t>
      </w:r>
      <w:r w:rsidRPr="00FA69AA">
        <w:rPr>
          <w:bCs/>
          <w:sz w:val="28"/>
          <w:szCs w:val="28"/>
        </w:rPr>
        <w:t>в границах</w:t>
      </w:r>
      <w:r>
        <w:rPr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>участка</w:t>
      </w:r>
      <w:r w:rsidRPr="00FA69AA">
        <w:rPr>
          <w:bCs/>
          <w:sz w:val="28"/>
          <w:szCs w:val="28"/>
        </w:rPr>
        <w:t xml:space="preserve"> </w:t>
      </w:r>
      <w:r w:rsidRPr="006A1720">
        <w:rPr>
          <w:bCs/>
          <w:sz w:val="28"/>
          <w:szCs w:val="28"/>
        </w:rPr>
        <w:t>по шоссе Михайловскому</w:t>
      </w:r>
      <w:r>
        <w:rPr>
          <w:bCs/>
          <w:sz w:val="28"/>
          <w:szCs w:val="28"/>
        </w:rPr>
        <w:t>, проезду Чапаевскому, 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  <w:r w:rsidRPr="006E2ACE">
        <w:rPr>
          <w:sz w:val="28"/>
          <w:szCs w:val="28"/>
        </w:rPr>
        <w:t>.</w:t>
      </w:r>
    </w:p>
    <w:p w:rsidR="0039465A" w:rsidRDefault="0039465A" w:rsidP="0039465A">
      <w:pPr>
        <w:widowControl w:val="0"/>
        <w:tabs>
          <w:tab w:val="left" w:pos="6663"/>
        </w:tabs>
        <w:ind w:right="-31"/>
        <w:rPr>
          <w:sz w:val="28"/>
          <w:szCs w:val="28"/>
        </w:rPr>
      </w:pPr>
    </w:p>
    <w:p w:rsidR="0039465A" w:rsidRPr="005856C9" w:rsidRDefault="0039465A" w:rsidP="0039465A">
      <w:pPr>
        <w:widowControl w:val="0"/>
        <w:suppressAutoHyphens/>
        <w:spacing w:line="240" w:lineRule="exact"/>
        <w:ind w:left="0" w:firstLine="0"/>
        <w:contextualSpacing/>
        <w:jc w:val="center"/>
        <w:rPr>
          <w:rFonts w:eastAsia="Calibri"/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Документация</w:t>
      </w:r>
    </w:p>
    <w:p w:rsidR="0039465A" w:rsidRDefault="0039465A" w:rsidP="0039465A">
      <w:pPr>
        <w:widowControl w:val="0"/>
        <w:suppressAutoHyphens/>
        <w:spacing w:line="240" w:lineRule="exact"/>
        <w:ind w:left="0" w:firstLine="0"/>
        <w:contextualSpacing/>
        <w:jc w:val="center"/>
        <w:rPr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по планировке территории (проект межевания территор</w:t>
      </w:r>
      <w:r>
        <w:rPr>
          <w:rFonts w:eastAsia="Calibri"/>
          <w:bCs/>
          <w:sz w:val="28"/>
          <w:szCs w:val="28"/>
        </w:rPr>
        <w:t xml:space="preserve">ии) </w:t>
      </w:r>
      <w:r w:rsidRPr="00FA69AA">
        <w:rPr>
          <w:bCs/>
          <w:sz w:val="28"/>
          <w:szCs w:val="28"/>
        </w:rPr>
        <w:t>в границах</w:t>
      </w:r>
      <w:r>
        <w:rPr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>участка</w:t>
      </w:r>
      <w:r w:rsidRPr="00FA69AA">
        <w:rPr>
          <w:bCs/>
          <w:sz w:val="28"/>
          <w:szCs w:val="28"/>
        </w:rPr>
        <w:t xml:space="preserve"> </w:t>
      </w:r>
      <w:r w:rsidRPr="006A1720">
        <w:rPr>
          <w:bCs/>
          <w:sz w:val="28"/>
          <w:szCs w:val="28"/>
        </w:rPr>
        <w:t>по шоссе Михайловскому</w:t>
      </w:r>
      <w:r>
        <w:rPr>
          <w:bCs/>
          <w:sz w:val="28"/>
          <w:szCs w:val="28"/>
        </w:rPr>
        <w:t xml:space="preserve">, проезду Чапаевскому, </w:t>
      </w:r>
      <w:r>
        <w:rPr>
          <w:bCs/>
          <w:sz w:val="28"/>
          <w:szCs w:val="28"/>
        </w:rPr>
        <w:br/>
        <w:t>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</w:p>
    <w:p w:rsidR="0039465A" w:rsidRDefault="0039465A" w:rsidP="0039465A">
      <w:pPr>
        <w:widowControl w:val="0"/>
        <w:suppressAutoHyphens/>
        <w:spacing w:line="240" w:lineRule="exact"/>
        <w:ind w:left="1040"/>
        <w:contextualSpacing/>
        <w:jc w:val="center"/>
        <w:rPr>
          <w:bCs/>
          <w:sz w:val="28"/>
          <w:szCs w:val="28"/>
        </w:rPr>
      </w:pPr>
    </w:p>
    <w:p w:rsidR="0039465A" w:rsidRPr="00B10690" w:rsidRDefault="0039465A" w:rsidP="0039465A">
      <w:pPr>
        <w:widowControl w:val="0"/>
        <w:autoSpaceDE w:val="0"/>
        <w:autoSpaceDN w:val="0"/>
        <w:adjustRightInd w:val="0"/>
        <w:ind w:left="0" w:right="0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proofErr w:type="gramStart"/>
      <w:r w:rsidRPr="00AE4934">
        <w:rPr>
          <w:sz w:val="28"/>
          <w:szCs w:val="28"/>
        </w:rPr>
        <w:t xml:space="preserve">Документация по планировке территории (проект межевания территории) </w:t>
      </w:r>
      <w:r w:rsidRPr="00FA69AA">
        <w:rPr>
          <w:bCs/>
          <w:sz w:val="28"/>
          <w:szCs w:val="28"/>
        </w:rPr>
        <w:t>в границах</w:t>
      </w:r>
      <w:r>
        <w:rPr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>участка</w:t>
      </w:r>
      <w:r w:rsidRPr="00FA69AA">
        <w:rPr>
          <w:bCs/>
          <w:sz w:val="28"/>
          <w:szCs w:val="28"/>
        </w:rPr>
        <w:t xml:space="preserve"> </w:t>
      </w:r>
      <w:r w:rsidRPr="006A1720">
        <w:rPr>
          <w:bCs/>
          <w:sz w:val="28"/>
          <w:szCs w:val="28"/>
        </w:rPr>
        <w:t>по шоссе Михайловскому</w:t>
      </w:r>
      <w:r>
        <w:rPr>
          <w:bCs/>
          <w:sz w:val="28"/>
          <w:szCs w:val="28"/>
        </w:rPr>
        <w:t>, проезду Чапаевскому, 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  <w:r>
        <w:rPr>
          <w:rFonts w:eastAsia="Calibri"/>
          <w:bCs/>
          <w:sz w:val="28"/>
          <w:szCs w:val="28"/>
        </w:rPr>
        <w:t xml:space="preserve"> (</w:t>
      </w:r>
      <w:r>
        <w:rPr>
          <w:sz w:val="28"/>
          <w:szCs w:val="28"/>
        </w:rPr>
        <w:t xml:space="preserve">далее – проект межевания территории) </w:t>
      </w:r>
      <w:r>
        <w:rPr>
          <w:rFonts w:eastAsia="Calibri"/>
          <w:bCs/>
          <w:sz w:val="28"/>
          <w:szCs w:val="28"/>
        </w:rPr>
        <w:t xml:space="preserve">в пределах </w:t>
      </w:r>
      <w:r w:rsidRPr="006A1720">
        <w:rPr>
          <w:rFonts w:eastAsia="Calibri"/>
          <w:bCs/>
          <w:sz w:val="28"/>
          <w:szCs w:val="28"/>
        </w:rPr>
        <w:t>юго-восточной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26:12:022502:267, 26:12:022502:17, южной границы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26:12:022502:12, юго-западной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>022502:8, 26:12:022502:7, 26:12:022502:9, 26:12:022502:6, южной границы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26:12:022502:270, юго-восточной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26:12:022502:273, 26:12:022502:10, 26:12:022502:1, южной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26:12:021510:71, 26:12:021510:29, 26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 xml:space="preserve">12:021510:13, 26:12:021510:88, </w:t>
      </w:r>
      <w:r>
        <w:rPr>
          <w:rFonts w:eastAsia="Calibri"/>
          <w:bCs/>
          <w:sz w:val="28"/>
          <w:szCs w:val="28"/>
        </w:rPr>
        <w:t xml:space="preserve">                    </w:t>
      </w:r>
      <w:r w:rsidRPr="006A1720">
        <w:rPr>
          <w:rFonts w:eastAsia="Calibri"/>
          <w:bCs/>
          <w:sz w:val="28"/>
          <w:szCs w:val="28"/>
        </w:rPr>
        <w:t>юго-восточной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26:12:021510:23, 26:12:021510:6, 26:12:021510:5, 26:12:021510:7, 26:12:021510:106, 26:12:021510:4, 26:12:021510:34, 26:12:021510:87, 26:12:021510:2, восточной границы земельных участков с кадастро</w:t>
      </w:r>
      <w:r>
        <w:rPr>
          <w:rFonts w:eastAsia="Calibri"/>
          <w:bCs/>
          <w:sz w:val="28"/>
          <w:szCs w:val="28"/>
        </w:rPr>
        <w:t>выми номерами: 26:12:021510</w:t>
      </w:r>
      <w:proofErr w:type="gramEnd"/>
      <w:r>
        <w:rPr>
          <w:rFonts w:eastAsia="Calibri"/>
          <w:bCs/>
          <w:sz w:val="28"/>
          <w:szCs w:val="28"/>
        </w:rPr>
        <w:t>:</w:t>
      </w:r>
      <w:proofErr w:type="gramStart"/>
      <w:r>
        <w:rPr>
          <w:rFonts w:eastAsia="Calibri"/>
          <w:bCs/>
          <w:sz w:val="28"/>
          <w:szCs w:val="28"/>
        </w:rPr>
        <w:t xml:space="preserve">32, </w:t>
      </w:r>
      <w:r w:rsidRPr="006A1720">
        <w:rPr>
          <w:rFonts w:eastAsia="Calibri"/>
          <w:bCs/>
          <w:sz w:val="28"/>
          <w:szCs w:val="28"/>
        </w:rPr>
        <w:t>26:12:021510:31, 26:12:021504:27, 26:12:021504:28, 26:12:021504:23, 26:12:021504:86, 26:12:021504:85, 26:12:021504:30, 26:12:021504:31, 26:12:021504:29, 26:12:021504:9, 26:12:021504:5, юго-восточной границы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26:12:021504:8, северо-восточной части земельного участка</w:t>
      </w:r>
      <w:proofErr w:type="gramEnd"/>
      <w:r w:rsidRPr="006A1720">
        <w:rPr>
          <w:rFonts w:eastAsia="Calibri"/>
          <w:bCs/>
          <w:sz w:val="28"/>
          <w:szCs w:val="28"/>
        </w:rPr>
        <w:t xml:space="preserve"> </w:t>
      </w:r>
      <w:proofErr w:type="gramStart"/>
      <w:r w:rsidRPr="006A1720">
        <w:rPr>
          <w:rFonts w:eastAsia="Calibri"/>
          <w:bCs/>
          <w:sz w:val="28"/>
          <w:szCs w:val="28"/>
        </w:rPr>
        <w:t>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26:12:021504:18, юго-восточной 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26:12:021501:271, юго-западной 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26:12:021611:98, южной части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26:12:021611:85, 26:12:021611:210, 26:12:021611:5, 26:12:021611:88, 26:12:021611:212, 26:12:021611:18</w:t>
      </w:r>
      <w:proofErr w:type="gramEnd"/>
      <w:r w:rsidRPr="006A1720">
        <w:rPr>
          <w:rFonts w:eastAsia="Calibri"/>
          <w:bCs/>
          <w:sz w:val="28"/>
          <w:szCs w:val="28"/>
        </w:rPr>
        <w:t xml:space="preserve">, </w:t>
      </w:r>
      <w:proofErr w:type="gramStart"/>
      <w:r w:rsidRPr="006A1720">
        <w:rPr>
          <w:rFonts w:eastAsia="Calibri"/>
          <w:bCs/>
          <w:sz w:val="28"/>
          <w:szCs w:val="28"/>
        </w:rPr>
        <w:t>26:12:021611:213, 26:12:021611:231, 26:12:021611:232, 26:12:021611:215, 26:12:021611:6, 26:12:021611:28, 26:12:021611:21, 26:12:021611:27, 26:12:021611:219, юго-восточной части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26:12:021611:385, 26:12:021611:384, южной части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>021612:11, 26:12:021612:12, северо-западной части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26:12:021607:7, 26:12:021607:30, северной части земельных </w:t>
      </w:r>
      <w:r w:rsidRPr="006A1720">
        <w:rPr>
          <w:rFonts w:eastAsia="Calibri"/>
          <w:bCs/>
          <w:sz w:val="28"/>
          <w:szCs w:val="28"/>
        </w:rPr>
        <w:lastRenderedPageBreak/>
        <w:t>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26:12:021609:19, 26:12:021609:224, 26:12:021609:16, 26:12:021609:54, 26:12:021609:13, 26:12:021609:53, 26:12:021609:11, 26:12:021609:52</w:t>
      </w:r>
      <w:proofErr w:type="gramEnd"/>
      <w:r w:rsidRPr="006A1720">
        <w:rPr>
          <w:rFonts w:eastAsia="Calibri"/>
          <w:bCs/>
          <w:sz w:val="28"/>
          <w:szCs w:val="28"/>
        </w:rPr>
        <w:t>, 26:12:021610:20, 26:12:021610:74, 26:12:021610:18, 26:12:021610:72, 26:12:021610:16, 26:12:021610:5, 26:12:021610:9, 26:12:021610:69, 26:12:021610:121, 26:12:021610:55</w:t>
      </w:r>
      <w:r>
        <w:rPr>
          <w:rFonts w:eastAsia="Calibri"/>
          <w:bCs/>
          <w:sz w:val="28"/>
          <w:szCs w:val="28"/>
        </w:rPr>
        <w:t>;</w:t>
      </w:r>
      <w:r w:rsidRPr="006A1720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br/>
      </w:r>
      <w:proofErr w:type="gramStart"/>
      <w:r>
        <w:rPr>
          <w:rFonts w:eastAsia="Calibri"/>
          <w:bCs/>
          <w:sz w:val="28"/>
          <w:szCs w:val="28"/>
        </w:rPr>
        <w:t>в</w:t>
      </w:r>
      <w:r w:rsidRPr="006A1720">
        <w:rPr>
          <w:rFonts w:eastAsia="Calibri"/>
          <w:bCs/>
          <w:sz w:val="28"/>
          <w:szCs w:val="28"/>
        </w:rPr>
        <w:t xml:space="preserve"> пределах северо-восточной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26:12:020805:239, 26:12:020805:394, 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26:12:020805:111, 26:12:020805:45, 26:12:020805:216, 26:12:020805:47, 26:12:020805:26, 26:12:020805:449, северо-восточной 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26:12:020805:248, северной</w:t>
      </w:r>
      <w:proofErr w:type="gramEnd"/>
      <w:r w:rsidRPr="006A1720">
        <w:rPr>
          <w:rFonts w:eastAsia="Calibri"/>
          <w:bCs/>
          <w:sz w:val="28"/>
          <w:szCs w:val="28"/>
        </w:rPr>
        <w:t xml:space="preserve"> </w:t>
      </w:r>
      <w:proofErr w:type="gramStart"/>
      <w:r w:rsidRPr="006A1720">
        <w:rPr>
          <w:rFonts w:eastAsia="Calibri"/>
          <w:bCs/>
          <w:sz w:val="28"/>
          <w:szCs w:val="28"/>
        </w:rPr>
        <w:t>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26:12:020805:147, северо-восточной части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26:12:020805:242, юго-восточной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26:12:020905:27, 26:12:020906:593, 26:12:020906:479, 26:12:020906:514, 26:12:020906:505, 26:12:020906:803, северо-западной границы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>12:020901:122, западной границы земельных участков с кадастровыми номерами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26:12:020901:62, 26:12:020901:63, 26:12:020901:152, 26:12:020901:2, 26:12:020904:744, 26:12:020904:25, 26:12:020904:18, 26:12:020904:105, 26:12:020904:41, 26:12:020904:95, 26:12:020904:106, 26:12:020904:24, 26:12</w:t>
      </w:r>
      <w:proofErr w:type="gramEnd"/>
      <w:r w:rsidRPr="006A1720">
        <w:rPr>
          <w:rFonts w:eastAsia="Calibri"/>
          <w:bCs/>
          <w:sz w:val="28"/>
          <w:szCs w:val="28"/>
        </w:rPr>
        <w:t>:</w:t>
      </w:r>
      <w:proofErr w:type="gramStart"/>
      <w:r w:rsidRPr="006A1720">
        <w:rPr>
          <w:rFonts w:eastAsia="Calibri"/>
          <w:bCs/>
          <w:sz w:val="28"/>
          <w:szCs w:val="28"/>
        </w:rPr>
        <w:t>020904:108, 26:12:020904:98, 26:12:020904:37, 26:12:020904:127, 26:12:020904:128, 26:12:020904:129, 26:12:020904:71, 26:12:020904:130, 26:12:020904:100, северо-западной границы земельного участка с кадастровым номером</w:t>
      </w:r>
      <w:r>
        <w:rPr>
          <w:rFonts w:eastAsia="Calibri"/>
          <w:bCs/>
          <w:sz w:val="28"/>
          <w:szCs w:val="28"/>
        </w:rPr>
        <w:t>:</w:t>
      </w:r>
      <w:r w:rsidRPr="006A1720">
        <w:rPr>
          <w:rFonts w:eastAsia="Calibri"/>
          <w:bCs/>
          <w:sz w:val="28"/>
          <w:szCs w:val="28"/>
        </w:rPr>
        <w:t xml:space="preserve"> 26:12:020904:81</w:t>
      </w:r>
      <w:r>
        <w:rPr>
          <w:rFonts w:eastAsia="Calibri"/>
          <w:bCs/>
          <w:sz w:val="28"/>
          <w:szCs w:val="28"/>
        </w:rPr>
        <w:br/>
      </w:r>
      <w:r>
        <w:rPr>
          <w:sz w:val="28"/>
          <w:szCs w:val="28"/>
        </w:rPr>
        <w:t>объекта строительства</w:t>
      </w:r>
      <w:r w:rsidRPr="00603BC1">
        <w:rPr>
          <w:sz w:val="28"/>
          <w:szCs w:val="28"/>
        </w:rPr>
        <w:t xml:space="preserve"> </w:t>
      </w:r>
      <w:r w:rsidRPr="00603BC1">
        <w:rPr>
          <w:color w:val="000000"/>
          <w:sz w:val="28"/>
          <w:szCs w:val="28"/>
        </w:rPr>
        <w:t>разраб</w:t>
      </w:r>
      <w:r>
        <w:rPr>
          <w:color w:val="000000"/>
          <w:sz w:val="28"/>
          <w:szCs w:val="28"/>
        </w:rPr>
        <w:t>отана</w:t>
      </w:r>
      <w:r w:rsidRPr="00603BC1">
        <w:rPr>
          <w:color w:val="000000"/>
          <w:sz w:val="28"/>
          <w:szCs w:val="28"/>
        </w:rPr>
        <w:t xml:space="preserve"> обществом с ограниченной ответственностью «Гео-центр СК» на основании постановления администрации города Ставрополя</w:t>
      </w:r>
      <w:proofErr w:type="gramEnd"/>
      <w:r w:rsidRPr="00C46B2C">
        <w:rPr>
          <w:sz w:val="28"/>
          <w:szCs w:val="28"/>
        </w:rPr>
        <w:t xml:space="preserve"> от 14.12.2016 № 2816 «О подготовке документации по планировке территории (проекта планировки территории, проекта межевания</w:t>
      </w:r>
      <w:r>
        <w:rPr>
          <w:sz w:val="28"/>
          <w:szCs w:val="28"/>
        </w:rPr>
        <w:t xml:space="preserve"> территории) города Ставрополя».</w:t>
      </w:r>
    </w:p>
    <w:p w:rsidR="0039465A" w:rsidRPr="00457F66" w:rsidRDefault="0039465A" w:rsidP="0039465A">
      <w:pPr>
        <w:widowControl w:val="0"/>
        <w:tabs>
          <w:tab w:val="left" w:pos="709"/>
          <w:tab w:val="left" w:pos="9355"/>
        </w:tabs>
        <w:ind w:left="0" w:right="-1"/>
        <w:outlineLvl w:val="2"/>
        <w:rPr>
          <w:color w:val="000000"/>
          <w:sz w:val="28"/>
          <w:szCs w:val="28"/>
        </w:rPr>
      </w:pPr>
      <w:r w:rsidRPr="00457F66">
        <w:rPr>
          <w:color w:val="000000"/>
          <w:sz w:val="28"/>
          <w:szCs w:val="28"/>
        </w:rPr>
        <w:t>Проект межевания территории выполнен в соответствии с требованиями Градостроительного кодекса Российской Федерации, на основании:</w:t>
      </w:r>
    </w:p>
    <w:p w:rsidR="0039465A" w:rsidRPr="00457F66" w:rsidRDefault="0039465A" w:rsidP="0039465A">
      <w:pPr>
        <w:widowControl w:val="0"/>
        <w:tabs>
          <w:tab w:val="left" w:pos="709"/>
          <w:tab w:val="left" w:pos="9355"/>
        </w:tabs>
        <w:ind w:left="0" w:right="-1"/>
        <w:outlineLvl w:val="2"/>
        <w:rPr>
          <w:color w:val="000000"/>
          <w:sz w:val="28"/>
          <w:szCs w:val="28"/>
        </w:rPr>
      </w:pPr>
      <w:r w:rsidRPr="00457F66">
        <w:rPr>
          <w:color w:val="000000"/>
          <w:sz w:val="28"/>
          <w:szCs w:val="28"/>
        </w:rPr>
        <w:t>генерального плана;</w:t>
      </w:r>
    </w:p>
    <w:p w:rsidR="0039465A" w:rsidRPr="00457F66" w:rsidRDefault="0039465A" w:rsidP="0039465A">
      <w:pPr>
        <w:widowControl w:val="0"/>
        <w:tabs>
          <w:tab w:val="left" w:pos="709"/>
          <w:tab w:val="left" w:pos="9355"/>
        </w:tabs>
        <w:ind w:left="0" w:right="-1"/>
        <w:outlineLvl w:val="2"/>
        <w:rPr>
          <w:color w:val="000000"/>
          <w:sz w:val="28"/>
          <w:szCs w:val="28"/>
        </w:rPr>
      </w:pPr>
      <w:r w:rsidRPr="00457F66">
        <w:rPr>
          <w:color w:val="000000"/>
          <w:sz w:val="28"/>
          <w:szCs w:val="28"/>
        </w:rPr>
        <w:t xml:space="preserve">Правил; </w:t>
      </w:r>
    </w:p>
    <w:p w:rsidR="0039465A" w:rsidRDefault="0039465A" w:rsidP="0039465A">
      <w:pPr>
        <w:widowControl w:val="0"/>
        <w:ind w:left="0" w:right="-1"/>
        <w:rPr>
          <w:sz w:val="28"/>
          <w:szCs w:val="28"/>
        </w:rPr>
      </w:pPr>
      <w:r w:rsidRPr="00F24DA7">
        <w:rPr>
          <w:bCs/>
          <w:sz w:val="28"/>
          <w:szCs w:val="28"/>
        </w:rPr>
        <w:t>СП 42.13330.2016</w:t>
      </w:r>
      <w:r>
        <w:rPr>
          <w:bCs/>
          <w:sz w:val="28"/>
          <w:szCs w:val="28"/>
        </w:rPr>
        <w:t>.</w:t>
      </w:r>
      <w:r w:rsidRPr="00F24DA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Свод Правил. </w:t>
      </w:r>
      <w:r w:rsidRPr="00F24DA7">
        <w:rPr>
          <w:bCs/>
          <w:sz w:val="28"/>
          <w:szCs w:val="28"/>
        </w:rPr>
        <w:t>«Градостроительство</w:t>
      </w:r>
      <w:r w:rsidRPr="00F24DA7">
        <w:rPr>
          <w:sz w:val="28"/>
          <w:szCs w:val="28"/>
        </w:rPr>
        <w:t xml:space="preserve">. Планировка и застройка городских и сельских поселений. Актуализированная редакция </w:t>
      </w:r>
      <w:r>
        <w:rPr>
          <w:sz w:val="28"/>
          <w:szCs w:val="28"/>
        </w:rPr>
        <w:br/>
      </w:r>
      <w:r w:rsidRPr="00F24DA7">
        <w:rPr>
          <w:sz w:val="28"/>
          <w:szCs w:val="28"/>
        </w:rPr>
        <w:t>СНиП 2.07.01-89</w:t>
      </w:r>
      <w:r>
        <w:rPr>
          <w:sz w:val="28"/>
          <w:szCs w:val="28"/>
        </w:rPr>
        <w:t>*</w:t>
      </w:r>
      <w:r w:rsidRPr="00F24DA7">
        <w:rPr>
          <w:sz w:val="28"/>
          <w:szCs w:val="28"/>
        </w:rPr>
        <w:t>»;</w:t>
      </w:r>
    </w:p>
    <w:p w:rsidR="0039465A" w:rsidRPr="00F24DA7" w:rsidRDefault="0039465A" w:rsidP="0039465A">
      <w:pPr>
        <w:widowControl w:val="0"/>
        <w:ind w:left="0" w:right="-1"/>
        <w:rPr>
          <w:sz w:val="28"/>
          <w:szCs w:val="28"/>
        </w:rPr>
      </w:pPr>
      <w:r w:rsidRPr="00354888">
        <w:rPr>
          <w:sz w:val="28"/>
          <w:szCs w:val="28"/>
        </w:rPr>
        <w:t xml:space="preserve">СП 47.13330.2016. Свод правил. «Инженерные изыскания для строительства. Основные положения. Актуализированная редакция </w:t>
      </w:r>
      <w:r w:rsidRPr="00354888">
        <w:rPr>
          <w:sz w:val="28"/>
          <w:szCs w:val="28"/>
        </w:rPr>
        <w:br/>
        <w:t>СНиП 11-02-96»;</w:t>
      </w:r>
    </w:p>
    <w:p w:rsidR="0039465A" w:rsidRPr="00F24DA7" w:rsidRDefault="0039465A" w:rsidP="0039465A">
      <w:pPr>
        <w:widowControl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изменения</w:t>
      </w:r>
      <w:r w:rsidRPr="00F24DA7">
        <w:rPr>
          <w:sz w:val="28"/>
          <w:szCs w:val="28"/>
        </w:rPr>
        <w:t xml:space="preserve"> № 2 к </w:t>
      </w:r>
      <w:r>
        <w:rPr>
          <w:sz w:val="28"/>
          <w:szCs w:val="28"/>
        </w:rPr>
        <w:t>СП 62.13330.2011 «</w:t>
      </w:r>
      <w:r w:rsidRPr="00CA6C72">
        <w:rPr>
          <w:sz w:val="28"/>
          <w:szCs w:val="28"/>
        </w:rPr>
        <w:t>СНиП 42-01-200</w:t>
      </w:r>
      <w:r>
        <w:rPr>
          <w:sz w:val="28"/>
          <w:szCs w:val="28"/>
        </w:rPr>
        <w:t>2 Газораспределительные системы»</w:t>
      </w:r>
      <w:r w:rsidRPr="00946D8E">
        <w:rPr>
          <w:sz w:val="28"/>
          <w:szCs w:val="28"/>
        </w:rPr>
        <w:t>;</w:t>
      </w:r>
    </w:p>
    <w:p w:rsidR="0039465A" w:rsidRPr="00322E8F" w:rsidRDefault="0039465A" w:rsidP="0039465A">
      <w:pPr>
        <w:widowControl w:val="0"/>
        <w:autoSpaceDE w:val="0"/>
        <w:autoSpaceDN w:val="0"/>
        <w:adjustRightInd w:val="0"/>
        <w:ind w:left="0" w:right="-2"/>
        <w:contextualSpacing/>
        <w:rPr>
          <w:rFonts w:eastAsia="Calibri"/>
          <w:color w:val="000000"/>
          <w:sz w:val="28"/>
          <w:szCs w:val="28"/>
        </w:rPr>
      </w:pPr>
      <w:r w:rsidRPr="00322E8F">
        <w:rPr>
          <w:rFonts w:eastAsia="Calibri"/>
          <w:color w:val="000000"/>
          <w:sz w:val="28"/>
          <w:szCs w:val="28"/>
        </w:rPr>
        <w:t>техническ</w:t>
      </w:r>
      <w:r>
        <w:rPr>
          <w:rFonts w:eastAsia="Calibri"/>
          <w:color w:val="000000"/>
          <w:sz w:val="28"/>
          <w:szCs w:val="28"/>
        </w:rPr>
        <w:t>ого</w:t>
      </w:r>
      <w:r w:rsidRPr="00322E8F">
        <w:rPr>
          <w:rFonts w:eastAsia="Calibri"/>
          <w:color w:val="000000"/>
          <w:sz w:val="28"/>
          <w:szCs w:val="28"/>
        </w:rPr>
        <w:t xml:space="preserve"> задани</w:t>
      </w:r>
      <w:r>
        <w:rPr>
          <w:rFonts w:eastAsia="Calibri"/>
          <w:color w:val="000000"/>
          <w:sz w:val="28"/>
          <w:szCs w:val="28"/>
        </w:rPr>
        <w:t>я</w:t>
      </w:r>
      <w:r w:rsidRPr="00322E8F">
        <w:rPr>
          <w:rFonts w:eastAsia="Calibri"/>
          <w:color w:val="000000"/>
          <w:sz w:val="28"/>
          <w:szCs w:val="28"/>
        </w:rPr>
        <w:t xml:space="preserve"> на разработку проекта планировки территории под размещение объекта строительства.</w:t>
      </w:r>
    </w:p>
    <w:p w:rsidR="0039465A" w:rsidRPr="00366672" w:rsidRDefault="0039465A" w:rsidP="0039465A">
      <w:pPr>
        <w:widowControl w:val="0"/>
        <w:autoSpaceDE w:val="0"/>
        <w:autoSpaceDN w:val="0"/>
        <w:adjustRightInd w:val="0"/>
        <w:ind w:left="0" w:right="-2"/>
        <w:contextualSpacing/>
        <w:rPr>
          <w:rFonts w:eastAsia="Calibri"/>
          <w:bCs/>
          <w:sz w:val="28"/>
          <w:szCs w:val="28"/>
        </w:rPr>
      </w:pPr>
      <w:r w:rsidRPr="00366672">
        <w:rPr>
          <w:rFonts w:eastAsia="Calibri"/>
          <w:bCs/>
          <w:sz w:val="28"/>
          <w:szCs w:val="28"/>
        </w:rPr>
        <w:lastRenderedPageBreak/>
        <w:t xml:space="preserve">Для разработки проекта межевания территории были использованы следующие исходные данные: </w:t>
      </w:r>
    </w:p>
    <w:p w:rsidR="0039465A" w:rsidRPr="00366672" w:rsidRDefault="0039465A" w:rsidP="0039465A">
      <w:pPr>
        <w:widowControl w:val="0"/>
        <w:autoSpaceDE w:val="0"/>
        <w:autoSpaceDN w:val="0"/>
        <w:adjustRightInd w:val="0"/>
        <w:ind w:left="0" w:right="-2"/>
        <w:contextualSpacing/>
        <w:rPr>
          <w:rFonts w:eastAsia="Calibri"/>
          <w:color w:val="000000"/>
          <w:sz w:val="28"/>
          <w:szCs w:val="28"/>
        </w:rPr>
      </w:pPr>
      <w:r w:rsidRPr="00366672">
        <w:rPr>
          <w:rFonts w:eastAsia="Calibri"/>
          <w:color w:val="000000"/>
          <w:sz w:val="28"/>
          <w:szCs w:val="28"/>
        </w:rPr>
        <w:t xml:space="preserve">топографическая съемка, масштаб 1:500; </w:t>
      </w:r>
    </w:p>
    <w:p w:rsidR="0039465A" w:rsidRPr="00366672" w:rsidRDefault="0039465A" w:rsidP="0039465A">
      <w:pPr>
        <w:widowControl w:val="0"/>
        <w:autoSpaceDE w:val="0"/>
        <w:autoSpaceDN w:val="0"/>
        <w:adjustRightInd w:val="0"/>
        <w:ind w:left="0" w:right="-2"/>
        <w:contextualSpacing/>
        <w:rPr>
          <w:rFonts w:eastAsia="Calibri"/>
          <w:b/>
          <w:caps/>
          <w:kern w:val="28"/>
          <w:sz w:val="28"/>
          <w:szCs w:val="28"/>
        </w:rPr>
      </w:pPr>
      <w:r w:rsidRPr="00366672">
        <w:rPr>
          <w:rFonts w:eastAsia="Calibri"/>
          <w:color w:val="000000"/>
          <w:sz w:val="28"/>
          <w:szCs w:val="28"/>
        </w:rPr>
        <w:t>сведения государ</w:t>
      </w:r>
      <w:r>
        <w:rPr>
          <w:rFonts w:eastAsia="Calibri"/>
          <w:color w:val="000000"/>
          <w:sz w:val="28"/>
          <w:szCs w:val="28"/>
        </w:rPr>
        <w:t>ственного кадастра недвижимости об объекте строительства.</w:t>
      </w:r>
    </w:p>
    <w:p w:rsidR="0039465A" w:rsidRDefault="0039465A" w:rsidP="0039465A">
      <w:pPr>
        <w:widowControl w:val="0"/>
        <w:tabs>
          <w:tab w:val="left" w:pos="0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7</w:t>
      </w:r>
      <w:r w:rsidRPr="00B8259C">
        <w:rPr>
          <w:sz w:val="28"/>
          <w:szCs w:val="28"/>
        </w:rPr>
        <w:t xml:space="preserve">. </w:t>
      </w:r>
      <w:r w:rsidRPr="006C7061">
        <w:rPr>
          <w:sz w:val="28"/>
          <w:szCs w:val="28"/>
        </w:rPr>
        <w:t>Цел</w:t>
      </w:r>
      <w:r>
        <w:rPr>
          <w:sz w:val="28"/>
          <w:szCs w:val="28"/>
        </w:rPr>
        <w:t>и</w:t>
      </w:r>
      <w:r w:rsidRPr="006C706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задачи </w:t>
      </w:r>
      <w:r w:rsidRPr="006C7061">
        <w:rPr>
          <w:sz w:val="28"/>
          <w:szCs w:val="28"/>
        </w:rPr>
        <w:t xml:space="preserve">разработки проекта </w:t>
      </w:r>
      <w:r>
        <w:rPr>
          <w:sz w:val="28"/>
          <w:szCs w:val="28"/>
        </w:rPr>
        <w:t>межевания</w:t>
      </w:r>
      <w:r w:rsidRPr="006C7061">
        <w:rPr>
          <w:sz w:val="28"/>
          <w:szCs w:val="28"/>
        </w:rPr>
        <w:t xml:space="preserve"> территории:</w:t>
      </w:r>
      <w:r>
        <w:rPr>
          <w:sz w:val="28"/>
          <w:szCs w:val="28"/>
        </w:rPr>
        <w:t xml:space="preserve"> </w:t>
      </w:r>
    </w:p>
    <w:p w:rsidR="0039465A" w:rsidRDefault="0039465A" w:rsidP="0039465A">
      <w:pPr>
        <w:widowControl w:val="0"/>
        <w:tabs>
          <w:tab w:val="left" w:pos="142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реконструкция объекта строительства;</w:t>
      </w:r>
    </w:p>
    <w:p w:rsidR="0039465A" w:rsidRDefault="0039465A" w:rsidP="0039465A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bookmarkStart w:id="0" w:name="_Toc498318712"/>
      <w:bookmarkStart w:id="1" w:name="_Toc507324559"/>
      <w:bookmarkStart w:id="2" w:name="_Toc507410061"/>
      <w:bookmarkStart w:id="3" w:name="_Toc529187990"/>
      <w:bookmarkStart w:id="4" w:name="_Toc3974418"/>
      <w:bookmarkStart w:id="5" w:name="_Toc40065382"/>
      <w:bookmarkStart w:id="6" w:name="_Toc220242817"/>
      <w:bookmarkStart w:id="7" w:name="_Toc350412619"/>
      <w:bookmarkStart w:id="8" w:name="_Toc350951291"/>
      <w:bookmarkStart w:id="9" w:name="_Toc453861433"/>
      <w:bookmarkStart w:id="10" w:name="_Toc453861483"/>
      <w:bookmarkStart w:id="11" w:name="_Toc453861758"/>
      <w:r w:rsidRPr="001F6F58">
        <w:rPr>
          <w:sz w:val="28"/>
          <w:szCs w:val="28"/>
        </w:rPr>
        <w:t>определение и установление границ сервитутов;</w:t>
      </w:r>
    </w:p>
    <w:p w:rsidR="0039465A" w:rsidRPr="001F6F58" w:rsidRDefault="0039465A" w:rsidP="0039465A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 w:rsidRPr="001F6F58">
        <w:rPr>
          <w:sz w:val="28"/>
          <w:szCs w:val="28"/>
        </w:rPr>
        <w:t xml:space="preserve">повышение </w:t>
      </w:r>
      <w:proofErr w:type="gramStart"/>
      <w:r w:rsidRPr="001F6F58">
        <w:rPr>
          <w:sz w:val="28"/>
          <w:szCs w:val="28"/>
        </w:rPr>
        <w:t>эффективности использования территории города Ставрополя</w:t>
      </w:r>
      <w:proofErr w:type="gramEnd"/>
      <w:r w:rsidRPr="001F6F58">
        <w:rPr>
          <w:sz w:val="28"/>
          <w:szCs w:val="28"/>
        </w:rPr>
        <w:t>.</w:t>
      </w:r>
    </w:p>
    <w:p w:rsidR="0039465A" w:rsidRDefault="0039465A" w:rsidP="0039465A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 w:rsidRPr="006C7061">
        <w:rPr>
          <w:sz w:val="28"/>
          <w:szCs w:val="28"/>
        </w:rPr>
        <w:t>Задач</w:t>
      </w:r>
      <w:r>
        <w:rPr>
          <w:sz w:val="28"/>
          <w:szCs w:val="28"/>
        </w:rPr>
        <w:t>ей</w:t>
      </w:r>
      <w:r w:rsidRPr="001F6F58">
        <w:rPr>
          <w:sz w:val="28"/>
          <w:szCs w:val="28"/>
        </w:rPr>
        <w:t xml:space="preserve"> подготовки проекта межевания территории явля</w:t>
      </w:r>
      <w:r>
        <w:rPr>
          <w:sz w:val="28"/>
          <w:szCs w:val="28"/>
        </w:rPr>
        <w:t>е</w:t>
      </w:r>
      <w:r w:rsidRPr="001F6F58">
        <w:rPr>
          <w:sz w:val="28"/>
          <w:szCs w:val="28"/>
        </w:rPr>
        <w:t>тся анализ фактического землепользования и разработка проектных решений по координированию красных линий и формир</w:t>
      </w:r>
      <w:r>
        <w:rPr>
          <w:sz w:val="28"/>
          <w:szCs w:val="28"/>
        </w:rPr>
        <w:t xml:space="preserve">ованию образуемого </w:t>
      </w:r>
      <w:r w:rsidRPr="001F6F58">
        <w:rPr>
          <w:sz w:val="28"/>
          <w:szCs w:val="28"/>
        </w:rPr>
        <w:t>земельн</w:t>
      </w:r>
      <w:r>
        <w:rPr>
          <w:sz w:val="28"/>
          <w:szCs w:val="28"/>
        </w:rPr>
        <w:t>ого</w:t>
      </w:r>
      <w:r w:rsidRPr="001F6F58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 под 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>оительства.</w:t>
      </w: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p w:rsidR="0039465A" w:rsidRPr="00B8259C" w:rsidRDefault="0039465A" w:rsidP="0039465A">
      <w:pPr>
        <w:widowControl w:val="0"/>
        <w:tabs>
          <w:tab w:val="left" w:pos="0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 w:rsidRPr="00B8259C">
        <w:rPr>
          <w:sz w:val="28"/>
          <w:szCs w:val="28"/>
        </w:rPr>
        <w:t xml:space="preserve">Опорно-межевая сеть на </w:t>
      </w:r>
      <w:r>
        <w:rPr>
          <w:sz w:val="28"/>
          <w:szCs w:val="28"/>
        </w:rPr>
        <w:t>объекте строительства</w:t>
      </w:r>
      <w:r w:rsidRPr="00B8259C">
        <w:rPr>
          <w:sz w:val="28"/>
          <w:szCs w:val="28"/>
        </w:rPr>
        <w:t>.</w:t>
      </w:r>
    </w:p>
    <w:p w:rsidR="0039465A" w:rsidRDefault="0039465A" w:rsidP="0039465A">
      <w:pPr>
        <w:widowControl w:val="0"/>
        <w:tabs>
          <w:tab w:val="left" w:pos="1560"/>
          <w:tab w:val="left" w:pos="3544"/>
        </w:tabs>
        <w:ind w:left="0" w:right="0"/>
        <w:rPr>
          <w:sz w:val="28"/>
          <w:szCs w:val="28"/>
        </w:rPr>
      </w:pPr>
      <w:r w:rsidRPr="008D6ABB">
        <w:rPr>
          <w:sz w:val="28"/>
          <w:szCs w:val="28"/>
        </w:rPr>
        <w:t>В настоящий момент существует установленная система</w:t>
      </w:r>
      <w:r w:rsidRPr="00B8259C">
        <w:rPr>
          <w:sz w:val="28"/>
          <w:szCs w:val="28"/>
        </w:rPr>
        <w:t xml:space="preserve"> геодезической сети специального назначения для определения координат точек земной поверхности с использованием спутниковых систем. Система координат – МСК 26 от СК 95. Действующая система геодезической сети удовлетворяет  требованиям выполнения землеустроительных работ для установления границ земельных участков на местности.</w:t>
      </w:r>
    </w:p>
    <w:p w:rsidR="0039465A" w:rsidRPr="00B8259C" w:rsidRDefault="0039465A" w:rsidP="0039465A">
      <w:pPr>
        <w:widowControl w:val="0"/>
        <w:tabs>
          <w:tab w:val="left" w:pos="1560"/>
          <w:tab w:val="left" w:pos="3544"/>
        </w:tabs>
        <w:ind w:left="0" w:right="0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Pr="00B8259C">
        <w:rPr>
          <w:sz w:val="28"/>
          <w:szCs w:val="28"/>
        </w:rPr>
        <w:t>Рекомендации по порядку установления границ</w:t>
      </w:r>
      <w:r>
        <w:rPr>
          <w:sz w:val="28"/>
          <w:szCs w:val="28"/>
        </w:rPr>
        <w:t xml:space="preserve"> образуемого земельного участка под 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>оительства</w:t>
      </w:r>
      <w:r w:rsidRPr="00B8259C">
        <w:rPr>
          <w:sz w:val="28"/>
          <w:szCs w:val="28"/>
        </w:rPr>
        <w:t xml:space="preserve"> на местности.</w:t>
      </w:r>
    </w:p>
    <w:p w:rsidR="0039465A" w:rsidRPr="006842A9" w:rsidRDefault="0039465A" w:rsidP="0039465A">
      <w:pPr>
        <w:widowControl w:val="0"/>
        <w:tabs>
          <w:tab w:val="left" w:pos="1560"/>
          <w:tab w:val="left" w:pos="3544"/>
        </w:tabs>
        <w:ind w:left="0" w:right="-2"/>
        <w:rPr>
          <w:sz w:val="28"/>
          <w:szCs w:val="28"/>
        </w:rPr>
      </w:pPr>
      <w:r w:rsidRPr="006842A9">
        <w:rPr>
          <w:sz w:val="28"/>
          <w:szCs w:val="28"/>
        </w:rPr>
        <w:t>Установление границ</w:t>
      </w:r>
      <w:r>
        <w:rPr>
          <w:sz w:val="28"/>
          <w:szCs w:val="28"/>
        </w:rPr>
        <w:t xml:space="preserve"> образуемого</w:t>
      </w:r>
      <w:r w:rsidRPr="006842A9">
        <w:rPr>
          <w:sz w:val="28"/>
          <w:szCs w:val="28"/>
        </w:rPr>
        <w:t xml:space="preserve"> земельн</w:t>
      </w:r>
      <w:r>
        <w:rPr>
          <w:sz w:val="28"/>
          <w:szCs w:val="28"/>
        </w:rPr>
        <w:t>ого</w:t>
      </w:r>
      <w:r w:rsidRPr="006842A9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</w:t>
      </w:r>
      <w:r w:rsidRPr="006842A9">
        <w:rPr>
          <w:sz w:val="28"/>
          <w:szCs w:val="28"/>
        </w:rPr>
        <w:t xml:space="preserve"> </w:t>
      </w:r>
      <w:r>
        <w:rPr>
          <w:sz w:val="28"/>
          <w:szCs w:val="28"/>
        </w:rPr>
        <w:t>под 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>оительства</w:t>
      </w:r>
      <w:r w:rsidRPr="006842A9">
        <w:rPr>
          <w:sz w:val="28"/>
          <w:szCs w:val="28"/>
        </w:rPr>
        <w:t xml:space="preserve"> по </w:t>
      </w:r>
      <w:r w:rsidRPr="00A43FB5">
        <w:rPr>
          <w:sz w:val="28"/>
          <w:szCs w:val="28"/>
        </w:rPr>
        <w:t>шоссе Михайлов</w:t>
      </w:r>
      <w:r>
        <w:rPr>
          <w:sz w:val="28"/>
          <w:szCs w:val="28"/>
        </w:rPr>
        <w:t>с</w:t>
      </w:r>
      <w:r w:rsidRPr="00A43FB5">
        <w:rPr>
          <w:sz w:val="28"/>
          <w:szCs w:val="28"/>
        </w:rPr>
        <w:t>ко</w:t>
      </w:r>
      <w:r>
        <w:rPr>
          <w:sz w:val="28"/>
          <w:szCs w:val="28"/>
        </w:rPr>
        <w:t xml:space="preserve">му, </w:t>
      </w:r>
      <w:r w:rsidRPr="00E25CD5">
        <w:rPr>
          <w:sz w:val="28"/>
          <w:szCs w:val="28"/>
        </w:rPr>
        <w:t>проезду</w:t>
      </w:r>
      <w:r w:rsidRPr="00A43FB5">
        <w:rPr>
          <w:sz w:val="28"/>
          <w:szCs w:val="28"/>
        </w:rPr>
        <w:t xml:space="preserve"> Чапаевск</w:t>
      </w:r>
      <w:r>
        <w:rPr>
          <w:sz w:val="28"/>
          <w:szCs w:val="28"/>
        </w:rPr>
        <w:t>ому</w:t>
      </w:r>
      <w:r w:rsidRPr="00A43FB5">
        <w:rPr>
          <w:sz w:val="28"/>
          <w:szCs w:val="28"/>
        </w:rPr>
        <w:t>, улице Революционн</w:t>
      </w:r>
      <w:r>
        <w:rPr>
          <w:sz w:val="28"/>
          <w:szCs w:val="28"/>
        </w:rPr>
        <w:t>ой</w:t>
      </w:r>
      <w:r w:rsidRPr="00A43FB5">
        <w:rPr>
          <w:sz w:val="28"/>
          <w:szCs w:val="28"/>
        </w:rPr>
        <w:t xml:space="preserve"> </w:t>
      </w:r>
      <w:r w:rsidRPr="006842A9">
        <w:rPr>
          <w:sz w:val="28"/>
          <w:szCs w:val="28"/>
        </w:rPr>
        <w:t>на местности следует выполнять в соответствии с требованиями федерального законодательства</w:t>
      </w:r>
      <w:r>
        <w:rPr>
          <w:sz w:val="28"/>
          <w:szCs w:val="28"/>
        </w:rPr>
        <w:t>, а также инструкции по проведению межевания</w:t>
      </w:r>
      <w:r w:rsidRPr="006842A9">
        <w:rPr>
          <w:sz w:val="28"/>
          <w:szCs w:val="28"/>
        </w:rPr>
        <w:t>.</w:t>
      </w:r>
    </w:p>
    <w:p w:rsidR="0039465A" w:rsidRDefault="0039465A" w:rsidP="0039465A">
      <w:pPr>
        <w:widowControl w:val="0"/>
        <w:tabs>
          <w:tab w:val="left" w:pos="6663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>В</w:t>
      </w:r>
      <w:r>
        <w:rPr>
          <w:sz w:val="28"/>
          <w:szCs w:val="28"/>
        </w:rPr>
        <w:t>ынос межевых знаков на местности</w:t>
      </w:r>
      <w:r w:rsidRPr="00B8259C">
        <w:rPr>
          <w:sz w:val="28"/>
          <w:szCs w:val="28"/>
        </w:rPr>
        <w:t xml:space="preserve"> необходимо выполнить в комплексе землеустроительных работ с обеспечением мер по уведомлению заинтересованных лиц</w:t>
      </w:r>
      <w:r>
        <w:rPr>
          <w:sz w:val="28"/>
          <w:szCs w:val="28"/>
        </w:rPr>
        <w:t xml:space="preserve"> и согласованию с ними границ образуемого земельного участка</w:t>
      </w:r>
      <w:r w:rsidRPr="00B8259C">
        <w:rPr>
          <w:sz w:val="28"/>
          <w:szCs w:val="28"/>
        </w:rPr>
        <w:t>. Установление границ</w:t>
      </w:r>
      <w:r>
        <w:rPr>
          <w:sz w:val="28"/>
          <w:szCs w:val="28"/>
        </w:rPr>
        <w:t xml:space="preserve"> образуемого</w:t>
      </w:r>
      <w:r w:rsidRPr="00B8259C">
        <w:rPr>
          <w:sz w:val="28"/>
          <w:szCs w:val="28"/>
        </w:rPr>
        <w:t xml:space="preserve"> земельн</w:t>
      </w:r>
      <w:r>
        <w:rPr>
          <w:sz w:val="28"/>
          <w:szCs w:val="28"/>
        </w:rPr>
        <w:t>ого</w:t>
      </w:r>
      <w:r w:rsidRPr="00B8259C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</w:t>
      </w:r>
      <w:r w:rsidRPr="00B8259C">
        <w:rPr>
          <w:sz w:val="28"/>
          <w:szCs w:val="28"/>
        </w:rPr>
        <w:t xml:space="preserve"> на местности должно быть выполнено в комплексе работ по одновременному выносу красных линий.</w:t>
      </w:r>
    </w:p>
    <w:p w:rsidR="0039465A" w:rsidRPr="00B8259C" w:rsidRDefault="0039465A" w:rsidP="0039465A">
      <w:pPr>
        <w:widowControl w:val="0"/>
        <w:tabs>
          <w:tab w:val="left" w:pos="1560"/>
          <w:tab w:val="left" w:pos="3544"/>
        </w:tabs>
        <w:ind w:left="0" w:right="0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Pr="00B8259C">
        <w:rPr>
          <w:sz w:val="28"/>
          <w:szCs w:val="28"/>
        </w:rPr>
        <w:t>Структура территории, образуем</w:t>
      </w:r>
      <w:r>
        <w:rPr>
          <w:sz w:val="28"/>
          <w:szCs w:val="28"/>
        </w:rPr>
        <w:t>ой</w:t>
      </w:r>
      <w:r w:rsidRPr="00B8259C">
        <w:rPr>
          <w:sz w:val="28"/>
          <w:szCs w:val="28"/>
        </w:rPr>
        <w:t xml:space="preserve"> в результате</w:t>
      </w:r>
      <w:r>
        <w:rPr>
          <w:sz w:val="28"/>
          <w:szCs w:val="28"/>
        </w:rPr>
        <w:t xml:space="preserve"> подготовки</w:t>
      </w:r>
      <w:r w:rsidRPr="00B8259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проекта </w:t>
      </w:r>
      <w:r w:rsidRPr="00B8259C">
        <w:rPr>
          <w:sz w:val="28"/>
          <w:szCs w:val="28"/>
        </w:rPr>
        <w:t>межевания</w:t>
      </w:r>
      <w:r>
        <w:rPr>
          <w:sz w:val="28"/>
          <w:szCs w:val="28"/>
        </w:rPr>
        <w:t xml:space="preserve"> территории.</w:t>
      </w:r>
    </w:p>
    <w:p w:rsidR="0039465A" w:rsidRDefault="0039465A" w:rsidP="0039465A">
      <w:pPr>
        <w:widowControl w:val="0"/>
        <w:tabs>
          <w:tab w:val="left" w:pos="142"/>
          <w:tab w:val="left" w:pos="3544"/>
        </w:tabs>
        <w:ind w:left="0" w:right="-2"/>
        <w:rPr>
          <w:sz w:val="28"/>
          <w:szCs w:val="28"/>
        </w:rPr>
      </w:pPr>
      <w:r w:rsidRPr="00F11FBC">
        <w:rPr>
          <w:sz w:val="28"/>
          <w:szCs w:val="28"/>
        </w:rPr>
        <w:t xml:space="preserve">В административном отношении </w:t>
      </w:r>
      <w:r>
        <w:rPr>
          <w:sz w:val="28"/>
          <w:szCs w:val="28"/>
        </w:rPr>
        <w:t>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 xml:space="preserve">оительства </w:t>
      </w:r>
      <w:r w:rsidRPr="00F11FBC">
        <w:rPr>
          <w:sz w:val="28"/>
          <w:szCs w:val="28"/>
        </w:rPr>
        <w:t xml:space="preserve">расположен на </w:t>
      </w:r>
      <w:r w:rsidRPr="00E63809">
        <w:rPr>
          <w:sz w:val="28"/>
          <w:szCs w:val="28"/>
        </w:rPr>
        <w:t>землях города Ставрополя</w:t>
      </w:r>
      <w:r>
        <w:rPr>
          <w:sz w:val="28"/>
          <w:szCs w:val="28"/>
        </w:rPr>
        <w:t>.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Реконструкцию объекта строительства</w:t>
      </w:r>
      <w:r w:rsidRPr="00DE5589">
        <w:rPr>
          <w:rFonts w:eastAsia="Calibri"/>
          <w:sz w:val="28"/>
          <w:szCs w:val="28"/>
        </w:rPr>
        <w:t xml:space="preserve"> планируется осуществить в границах города Ставрополя, в кадастровых кварталах</w:t>
      </w:r>
      <w:r>
        <w:rPr>
          <w:rFonts w:eastAsia="Calibri"/>
          <w:sz w:val="28"/>
          <w:szCs w:val="28"/>
        </w:rPr>
        <w:t>:</w:t>
      </w:r>
      <w:r w:rsidRPr="00DE5589">
        <w:rPr>
          <w:rFonts w:eastAsia="Calibri"/>
          <w:bCs/>
          <w:noProof/>
          <w:sz w:val="28"/>
          <w:szCs w:val="28"/>
        </w:rPr>
        <w:t xml:space="preserve"> </w:t>
      </w:r>
      <w:r w:rsidRPr="00DE5589">
        <w:rPr>
          <w:bCs/>
          <w:noProof/>
          <w:sz w:val="28"/>
          <w:szCs w:val="28"/>
        </w:rPr>
        <w:t>26:12:020906, 26:12:020905, 26:12:020904, 26:12:020805, 26:12:021612, 26:12:021607, 26:12:021611, 26:12:021609, 26:12:021610, 26:12:02150</w:t>
      </w:r>
      <w:r>
        <w:rPr>
          <w:bCs/>
          <w:noProof/>
          <w:sz w:val="28"/>
          <w:szCs w:val="28"/>
        </w:rPr>
        <w:t xml:space="preserve">1, 26:12:021504, 26:12:021510, </w:t>
      </w:r>
      <w:r w:rsidRPr="00DE5589">
        <w:rPr>
          <w:bCs/>
          <w:noProof/>
          <w:sz w:val="28"/>
          <w:szCs w:val="28"/>
        </w:rPr>
        <w:t>26:12:022601, 26:12:022504, 26:12:022502, 26:12:022503</w:t>
      </w:r>
      <w:proofErr w:type="gramEnd"/>
      <w:r w:rsidRPr="00DE5589">
        <w:rPr>
          <w:bCs/>
          <w:sz w:val="28"/>
          <w:szCs w:val="28"/>
        </w:rPr>
        <w:t xml:space="preserve">, в том числе </w:t>
      </w:r>
      <w:r w:rsidRPr="00DE5589">
        <w:rPr>
          <w:sz w:val="28"/>
          <w:szCs w:val="28"/>
        </w:rPr>
        <w:t>на землях государственной собственности, которая не разграничена</w:t>
      </w:r>
      <w:r>
        <w:rPr>
          <w:sz w:val="28"/>
          <w:szCs w:val="28"/>
        </w:rPr>
        <w:t xml:space="preserve">. </w:t>
      </w:r>
      <w:r>
        <w:rPr>
          <w:sz w:val="28"/>
          <w:szCs w:val="28"/>
        </w:rPr>
        <w:lastRenderedPageBreak/>
        <w:t>Категория земель: земли населе</w:t>
      </w:r>
      <w:r w:rsidRPr="00DE5589">
        <w:rPr>
          <w:sz w:val="28"/>
          <w:szCs w:val="28"/>
        </w:rPr>
        <w:t>нных пунктов.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>11. Сервитуты и иные обременения.</w:t>
      </w:r>
    </w:p>
    <w:p w:rsidR="0039465A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>
        <w:rPr>
          <w:sz w:val="28"/>
          <w:szCs w:val="28"/>
        </w:rPr>
        <w:t>В границах образуемого земельного</w:t>
      </w:r>
      <w:r w:rsidRPr="00DE5589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</w:t>
      </w:r>
      <w:r w:rsidRPr="00DE5589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расположены</w:t>
      </w:r>
      <w:proofErr w:type="gramEnd"/>
      <w:r>
        <w:rPr>
          <w:sz w:val="28"/>
          <w:szCs w:val="28"/>
        </w:rPr>
        <w:t>: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9D163B">
        <w:rPr>
          <w:sz w:val="28"/>
          <w:szCs w:val="28"/>
        </w:rPr>
        <w:t xml:space="preserve">существующая дорога </w:t>
      </w:r>
      <w:r w:rsidRPr="006A1720">
        <w:rPr>
          <w:bCs/>
          <w:sz w:val="28"/>
          <w:szCs w:val="28"/>
        </w:rPr>
        <w:t>по шоссе Михайловскому</w:t>
      </w:r>
      <w:r>
        <w:rPr>
          <w:bCs/>
          <w:sz w:val="28"/>
          <w:szCs w:val="28"/>
        </w:rPr>
        <w:t>, проезду Чапаевскому, 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  <w:r w:rsidRPr="009D163B">
        <w:rPr>
          <w:sz w:val="28"/>
          <w:szCs w:val="28"/>
        </w:rPr>
        <w:t>;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>существующие линии электропередач</w:t>
      </w:r>
      <w:r>
        <w:rPr>
          <w:sz w:val="28"/>
          <w:szCs w:val="28"/>
        </w:rPr>
        <w:t>и</w:t>
      </w:r>
      <w:r w:rsidRPr="00DE5589">
        <w:rPr>
          <w:sz w:val="28"/>
          <w:szCs w:val="28"/>
        </w:rPr>
        <w:t>;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>существующие сети водоснабжения;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>существующие сети канализации;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>существующие линии связи;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>существующие сети газоснабжения;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>существующие сети теплотрассы.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 xml:space="preserve">Объекты историко-культурного значения на </w:t>
      </w:r>
      <w:r>
        <w:rPr>
          <w:sz w:val="28"/>
          <w:szCs w:val="28"/>
        </w:rPr>
        <w:t xml:space="preserve">территории проекта межевания </w:t>
      </w:r>
      <w:r w:rsidRPr="00DE5589">
        <w:rPr>
          <w:sz w:val="28"/>
          <w:szCs w:val="28"/>
        </w:rPr>
        <w:t xml:space="preserve">территории отсутствуют. 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 xml:space="preserve">Особо охраняемые природные территории федерального, регионального и местного значения, территории традиционного природопользования, родовые угодья на </w:t>
      </w:r>
      <w:r>
        <w:rPr>
          <w:sz w:val="28"/>
          <w:szCs w:val="28"/>
        </w:rPr>
        <w:t xml:space="preserve">территории проекта межевания </w:t>
      </w:r>
      <w:r w:rsidRPr="00DE5589">
        <w:rPr>
          <w:sz w:val="28"/>
          <w:szCs w:val="28"/>
        </w:rPr>
        <w:t xml:space="preserve">территории отсутствуют. 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>Растений и животных, занесенных в Красную книгу Р</w:t>
      </w:r>
      <w:r>
        <w:rPr>
          <w:sz w:val="28"/>
          <w:szCs w:val="28"/>
        </w:rPr>
        <w:t>оссийской Федерации</w:t>
      </w:r>
      <w:r w:rsidRPr="00DE5589">
        <w:rPr>
          <w:sz w:val="28"/>
          <w:szCs w:val="28"/>
        </w:rPr>
        <w:t>, Красную книгу Кавказа, Кра</w:t>
      </w:r>
      <w:r>
        <w:rPr>
          <w:sz w:val="28"/>
          <w:szCs w:val="28"/>
        </w:rPr>
        <w:t>сную книгу Ставропольского края</w:t>
      </w:r>
      <w:r w:rsidRPr="00DE5589">
        <w:rPr>
          <w:sz w:val="28"/>
          <w:szCs w:val="28"/>
        </w:rPr>
        <w:t xml:space="preserve"> на объе</w:t>
      </w:r>
      <w:r>
        <w:rPr>
          <w:sz w:val="28"/>
          <w:szCs w:val="28"/>
        </w:rPr>
        <w:t>кте</w:t>
      </w:r>
      <w:r w:rsidRPr="00DE5589">
        <w:rPr>
          <w:sz w:val="28"/>
          <w:szCs w:val="28"/>
        </w:rPr>
        <w:t xml:space="preserve"> строительства не зарегистрировано.</w:t>
      </w:r>
    </w:p>
    <w:p w:rsidR="0039465A" w:rsidRPr="00DE5589" w:rsidRDefault="0039465A" w:rsidP="0039465A">
      <w:pPr>
        <w:widowControl w:val="0"/>
        <w:tabs>
          <w:tab w:val="left" w:pos="142"/>
          <w:tab w:val="left" w:pos="3544"/>
        </w:tabs>
        <w:ind w:left="0" w:right="-2"/>
        <w:rPr>
          <w:sz w:val="28"/>
          <w:szCs w:val="28"/>
        </w:rPr>
      </w:pPr>
      <w:r w:rsidRPr="00DE5589">
        <w:rPr>
          <w:sz w:val="28"/>
          <w:szCs w:val="28"/>
        </w:rPr>
        <w:t>12. Образование земельного участка под объе</w:t>
      </w:r>
      <w:proofErr w:type="gramStart"/>
      <w:r w:rsidRPr="00DE5589">
        <w:rPr>
          <w:sz w:val="28"/>
          <w:szCs w:val="28"/>
        </w:rPr>
        <w:t>кт стр</w:t>
      </w:r>
      <w:proofErr w:type="gramEnd"/>
      <w:r w:rsidRPr="00DE5589">
        <w:rPr>
          <w:sz w:val="28"/>
          <w:szCs w:val="28"/>
        </w:rPr>
        <w:t>оительства.</w:t>
      </w:r>
    </w:p>
    <w:p w:rsidR="0039465A" w:rsidRPr="00DE5589" w:rsidRDefault="0039465A" w:rsidP="0039465A">
      <w:pPr>
        <w:widowControl w:val="0"/>
        <w:tabs>
          <w:tab w:val="left" w:pos="142"/>
          <w:tab w:val="left" w:pos="3544"/>
        </w:tabs>
        <w:ind w:left="0" w:right="0"/>
        <w:rPr>
          <w:sz w:val="28"/>
          <w:szCs w:val="28"/>
        </w:rPr>
      </w:pPr>
      <w:r w:rsidRPr="00DE5589">
        <w:rPr>
          <w:sz w:val="28"/>
          <w:szCs w:val="28"/>
        </w:rPr>
        <w:t>Проектом межевания территории предусматривается образование земельного участка под объе</w:t>
      </w:r>
      <w:proofErr w:type="gramStart"/>
      <w:r w:rsidRPr="00DE5589">
        <w:rPr>
          <w:sz w:val="28"/>
          <w:szCs w:val="28"/>
        </w:rPr>
        <w:t>кт стр</w:t>
      </w:r>
      <w:proofErr w:type="gramEnd"/>
      <w:r w:rsidRPr="00DE5589">
        <w:rPr>
          <w:sz w:val="28"/>
          <w:szCs w:val="28"/>
        </w:rPr>
        <w:t>оительства. Проектирование полосы отвода земельного участка под объе</w:t>
      </w:r>
      <w:proofErr w:type="gramStart"/>
      <w:r w:rsidRPr="00DE5589">
        <w:rPr>
          <w:sz w:val="28"/>
          <w:szCs w:val="28"/>
        </w:rPr>
        <w:t>кт стр</w:t>
      </w:r>
      <w:proofErr w:type="gramEnd"/>
      <w:r w:rsidRPr="00DE5589">
        <w:rPr>
          <w:sz w:val="28"/>
          <w:szCs w:val="28"/>
        </w:rPr>
        <w:t xml:space="preserve">оительства планируется на землях государственной собственности, которые не разграничены. </w:t>
      </w:r>
      <w:bookmarkStart w:id="12" w:name="_Toc350951297"/>
      <w:bookmarkStart w:id="13" w:name="_Toc453861439"/>
      <w:bookmarkStart w:id="14" w:name="_Toc453861489"/>
      <w:bookmarkStart w:id="15" w:name="_Toc453861764"/>
    </w:p>
    <w:p w:rsidR="0039465A" w:rsidRPr="00DE5589" w:rsidRDefault="0039465A" w:rsidP="0039465A">
      <w:pPr>
        <w:widowControl w:val="0"/>
        <w:tabs>
          <w:tab w:val="left" w:pos="142"/>
          <w:tab w:val="left" w:pos="3544"/>
        </w:tabs>
        <w:ind w:left="0" w:right="0"/>
        <w:rPr>
          <w:sz w:val="28"/>
          <w:szCs w:val="28"/>
        </w:rPr>
      </w:pPr>
      <w:r w:rsidRPr="00DE5589">
        <w:rPr>
          <w:sz w:val="28"/>
          <w:szCs w:val="28"/>
        </w:rPr>
        <w:t xml:space="preserve">13. </w:t>
      </w:r>
      <w:bookmarkEnd w:id="12"/>
      <w:bookmarkEnd w:id="13"/>
      <w:bookmarkEnd w:id="14"/>
      <w:bookmarkEnd w:id="15"/>
      <w:r w:rsidRPr="00DE5589">
        <w:rPr>
          <w:sz w:val="28"/>
          <w:szCs w:val="28"/>
        </w:rPr>
        <w:t>Параметры образуемого земельного участка под объе</w:t>
      </w:r>
      <w:proofErr w:type="gramStart"/>
      <w:r w:rsidRPr="00DE5589">
        <w:rPr>
          <w:sz w:val="28"/>
          <w:szCs w:val="28"/>
        </w:rPr>
        <w:t>кт стр</w:t>
      </w:r>
      <w:proofErr w:type="gramEnd"/>
      <w:r w:rsidRPr="00DE5589">
        <w:rPr>
          <w:sz w:val="28"/>
          <w:szCs w:val="28"/>
        </w:rPr>
        <w:t>оительства.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 xml:space="preserve">Параметры </w:t>
      </w:r>
      <w:r>
        <w:rPr>
          <w:sz w:val="28"/>
          <w:szCs w:val="28"/>
        </w:rPr>
        <w:t>образуемого</w:t>
      </w:r>
      <w:r w:rsidRPr="00DE5589">
        <w:rPr>
          <w:sz w:val="28"/>
          <w:szCs w:val="28"/>
        </w:rPr>
        <w:t xml:space="preserve"> земельн</w:t>
      </w:r>
      <w:r>
        <w:rPr>
          <w:sz w:val="28"/>
          <w:szCs w:val="28"/>
        </w:rPr>
        <w:t>ого участка</w:t>
      </w:r>
      <w:r w:rsidRPr="00DE5589">
        <w:rPr>
          <w:sz w:val="28"/>
          <w:szCs w:val="28"/>
        </w:rPr>
        <w:t xml:space="preserve"> под </w:t>
      </w:r>
      <w:r>
        <w:rPr>
          <w:sz w:val="28"/>
          <w:szCs w:val="28"/>
        </w:rPr>
        <w:t>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 xml:space="preserve">оительства </w:t>
      </w:r>
      <w:r w:rsidRPr="00DE5589">
        <w:rPr>
          <w:sz w:val="28"/>
          <w:szCs w:val="28"/>
        </w:rPr>
        <w:t>представлены в таблице 3.</w:t>
      </w:r>
    </w:p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jc w:val="right"/>
        <w:rPr>
          <w:sz w:val="28"/>
          <w:szCs w:val="28"/>
        </w:rPr>
      </w:pPr>
      <w:r w:rsidRPr="00DE5589">
        <w:rPr>
          <w:sz w:val="28"/>
          <w:szCs w:val="28"/>
        </w:rPr>
        <w:t>Таблица 3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4111"/>
        <w:gridCol w:w="2268"/>
      </w:tblGrid>
      <w:tr w:rsidR="0039465A" w:rsidRPr="0086275F" w:rsidTr="00736672">
        <w:trPr>
          <w:trHeight w:val="365"/>
        </w:trPr>
        <w:tc>
          <w:tcPr>
            <w:tcW w:w="297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Номер земельного участка</w:t>
            </w:r>
          </w:p>
        </w:tc>
        <w:tc>
          <w:tcPr>
            <w:tcW w:w="4111" w:type="dxa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Тип образуемого земельного участка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Площадь, кв. м</w:t>
            </w:r>
          </w:p>
        </w:tc>
      </w:tr>
      <w:tr w:rsidR="0039465A" w:rsidRPr="0086275F" w:rsidTr="00736672">
        <w:trPr>
          <w:trHeight w:val="131"/>
        </w:trPr>
        <w:tc>
          <w:tcPr>
            <w:tcW w:w="2977" w:type="dxa"/>
            <w:shd w:val="clear" w:color="auto" w:fill="auto"/>
            <w:vAlign w:val="center"/>
          </w:tcPr>
          <w:p w:rsidR="007C6F2D" w:rsidRPr="0086275F" w:rsidRDefault="0039465A" w:rsidP="007C6F2D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1</w:t>
            </w:r>
          </w:p>
        </w:tc>
        <w:tc>
          <w:tcPr>
            <w:tcW w:w="4111" w:type="dxa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Земельный участок, образуемый на территории государственной собственности, которая не разграничена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47856,15</w:t>
            </w:r>
          </w:p>
        </w:tc>
      </w:tr>
      <w:tr w:rsidR="0039465A" w:rsidRPr="0086275F" w:rsidTr="00736672">
        <w:tc>
          <w:tcPr>
            <w:tcW w:w="297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2</w:t>
            </w:r>
          </w:p>
        </w:tc>
        <w:tc>
          <w:tcPr>
            <w:tcW w:w="4111" w:type="dxa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Часть земельного участка с кадастровым номером 26:12:021510:106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268,03</w:t>
            </w:r>
          </w:p>
        </w:tc>
      </w:tr>
      <w:tr w:rsidR="0039465A" w:rsidRPr="0086275F" w:rsidTr="00736672">
        <w:tc>
          <w:tcPr>
            <w:tcW w:w="297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3</w:t>
            </w:r>
          </w:p>
        </w:tc>
        <w:tc>
          <w:tcPr>
            <w:tcW w:w="4111" w:type="dxa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Часть земельного участка с кадастровым номером 26:12:021510:87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280,36</w:t>
            </w:r>
          </w:p>
        </w:tc>
      </w:tr>
      <w:tr w:rsidR="0039465A" w:rsidRPr="0086275F" w:rsidTr="00736672">
        <w:tc>
          <w:tcPr>
            <w:tcW w:w="297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4</w:t>
            </w:r>
          </w:p>
        </w:tc>
        <w:tc>
          <w:tcPr>
            <w:tcW w:w="4111" w:type="dxa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Часть земельного участка с кадастровым номером 26:12:021609:224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szCs w:val="24"/>
              </w:rPr>
            </w:pPr>
            <w:r w:rsidRPr="0086275F">
              <w:rPr>
                <w:szCs w:val="24"/>
              </w:rPr>
              <w:t>26,83</w:t>
            </w:r>
          </w:p>
        </w:tc>
      </w:tr>
    </w:tbl>
    <w:p w:rsidR="0039465A" w:rsidRPr="00DE5589" w:rsidRDefault="0039465A" w:rsidP="0039465A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E5589">
        <w:rPr>
          <w:sz w:val="28"/>
          <w:szCs w:val="28"/>
        </w:rPr>
        <w:t xml:space="preserve">Вид разрешенного использования образуемого земельного участка по </w:t>
      </w:r>
      <w:r w:rsidRPr="00DE5589">
        <w:rPr>
          <w:sz w:val="28"/>
          <w:szCs w:val="28"/>
        </w:rPr>
        <w:lastRenderedPageBreak/>
        <w:t xml:space="preserve">классификатору видов разрешенного использования земельных участков, утвержденному приказом Министерства экономического развития Российской Федерации от 01 сентября 2014 г. № 540 «Об утверждении классификатора видов разрешенного использования земельных участков» – «коммунальное обслуживание». Код (числовое обозначение) вида разрешенного использования земельного участка </w:t>
      </w:r>
      <w:r w:rsidRPr="00DE5589">
        <w:rPr>
          <w:b/>
          <w:color w:val="000000"/>
          <w:sz w:val="28"/>
          <w:szCs w:val="28"/>
        </w:rPr>
        <w:t>–</w:t>
      </w:r>
      <w:r w:rsidRPr="00DE5589">
        <w:rPr>
          <w:sz w:val="28"/>
          <w:szCs w:val="28"/>
        </w:rPr>
        <w:t xml:space="preserve"> 3.1.</w:t>
      </w:r>
    </w:p>
    <w:p w:rsidR="0039465A" w:rsidRPr="00DE5589" w:rsidRDefault="0039465A" w:rsidP="0039465A">
      <w:pPr>
        <w:widowControl w:val="0"/>
        <w:tabs>
          <w:tab w:val="left" w:pos="142"/>
          <w:tab w:val="left" w:pos="6663"/>
        </w:tabs>
        <w:ind w:left="0" w:right="-2"/>
        <w:rPr>
          <w:sz w:val="28"/>
          <w:szCs w:val="28"/>
        </w:rPr>
      </w:pPr>
      <w:r w:rsidRPr="00DE5589">
        <w:rPr>
          <w:sz w:val="28"/>
          <w:szCs w:val="28"/>
        </w:rPr>
        <w:t>14. Правовой статус проекта межевания территории.</w:t>
      </w:r>
    </w:p>
    <w:p w:rsidR="0039465A" w:rsidRPr="00B06D42" w:rsidRDefault="0039465A" w:rsidP="0039465A">
      <w:pPr>
        <w:widowControl w:val="0"/>
        <w:tabs>
          <w:tab w:val="left" w:pos="709"/>
        </w:tabs>
        <w:ind w:left="0" w:right="0"/>
        <w:rPr>
          <w:sz w:val="28"/>
          <w:szCs w:val="28"/>
        </w:rPr>
      </w:pPr>
      <w:r w:rsidRPr="00DE5589">
        <w:rPr>
          <w:sz w:val="28"/>
          <w:szCs w:val="28"/>
        </w:rPr>
        <w:t>На период подготовки проекта межевания террит</w:t>
      </w:r>
      <w:r>
        <w:rPr>
          <w:sz w:val="28"/>
          <w:szCs w:val="28"/>
        </w:rPr>
        <w:t>ории</w:t>
      </w:r>
      <w:r w:rsidRPr="00DE5589">
        <w:rPr>
          <w:sz w:val="28"/>
          <w:szCs w:val="28"/>
        </w:rPr>
        <w:t xml:space="preserve"> территория </w:t>
      </w:r>
      <w:r>
        <w:rPr>
          <w:sz w:val="28"/>
          <w:szCs w:val="28"/>
        </w:rPr>
        <w:t>в границах участка по шоссе Михайловскому,</w:t>
      </w:r>
      <w:r w:rsidRPr="001A7655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проезду Чапаевскому, 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  <w:r>
        <w:rPr>
          <w:sz w:val="28"/>
          <w:szCs w:val="28"/>
        </w:rPr>
        <w:t xml:space="preserve">, </w:t>
      </w:r>
      <w:r w:rsidRPr="00CD6B22">
        <w:rPr>
          <w:sz w:val="28"/>
          <w:szCs w:val="28"/>
        </w:rPr>
        <w:t>свободна от застройки, но имеются действующие и выведенные из эксплуатации линейные объекты инженерных сетей и автомобильные дороги.</w:t>
      </w:r>
    </w:p>
    <w:p w:rsidR="0039465A" w:rsidRDefault="0039465A" w:rsidP="0039465A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 w:rsidRPr="00CD6B22">
        <w:rPr>
          <w:sz w:val="28"/>
          <w:szCs w:val="28"/>
        </w:rPr>
        <w:t xml:space="preserve">В границах </w:t>
      </w:r>
      <w:r>
        <w:rPr>
          <w:sz w:val="28"/>
          <w:szCs w:val="28"/>
        </w:rPr>
        <w:t xml:space="preserve">проекта межевания территории </w:t>
      </w:r>
      <w:r w:rsidRPr="00B8259C">
        <w:rPr>
          <w:sz w:val="28"/>
          <w:szCs w:val="28"/>
        </w:rPr>
        <w:t>существуют объекты недвижимости, оформленные в установленном законом порядке. Объекты самовольного размещения отсутствуют.</w:t>
      </w:r>
    </w:p>
    <w:p w:rsidR="0039465A" w:rsidRPr="00B8259C" w:rsidRDefault="0039465A" w:rsidP="0039465A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15</w:t>
      </w:r>
      <w:r w:rsidRPr="00B8259C">
        <w:rPr>
          <w:sz w:val="28"/>
          <w:szCs w:val="28"/>
        </w:rPr>
        <w:t>. Основные показатели проект</w:t>
      </w:r>
      <w:r>
        <w:rPr>
          <w:sz w:val="28"/>
          <w:szCs w:val="28"/>
        </w:rPr>
        <w:t>а</w:t>
      </w:r>
      <w:r w:rsidRPr="00B8259C">
        <w:rPr>
          <w:sz w:val="28"/>
          <w:szCs w:val="28"/>
        </w:rPr>
        <w:t xml:space="preserve"> межевания</w:t>
      </w:r>
      <w:r>
        <w:rPr>
          <w:sz w:val="28"/>
          <w:szCs w:val="28"/>
        </w:rPr>
        <w:t xml:space="preserve"> территории</w:t>
      </w:r>
      <w:r w:rsidRPr="00B8259C">
        <w:rPr>
          <w:sz w:val="28"/>
          <w:szCs w:val="28"/>
        </w:rPr>
        <w:t>.</w:t>
      </w:r>
    </w:p>
    <w:p w:rsidR="0039465A" w:rsidRDefault="0039465A" w:rsidP="0039465A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proofErr w:type="gramStart"/>
      <w:r>
        <w:rPr>
          <w:sz w:val="28"/>
          <w:szCs w:val="28"/>
        </w:rPr>
        <w:t>П</w:t>
      </w:r>
      <w:r w:rsidRPr="00B8259C">
        <w:rPr>
          <w:sz w:val="28"/>
          <w:szCs w:val="28"/>
        </w:rPr>
        <w:t>роект</w:t>
      </w:r>
      <w:r>
        <w:rPr>
          <w:sz w:val="28"/>
          <w:szCs w:val="28"/>
        </w:rPr>
        <w:t xml:space="preserve"> межевания территории, представленный в приложении 3 к документации </w:t>
      </w:r>
      <w:r w:rsidRPr="00A411AA">
        <w:rPr>
          <w:sz w:val="28"/>
          <w:szCs w:val="28"/>
        </w:rPr>
        <w:t xml:space="preserve">по планировке территории </w:t>
      </w:r>
      <w:r w:rsidRPr="00543D37">
        <w:rPr>
          <w:sz w:val="28"/>
          <w:szCs w:val="28"/>
        </w:rPr>
        <w:t>(проект</w:t>
      </w:r>
      <w:r>
        <w:rPr>
          <w:sz w:val="28"/>
          <w:szCs w:val="28"/>
        </w:rPr>
        <w:t>у</w:t>
      </w:r>
      <w:r w:rsidRPr="00543D37">
        <w:rPr>
          <w:sz w:val="28"/>
          <w:szCs w:val="28"/>
        </w:rPr>
        <w:t xml:space="preserve"> планировки территории, проект</w:t>
      </w:r>
      <w:r>
        <w:rPr>
          <w:sz w:val="28"/>
          <w:szCs w:val="28"/>
        </w:rPr>
        <w:t>у</w:t>
      </w:r>
      <w:r w:rsidRPr="00543D37">
        <w:rPr>
          <w:sz w:val="28"/>
          <w:szCs w:val="28"/>
        </w:rPr>
        <w:t xml:space="preserve"> межевания территории) </w:t>
      </w:r>
      <w:r w:rsidRPr="00FA69AA">
        <w:rPr>
          <w:bCs/>
          <w:sz w:val="28"/>
          <w:szCs w:val="28"/>
        </w:rPr>
        <w:t>в границах</w:t>
      </w:r>
      <w:r>
        <w:rPr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>участка</w:t>
      </w:r>
      <w:r w:rsidRPr="00FA69AA">
        <w:rPr>
          <w:bCs/>
          <w:sz w:val="28"/>
          <w:szCs w:val="28"/>
        </w:rPr>
        <w:t xml:space="preserve"> </w:t>
      </w:r>
      <w:r w:rsidRPr="006A1720">
        <w:rPr>
          <w:bCs/>
          <w:sz w:val="28"/>
          <w:szCs w:val="28"/>
        </w:rPr>
        <w:t>по шоссе Михайловскому</w:t>
      </w:r>
      <w:r>
        <w:rPr>
          <w:bCs/>
          <w:sz w:val="28"/>
          <w:szCs w:val="28"/>
        </w:rPr>
        <w:t>, проезду Чапаевскому, 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  <w:r>
        <w:rPr>
          <w:sz w:val="28"/>
          <w:szCs w:val="28"/>
        </w:rPr>
        <w:t xml:space="preserve">, </w:t>
      </w:r>
      <w:r w:rsidRPr="00B8259C">
        <w:rPr>
          <w:sz w:val="28"/>
          <w:szCs w:val="28"/>
        </w:rPr>
        <w:t>обеспечивает равные права и возможности правообладател</w:t>
      </w:r>
      <w:r>
        <w:rPr>
          <w:sz w:val="28"/>
          <w:szCs w:val="28"/>
        </w:rPr>
        <w:t>ям земельных</w:t>
      </w:r>
      <w:r w:rsidRPr="00B8259C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ов</w:t>
      </w:r>
      <w:r w:rsidRPr="00B8259C">
        <w:rPr>
          <w:sz w:val="28"/>
          <w:szCs w:val="28"/>
        </w:rPr>
        <w:t xml:space="preserve"> в соответствии </w:t>
      </w:r>
      <w:r>
        <w:rPr>
          <w:sz w:val="28"/>
          <w:szCs w:val="28"/>
        </w:rPr>
        <w:t>с действующим законодательством</w:t>
      </w:r>
      <w:r w:rsidRPr="00B8259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B8259C">
        <w:rPr>
          <w:sz w:val="28"/>
          <w:szCs w:val="28"/>
        </w:rPr>
        <w:t>позволя</w:t>
      </w:r>
      <w:r>
        <w:rPr>
          <w:sz w:val="28"/>
          <w:szCs w:val="28"/>
        </w:rPr>
        <w:t>ет</w:t>
      </w:r>
      <w:r w:rsidRPr="00B8259C">
        <w:rPr>
          <w:sz w:val="28"/>
          <w:szCs w:val="28"/>
        </w:rPr>
        <w:t xml:space="preserve"> обеспечить необходимые требования по содержанию и обслуживанию объектов промышленной</w:t>
      </w:r>
      <w:r>
        <w:rPr>
          <w:sz w:val="28"/>
          <w:szCs w:val="28"/>
        </w:rPr>
        <w:t xml:space="preserve"> и жилой</w:t>
      </w:r>
      <w:r w:rsidRPr="00B8259C">
        <w:rPr>
          <w:sz w:val="28"/>
          <w:szCs w:val="28"/>
        </w:rPr>
        <w:t xml:space="preserve"> заст</w:t>
      </w:r>
      <w:r>
        <w:rPr>
          <w:sz w:val="28"/>
          <w:szCs w:val="28"/>
        </w:rPr>
        <w:t>ройки в условиях сложившейся</w:t>
      </w:r>
      <w:proofErr w:type="gramEnd"/>
      <w:r>
        <w:rPr>
          <w:sz w:val="28"/>
          <w:szCs w:val="28"/>
        </w:rPr>
        <w:t xml:space="preserve"> планировочной системы проектирования территории.</w:t>
      </w:r>
    </w:p>
    <w:p w:rsidR="0039465A" w:rsidRPr="00B8259C" w:rsidRDefault="0039465A" w:rsidP="0039465A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 xml:space="preserve">16. </w:t>
      </w:r>
      <w:r w:rsidRPr="00B8259C">
        <w:rPr>
          <w:sz w:val="28"/>
          <w:szCs w:val="28"/>
        </w:rPr>
        <w:t xml:space="preserve">Основные технико-экономические показатели проекта </w:t>
      </w:r>
      <w:r>
        <w:rPr>
          <w:sz w:val="28"/>
          <w:szCs w:val="28"/>
        </w:rPr>
        <w:t>межевания территории.</w:t>
      </w:r>
    </w:p>
    <w:p w:rsidR="0039465A" w:rsidRDefault="0039465A" w:rsidP="0039465A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 xml:space="preserve">Основные технико-экономические показатели проекта </w:t>
      </w:r>
      <w:r>
        <w:rPr>
          <w:sz w:val="28"/>
          <w:szCs w:val="28"/>
        </w:rPr>
        <w:t>межевания территории</w:t>
      </w:r>
      <w:r w:rsidRPr="00B8259C">
        <w:rPr>
          <w:sz w:val="28"/>
          <w:szCs w:val="28"/>
        </w:rPr>
        <w:t xml:space="preserve"> представлены в таблице </w:t>
      </w:r>
      <w:r>
        <w:rPr>
          <w:sz w:val="28"/>
          <w:szCs w:val="28"/>
        </w:rPr>
        <w:t>4</w:t>
      </w:r>
      <w:r w:rsidRPr="00B8259C">
        <w:rPr>
          <w:sz w:val="28"/>
          <w:szCs w:val="28"/>
        </w:rPr>
        <w:t>.</w:t>
      </w:r>
    </w:p>
    <w:p w:rsidR="0039465A" w:rsidRDefault="0039465A" w:rsidP="0039465A">
      <w:pPr>
        <w:widowControl w:val="0"/>
        <w:tabs>
          <w:tab w:val="left" w:pos="3544"/>
        </w:tabs>
        <w:ind w:left="0" w:right="-2"/>
        <w:jc w:val="right"/>
        <w:rPr>
          <w:sz w:val="28"/>
          <w:szCs w:val="28"/>
        </w:rPr>
      </w:pPr>
    </w:p>
    <w:p w:rsidR="0039465A" w:rsidRDefault="0039465A" w:rsidP="0039465A">
      <w:pPr>
        <w:widowControl w:val="0"/>
        <w:tabs>
          <w:tab w:val="left" w:pos="3544"/>
        </w:tabs>
        <w:ind w:left="0" w:right="-2"/>
        <w:jc w:val="right"/>
        <w:rPr>
          <w:sz w:val="28"/>
          <w:szCs w:val="28"/>
        </w:rPr>
      </w:pPr>
      <w:r>
        <w:rPr>
          <w:sz w:val="28"/>
          <w:szCs w:val="28"/>
        </w:rPr>
        <w:t>Таблица 4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7"/>
        <w:gridCol w:w="5529"/>
        <w:gridCol w:w="1417"/>
        <w:gridCol w:w="1843"/>
      </w:tblGrid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№</w:t>
            </w:r>
          </w:p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proofErr w:type="gramStart"/>
            <w:r w:rsidRPr="0086275F">
              <w:rPr>
                <w:color w:val="000000"/>
                <w:szCs w:val="24"/>
              </w:rPr>
              <w:t>п</w:t>
            </w:r>
            <w:proofErr w:type="gramEnd"/>
            <w:r w:rsidRPr="0086275F">
              <w:rPr>
                <w:color w:val="000000"/>
                <w:szCs w:val="24"/>
              </w:rPr>
              <w:t>/п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Наименование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Единица измерения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Количество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1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4</w:t>
            </w:r>
          </w:p>
        </w:tc>
      </w:tr>
      <w:tr w:rsidR="0039465A" w:rsidRPr="0086275F" w:rsidTr="00736672">
        <w:trPr>
          <w:trHeight w:val="427"/>
        </w:trPr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Территория в границах проекта межевания территории, всего: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кв. м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FF0000"/>
                <w:szCs w:val="24"/>
              </w:rPr>
            </w:pPr>
            <w:r w:rsidRPr="0086275F">
              <w:rPr>
                <w:color w:val="000000"/>
                <w:szCs w:val="24"/>
              </w:rPr>
              <w:t>167947,09</w:t>
            </w:r>
          </w:p>
        </w:tc>
      </w:tr>
      <w:tr w:rsidR="0039465A" w:rsidRPr="0086275F" w:rsidTr="00736672">
        <w:trPr>
          <w:trHeight w:val="435"/>
        </w:trPr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1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Общая площадь образуемого земельного участка под объе</w:t>
            </w:r>
            <w:proofErr w:type="gramStart"/>
            <w:r w:rsidRPr="0086275F">
              <w:rPr>
                <w:color w:val="000000"/>
                <w:szCs w:val="24"/>
              </w:rPr>
              <w:t>кт стр</w:t>
            </w:r>
            <w:proofErr w:type="gramEnd"/>
            <w:r w:rsidRPr="0086275F">
              <w:rPr>
                <w:color w:val="000000"/>
                <w:szCs w:val="24"/>
              </w:rPr>
              <w:t>оительства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кв. м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48431,36</w:t>
            </w:r>
          </w:p>
        </w:tc>
      </w:tr>
      <w:tr w:rsidR="0039465A" w:rsidRPr="0086275F" w:rsidTr="00736672">
        <w:trPr>
          <w:trHeight w:val="792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2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 xml:space="preserve">Протяженность объекта строительства </w:t>
            </w:r>
            <w:proofErr w:type="gramStart"/>
            <w:r w:rsidRPr="0086275F">
              <w:rPr>
                <w:color w:val="000000"/>
                <w:szCs w:val="24"/>
              </w:rPr>
              <w:t>по</w:t>
            </w:r>
            <w:proofErr w:type="gramEnd"/>
            <w:r w:rsidRPr="0086275F">
              <w:rPr>
                <w:szCs w:val="24"/>
              </w:rPr>
              <w:t xml:space="preserve"> </w:t>
            </w:r>
          </w:p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szCs w:val="24"/>
              </w:rPr>
              <w:t>шоссе Михайловскому, проезду Чапаевскому (среднего давления)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м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993" w:firstLine="0"/>
              <w:rPr>
                <w:szCs w:val="24"/>
              </w:rPr>
            </w:pPr>
            <w:r w:rsidRPr="0086275F">
              <w:rPr>
                <w:szCs w:val="24"/>
              </w:rPr>
              <w:t>2582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3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 xml:space="preserve">Протяженность объекта строительства </w:t>
            </w:r>
            <w:r w:rsidRPr="0086275F">
              <w:rPr>
                <w:szCs w:val="24"/>
              </w:rPr>
              <w:t>по улице Революционной (низкого давления)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м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551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4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Материал труб (среднего давления)  - полиэтилен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-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5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Материал труб (низкого  давления) - сталь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-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6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Диаметр труб (среднего давления)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315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lastRenderedPageBreak/>
              <w:t>1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rFonts w:eastAsia="Arial"/>
                <w:color w:val="000000"/>
                <w:szCs w:val="24"/>
              </w:rPr>
            </w:pPr>
            <w:r w:rsidRPr="0086275F">
              <w:rPr>
                <w:rFonts w:eastAsia="Arial"/>
                <w:color w:val="000000"/>
                <w:szCs w:val="24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4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7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Диаметр труб (низкого давления)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114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8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rPr>
                <w:rFonts w:eastAsia="Arial"/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Количество газопроводов-вводов среднего давления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шт.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32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9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 xml:space="preserve">Количество газопроводов-вводов низкого давления                                                                              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шт.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52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10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Общая протяженность проектируемых газопроводов-вводов  низкого давления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м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391,5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11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Общая протяженность проектируемых газопроводов-вводов  среднего давления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м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129,0</w:t>
            </w:r>
          </w:p>
        </w:tc>
      </w:tr>
      <w:tr w:rsidR="0039465A" w:rsidRPr="0086275F" w:rsidTr="00736672">
        <w:tc>
          <w:tcPr>
            <w:tcW w:w="56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12</w:t>
            </w:r>
            <w:r>
              <w:rPr>
                <w:color w:val="000000"/>
                <w:szCs w:val="24"/>
              </w:rPr>
              <w:t>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left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 xml:space="preserve">Прокладка труб методом наклонно-направленного бурения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м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9465A" w:rsidRPr="0086275F" w:rsidRDefault="0039465A" w:rsidP="00736672">
            <w:pPr>
              <w:widowControl w:val="0"/>
              <w:ind w:left="0" w:right="-31" w:firstLine="0"/>
              <w:jc w:val="center"/>
              <w:rPr>
                <w:color w:val="000000"/>
                <w:szCs w:val="24"/>
              </w:rPr>
            </w:pPr>
            <w:r w:rsidRPr="0086275F">
              <w:rPr>
                <w:color w:val="000000"/>
                <w:szCs w:val="24"/>
              </w:rPr>
              <w:t>1094</w:t>
            </w:r>
          </w:p>
        </w:tc>
      </w:tr>
    </w:tbl>
    <w:p w:rsidR="0039465A" w:rsidRDefault="0039465A" w:rsidP="0039465A">
      <w:pPr>
        <w:widowControl w:val="0"/>
        <w:tabs>
          <w:tab w:val="left" w:pos="6663"/>
        </w:tabs>
        <w:ind w:left="0" w:right="-28" w:firstLine="0"/>
        <w:rPr>
          <w:sz w:val="28"/>
          <w:szCs w:val="28"/>
        </w:rPr>
      </w:pPr>
    </w:p>
    <w:p w:rsidR="0039465A" w:rsidRDefault="0039465A" w:rsidP="0039465A">
      <w:pPr>
        <w:widowControl w:val="0"/>
        <w:tabs>
          <w:tab w:val="left" w:pos="6663"/>
        </w:tabs>
        <w:ind w:left="0" w:right="-28" w:firstLine="0"/>
        <w:rPr>
          <w:sz w:val="28"/>
          <w:szCs w:val="28"/>
        </w:rPr>
      </w:pPr>
    </w:p>
    <w:p w:rsidR="0039465A" w:rsidRDefault="0039465A" w:rsidP="0039465A">
      <w:pPr>
        <w:widowControl w:val="0"/>
        <w:tabs>
          <w:tab w:val="left" w:pos="6663"/>
        </w:tabs>
        <w:ind w:left="0" w:right="-28" w:firstLine="0"/>
        <w:rPr>
          <w:sz w:val="28"/>
          <w:szCs w:val="28"/>
        </w:rPr>
      </w:pPr>
    </w:p>
    <w:p w:rsidR="00F528C9" w:rsidRDefault="00F528C9" w:rsidP="00F528C9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proofErr w:type="gramStart"/>
      <w:r w:rsidRPr="0005643D">
        <w:rPr>
          <w:sz w:val="28"/>
          <w:szCs w:val="28"/>
        </w:rPr>
        <w:t>Исполняющий</w:t>
      </w:r>
      <w:proofErr w:type="gramEnd"/>
      <w:r w:rsidRPr="0005643D">
        <w:rPr>
          <w:sz w:val="28"/>
          <w:szCs w:val="28"/>
        </w:rPr>
        <w:t xml:space="preserve"> обязанности </w:t>
      </w:r>
    </w:p>
    <w:p w:rsidR="00F528C9" w:rsidRDefault="00F528C9" w:rsidP="00F528C9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r>
        <w:rPr>
          <w:sz w:val="28"/>
          <w:szCs w:val="28"/>
        </w:rPr>
        <w:t xml:space="preserve">первого </w:t>
      </w:r>
      <w:r w:rsidRPr="0005643D">
        <w:rPr>
          <w:sz w:val="28"/>
          <w:szCs w:val="28"/>
        </w:rPr>
        <w:t xml:space="preserve">заместителя главы </w:t>
      </w:r>
    </w:p>
    <w:p w:rsidR="00F528C9" w:rsidRDefault="00F528C9" w:rsidP="00F528C9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r w:rsidRPr="0005643D">
        <w:rPr>
          <w:sz w:val="28"/>
          <w:szCs w:val="28"/>
        </w:rPr>
        <w:t>администрации</w:t>
      </w:r>
      <w:r>
        <w:rPr>
          <w:sz w:val="28"/>
          <w:szCs w:val="28"/>
        </w:rPr>
        <w:t xml:space="preserve"> </w:t>
      </w:r>
      <w:r w:rsidRPr="0005643D">
        <w:rPr>
          <w:sz w:val="28"/>
          <w:szCs w:val="28"/>
        </w:rPr>
        <w:t xml:space="preserve">города Ставрополя </w:t>
      </w:r>
    </w:p>
    <w:p w:rsidR="00F528C9" w:rsidRDefault="00F528C9" w:rsidP="00F528C9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r w:rsidRPr="0005643D">
        <w:rPr>
          <w:sz w:val="28"/>
          <w:szCs w:val="28"/>
        </w:rPr>
        <w:t xml:space="preserve">руководитель </w:t>
      </w:r>
      <w:r>
        <w:rPr>
          <w:sz w:val="28"/>
          <w:szCs w:val="28"/>
        </w:rPr>
        <w:t xml:space="preserve">отдела пресс-службы </w:t>
      </w:r>
    </w:p>
    <w:p w:rsidR="00FF7CB1" w:rsidRPr="00FF7CB1" w:rsidRDefault="00F528C9" w:rsidP="00F528C9">
      <w:pPr>
        <w:widowControl w:val="0"/>
        <w:tabs>
          <w:tab w:val="left" w:pos="6663"/>
        </w:tabs>
        <w:spacing w:line="240" w:lineRule="exact"/>
        <w:ind w:left="0" w:right="-28" w:firstLine="0"/>
        <w:rPr>
          <w:bCs/>
          <w:sz w:val="28"/>
          <w:szCs w:val="28"/>
        </w:rPr>
      </w:pPr>
      <w:r w:rsidRPr="0005643D">
        <w:rPr>
          <w:sz w:val="28"/>
          <w:szCs w:val="28"/>
        </w:rPr>
        <w:t>адми</w:t>
      </w:r>
      <w:r>
        <w:rPr>
          <w:sz w:val="28"/>
          <w:szCs w:val="28"/>
        </w:rPr>
        <w:t>нистрации города Ставрополя</w:t>
      </w:r>
      <w:r>
        <w:rPr>
          <w:sz w:val="28"/>
          <w:szCs w:val="28"/>
        </w:rPr>
        <w:tab/>
        <w:t xml:space="preserve">     </w:t>
      </w:r>
      <w:r w:rsidRPr="0005643D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Ю.В. </w:t>
      </w:r>
      <w:proofErr w:type="spellStart"/>
      <w:r>
        <w:rPr>
          <w:sz w:val="28"/>
          <w:szCs w:val="28"/>
        </w:rPr>
        <w:t>Белолапенко</w:t>
      </w:r>
      <w:proofErr w:type="spellEnd"/>
      <w:r w:rsidR="00FA6E4A">
        <w:rPr>
          <w:bCs/>
          <w:sz w:val="28"/>
          <w:szCs w:val="28"/>
        </w:rPr>
        <w:br/>
      </w:r>
      <w:r w:rsidR="00FF7CB1" w:rsidRPr="00FF7CB1">
        <w:rPr>
          <w:bCs/>
          <w:sz w:val="28"/>
          <w:szCs w:val="28"/>
        </w:rPr>
        <w:tab/>
      </w:r>
      <w:r w:rsidR="00FF7CB1" w:rsidRPr="00FF7CB1">
        <w:rPr>
          <w:bCs/>
          <w:sz w:val="28"/>
          <w:szCs w:val="28"/>
        </w:rPr>
        <w:tab/>
      </w:r>
      <w:r w:rsidR="00FF7CB1" w:rsidRPr="00FF7CB1">
        <w:rPr>
          <w:bCs/>
          <w:sz w:val="28"/>
          <w:szCs w:val="28"/>
        </w:rPr>
        <w:tab/>
      </w:r>
      <w:r w:rsidR="00FF7CB1" w:rsidRPr="00FF7CB1">
        <w:rPr>
          <w:bCs/>
          <w:sz w:val="28"/>
          <w:szCs w:val="28"/>
        </w:rPr>
        <w:tab/>
        <w:t xml:space="preserve">       </w:t>
      </w:r>
    </w:p>
    <w:p w:rsidR="004C1D76" w:rsidRDefault="004C1D76" w:rsidP="000D69FC">
      <w:pPr>
        <w:tabs>
          <w:tab w:val="left" w:pos="6663"/>
        </w:tabs>
        <w:ind w:left="0" w:right="-31"/>
        <w:rPr>
          <w:sz w:val="28"/>
          <w:szCs w:val="28"/>
        </w:rPr>
      </w:pPr>
    </w:p>
    <w:p w:rsidR="00FF7CB1" w:rsidRDefault="00FF7CB1" w:rsidP="000D69FC">
      <w:pPr>
        <w:tabs>
          <w:tab w:val="left" w:pos="6663"/>
        </w:tabs>
        <w:ind w:left="0" w:right="-31"/>
        <w:rPr>
          <w:sz w:val="28"/>
          <w:szCs w:val="28"/>
        </w:rPr>
        <w:sectPr w:rsidR="00FF7CB1" w:rsidSect="00F528C9">
          <w:headerReference w:type="default" r:id="rId12"/>
          <w:footerReference w:type="default" r:id="rId13"/>
          <w:headerReference w:type="first" r:id="rId14"/>
          <w:pgSz w:w="11906" w:h="16838"/>
          <w:pgMar w:top="1418" w:right="567" w:bottom="1134" w:left="1985" w:header="709" w:footer="709" w:gutter="0"/>
          <w:pgNumType w:start="1"/>
          <w:cols w:space="708"/>
          <w:titlePg/>
          <w:docGrid w:linePitch="360"/>
        </w:sectPr>
      </w:pPr>
    </w:p>
    <w:p w:rsidR="00F528C9" w:rsidRPr="006E331D" w:rsidRDefault="00F528C9" w:rsidP="00F528C9">
      <w:pPr>
        <w:widowControl w:val="0"/>
        <w:spacing w:line="240" w:lineRule="exact"/>
        <w:ind w:left="4820" w:right="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Приложение 1</w:t>
      </w:r>
    </w:p>
    <w:p w:rsidR="00F528C9" w:rsidRPr="006E331D" w:rsidRDefault="00F528C9" w:rsidP="00F528C9">
      <w:pPr>
        <w:widowControl w:val="0"/>
        <w:spacing w:line="240" w:lineRule="exact"/>
        <w:ind w:left="4820" w:right="0" w:firstLine="0"/>
        <w:rPr>
          <w:bCs/>
          <w:sz w:val="28"/>
          <w:szCs w:val="28"/>
        </w:rPr>
      </w:pPr>
    </w:p>
    <w:p w:rsidR="00F528C9" w:rsidRPr="003A300C" w:rsidRDefault="00F528C9" w:rsidP="00F528C9">
      <w:pPr>
        <w:widowControl w:val="0"/>
        <w:suppressAutoHyphens/>
        <w:spacing w:line="240" w:lineRule="exact"/>
        <w:ind w:left="4820" w:right="0" w:firstLine="0"/>
        <w:rPr>
          <w:sz w:val="28"/>
          <w:szCs w:val="28"/>
        </w:rPr>
      </w:pPr>
      <w:r w:rsidRPr="00A411AA">
        <w:rPr>
          <w:sz w:val="28"/>
          <w:szCs w:val="28"/>
        </w:rPr>
        <w:t>к документации по планировке территории (проекту планировки территории</w:t>
      </w:r>
      <w:r>
        <w:rPr>
          <w:sz w:val="28"/>
          <w:szCs w:val="28"/>
        </w:rPr>
        <w:t xml:space="preserve">, проекту межевания территории) </w:t>
      </w:r>
      <w:r w:rsidRPr="00FA69AA">
        <w:rPr>
          <w:bCs/>
          <w:sz w:val="28"/>
          <w:szCs w:val="28"/>
        </w:rPr>
        <w:t>в границах</w:t>
      </w:r>
      <w:r>
        <w:rPr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>участка</w:t>
      </w:r>
      <w:r w:rsidRPr="00FA69AA">
        <w:rPr>
          <w:bCs/>
          <w:sz w:val="28"/>
          <w:szCs w:val="28"/>
        </w:rPr>
        <w:t xml:space="preserve"> </w:t>
      </w:r>
      <w:r w:rsidRPr="006A1720">
        <w:rPr>
          <w:bCs/>
          <w:sz w:val="28"/>
          <w:szCs w:val="28"/>
        </w:rPr>
        <w:t>по шоссе Михайловскому</w:t>
      </w:r>
      <w:r>
        <w:rPr>
          <w:bCs/>
          <w:sz w:val="28"/>
          <w:szCs w:val="28"/>
        </w:rPr>
        <w:t>, проезду Чапаевскому, улице Революционной</w:t>
      </w:r>
      <w:r w:rsidRPr="00FA69AA">
        <w:rPr>
          <w:bCs/>
          <w:sz w:val="28"/>
          <w:szCs w:val="28"/>
        </w:rPr>
        <w:t xml:space="preserve"> города Ставрополя</w:t>
      </w:r>
    </w:p>
    <w:p w:rsidR="00F528C9" w:rsidRDefault="00F528C9" w:rsidP="00F528C9">
      <w:pPr>
        <w:widowControl w:val="0"/>
        <w:suppressAutoHyphens/>
        <w:ind w:left="2835" w:right="0" w:firstLine="0"/>
        <w:rPr>
          <w:sz w:val="28"/>
          <w:szCs w:val="28"/>
        </w:rPr>
      </w:pPr>
    </w:p>
    <w:p w:rsidR="00F528C9" w:rsidRDefault="00F528C9" w:rsidP="00F528C9">
      <w:pPr>
        <w:widowControl w:val="0"/>
        <w:suppressAutoHyphens/>
        <w:ind w:left="2835" w:right="0" w:firstLine="0"/>
        <w:rPr>
          <w:sz w:val="28"/>
          <w:szCs w:val="28"/>
        </w:rPr>
      </w:pPr>
    </w:p>
    <w:p w:rsidR="00F528C9" w:rsidRDefault="00F528C9" w:rsidP="00F528C9">
      <w:pPr>
        <w:widowControl w:val="0"/>
        <w:spacing w:line="240" w:lineRule="exact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ПЕРЕЧЕНЬ</w:t>
      </w:r>
    </w:p>
    <w:p w:rsidR="00F528C9" w:rsidRPr="006E2ACE" w:rsidRDefault="00F528C9" w:rsidP="00F528C9">
      <w:pPr>
        <w:widowControl w:val="0"/>
        <w:tabs>
          <w:tab w:val="left" w:pos="6663"/>
        </w:tabs>
        <w:spacing w:line="240" w:lineRule="exact"/>
        <w:ind w:left="0" w:right="-31"/>
        <w:jc w:val="center"/>
        <w:rPr>
          <w:sz w:val="28"/>
          <w:szCs w:val="28"/>
        </w:rPr>
      </w:pPr>
      <w:r w:rsidRPr="00A77A3B">
        <w:rPr>
          <w:bCs/>
          <w:color w:val="000000"/>
          <w:sz w:val="28"/>
          <w:szCs w:val="28"/>
        </w:rPr>
        <w:t>координат</w:t>
      </w:r>
      <w:r>
        <w:rPr>
          <w:bCs/>
          <w:color w:val="000000"/>
          <w:sz w:val="28"/>
          <w:szCs w:val="28"/>
        </w:rPr>
        <w:t xml:space="preserve"> поворотных точек красных линий</w:t>
      </w:r>
    </w:p>
    <w:p w:rsidR="00F528C9" w:rsidRDefault="00F528C9" w:rsidP="00F528C9">
      <w:pPr>
        <w:widowControl w:val="0"/>
        <w:ind w:left="0" w:right="-31"/>
        <w:jc w:val="right"/>
        <w:rPr>
          <w:sz w:val="28"/>
          <w:szCs w:val="28"/>
        </w:rPr>
      </w:pPr>
    </w:p>
    <w:tbl>
      <w:tblPr>
        <w:tblW w:w="9514" w:type="dxa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60"/>
        <w:gridCol w:w="3269"/>
        <w:gridCol w:w="3685"/>
      </w:tblGrid>
      <w:tr w:rsidR="00F528C9" w:rsidRPr="00F23A16" w:rsidTr="00CF1FF3">
        <w:trPr>
          <w:trHeight w:val="300"/>
        </w:trPr>
        <w:tc>
          <w:tcPr>
            <w:tcW w:w="2560" w:type="dxa"/>
            <w:vMerge w:val="restart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954" w:type="dxa"/>
            <w:gridSpan w:val="2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 xml:space="preserve">Координаты, </w:t>
            </w:r>
            <w:proofErr w:type="gramStart"/>
            <w:r w:rsidRPr="00F23A16">
              <w:rPr>
                <w:color w:val="000000"/>
                <w:sz w:val="22"/>
                <w:szCs w:val="22"/>
              </w:rPr>
              <w:t>м</w:t>
            </w:r>
            <w:proofErr w:type="gramEnd"/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vMerge/>
            <w:vAlign w:val="center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Y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vAlign w:val="center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F23A16">
              <w:rPr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481244,87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1321118,09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F23A16">
              <w:rPr>
                <w:color w:val="000000"/>
                <w:sz w:val="22"/>
                <w:szCs w:val="22"/>
              </w:rPr>
              <w:t>2</w:t>
            </w:r>
            <w:proofErr w:type="gramEnd"/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481245,95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1321122,09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481244,89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1321126,09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F23A16">
              <w:rPr>
                <w:color w:val="000000"/>
                <w:sz w:val="22"/>
                <w:szCs w:val="22"/>
              </w:rPr>
              <w:t>4</w:t>
            </w:r>
            <w:proofErr w:type="gramEnd"/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481241,97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1321129,02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481237,97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1321130,10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F23A16">
              <w:rPr>
                <w:color w:val="000000"/>
                <w:sz w:val="22"/>
                <w:szCs w:val="22"/>
              </w:rPr>
              <w:t>6</w:t>
            </w:r>
            <w:proofErr w:type="gramEnd"/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481235,83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1321129,82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F23A16">
              <w:rPr>
                <w:color w:val="000000"/>
                <w:sz w:val="22"/>
                <w:szCs w:val="22"/>
              </w:rPr>
              <w:t>7</w:t>
            </w:r>
            <w:proofErr w:type="gramEnd"/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481206,04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1321121,64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481204,17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1321120,86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</w:t>
            </w:r>
            <w:proofErr w:type="gramStart"/>
            <w:r w:rsidRPr="00F23A16">
              <w:rPr>
                <w:color w:val="000000"/>
                <w:sz w:val="22"/>
                <w:szCs w:val="22"/>
              </w:rPr>
              <w:t>9</w:t>
            </w:r>
            <w:proofErr w:type="gramEnd"/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481197,13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1321116,82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481188,91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1321114,94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481188,65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1321114,87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481178,92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1321112,29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481178,92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1321112,29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481160,02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1321107,28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481154,72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1321105,88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481154,48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1321105,81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481108,58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1321092,10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481108,52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1321092,09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481077,73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1321082,66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481077,68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1321082,64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481072,75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1321081,10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480976,28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1321050,85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480933,72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1321038,00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480933,64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1321037,98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480888,82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1321023,87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480876,84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1321020,19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480864,72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1321016,47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480863,08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1321015,76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480863,06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1321015,75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480858,86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1321013,31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480837,81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1321009,33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480837,35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1321009,16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480836,82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1321009,08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480815,88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1321002,28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480800,04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1320996,41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480798,10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1320995,78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480797,53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1320995,69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480782,89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1320990,93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480782,89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1320990,93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480774,06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1320987,63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480775,81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1320981,82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480777,16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1320978,05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480778,69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1320972,73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480780,58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1320973,31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480780,28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1320976,06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480793,28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1320977,49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480800,00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1320980,40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480801,72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1320980,96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480802,30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1320981,05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480820,82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1320987,06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480836,61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1320992,19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480835,61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1320995,68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480843,38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1320997,92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480869,29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1321002,96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480871,64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1321003,59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480871,52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1321004,11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480883,50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1321006,75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480886,19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1321007,47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480886,23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1321007,36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480897,74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1321009,90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480938,39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1321022,70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480980,94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1321035,55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480981,02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1321035,57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481077,54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1321065,83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481077,54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1321065,83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481077,54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1321065,83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481082,44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1321067,37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481113,18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1321076,78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481158,94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1321090,44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481164,11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1321091,82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481183,02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1321096,83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481192,62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1321099,37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481201,86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1321101,49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481204,06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1321102,35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481211,25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1321106,48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481240,07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1321114,39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481241,94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1321115,17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480722,69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1320975,77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480720,56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1320979,45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480720,54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1320979,50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480717,61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1320982,43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480713,61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1320983,50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480712,11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1320983,36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480711,56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1320983,26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480654,62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1320972,46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480559,90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1320954,49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480519,98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1320946,92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480439,37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1320941,88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н89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480439,37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1320941,88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480439,36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1320941,88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480400,38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1320939,42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480400,37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1320939,42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480399,86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1320939,41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480397,31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1320939,25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480393,82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1320938,19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480390,89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480389,81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1320931,27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480390,88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1320927,27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н99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480393,81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1320924,34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480397,76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1320923,27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480406,52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1320924,45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480419,14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1320926,26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480419,12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1320926,69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480422,45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1320926,76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480430,16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1320927,85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480444,43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1320929,88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480457,59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1320930,30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480461,32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1320930,20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н109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480479,17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1320930,92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480492,86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1320932,49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480496,63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1320933,02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480501,03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1320933,46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480503,80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1320933,88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480514,29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1320934,43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480517,96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1320934,89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480526,61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480526,63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480526,63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1320935,60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н119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480526,94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1320935,62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480541,51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1320936,32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480541,85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1320936,32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480541,80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1320937,81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480542,61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1320937,84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480542,61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1320937,89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480543,94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1320937,96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480543,96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1320937,89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480545,00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480545,03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1320937,16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н129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480545,48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1320937,20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480545,46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1320937,84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480549,65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1320938,08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480569,86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1320941,76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480577,20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1320943,01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480577,10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1320944,60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480596,35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1320946,42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480596,42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1320945,78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480604,30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1320946,58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480604,23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1320947,24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н139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480610,74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1320948,07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480615,17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1320948,58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480615,04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1320949,78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480616,01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1320949,92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480616,07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1320950,08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480625,27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1320951,08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480625,33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1320950,62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480652,48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1320955,77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480653,07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1320956,04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480656,22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1320961,32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н149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480670,26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1320965,23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480685,31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1320968,32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480691,53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1320969,50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480691,41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1320969,92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480693,41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1320970,25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480693,48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1320969,90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480718,45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1320974,93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480066,21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1320904,56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480067,29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1320908,56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480066,23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1320912,56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н159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480063,94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1320914,86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480066,38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1320946,02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480066,38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1320946,02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480067,69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1320950,17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480066,88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1320953,18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480068,68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1320953,67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480069,28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1320954,27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480069,37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1320954,30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480072,30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1320957,22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480072,31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1320957,27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н169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480066,04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1320957,92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480067,25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1320969,83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480066,19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1320970,17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480065,08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1320970,27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480065,75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1320980,89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480069,30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1320980,60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480069,95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1320980,58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480071,77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1320996,32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480073,73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1321013,77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480073,83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1321014,66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н179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480073,00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1321014,93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480071,36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1321015,13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480072,54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1321028,62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480073,98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1321028,23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480075,64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1321028,67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480077,04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1321046,03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480075,39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1321046,00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480074,05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1321046,16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480075,27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1321061,92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480076,84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1321061,82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н189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480077,76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1321061,86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480079,34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1321091,55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480079,52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1321095,23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480077,79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1321095,76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480078,24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1321103,06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480079,97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1321104,78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480080,35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1321112,72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480080,06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1321113,79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480079,93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1321113,92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480080,41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1321114,05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н199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480080,46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1321115,08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480080,76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1321121,74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480081,09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1321130,15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480081,01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1321140,00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1321141,07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480081,52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1321147,72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1321148,65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480081,12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1321150,27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1321150,47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480081,91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1321152,35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н209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480082,07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1321166,94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480082,11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1321169,69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480081,78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1321172,29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480082,04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1321176,83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480082,95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1321181,20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480085,56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1321181,90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480086,83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1321183,17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480082,41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1321183,35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480082,63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1321188,26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480084,62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1321200,00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н219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480085,11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1321202,88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480085,94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1321213,16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480086,97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1321218,09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480092,99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1321263,81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480092,41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1321263,88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480092,41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1321263,89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480092,41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1321263,89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480093,36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1321274,82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480093,38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1321274,82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480094,11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1321275,24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н229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480094,80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1321285,55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480095,87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1321296,10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480093,53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1321296,73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480092,84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1321296,54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480093,09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1321299,15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480095,32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1321298,92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480096,15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1321298,87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480096,51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1321302,48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480097,13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1321306,95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480097,28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1321308,03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н239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480097,41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1321308,11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480098,35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1321316,98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480096,01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1321317,61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480094,66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1321317,24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480096,77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1321343,49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480096,83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1321343,49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480097,55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1321343,45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480101,35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1321344,48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480101,44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1321345,27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1321352,49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н249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480102,36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1321354,11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480102,76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1321358,40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480102,31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1321358,84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480102,81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1321358,98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480102,93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1321360,28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480103,51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1321367,34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480104,61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1321375,87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480102,83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1321376,44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480102,42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1321376,47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480102,03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1321376,73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н259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480101,59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1321377,01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480099,51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1321377,63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480099,78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1321380,96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480105,21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1321380,59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480105,67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1321384,14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480114,90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1321383,86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480122,51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1321383,90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480123,56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1321387,33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480123,69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1321389,19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480123,71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1321389,76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н269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480122,64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1321393,76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480122,53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1321393,88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480122,49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1321394,00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480119,57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1321395,47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480112,89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1321396,52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480110,88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1321396,24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480104,81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1321396,66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480102,61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1321397,85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480101,55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1321400,71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480104,02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1321429,22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н279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480106,34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1321459,76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480106,95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1321463,67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480107,80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1321477,38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480108,21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1321485,45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480109,41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1321496,83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480107,76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1321497,68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480106,69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1321497,81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480105,74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1321497,87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480101,74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1321496,80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480100,58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1321495,07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н289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480100,19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1321492,18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480099,94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1321490,05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480098,45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1321478,79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480098,12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1321477,10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480097,74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1321474,06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480094,82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1321449,02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480092,41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1321423,75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480090,39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1321407,49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480088,90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1321398,36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480074,11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1321399,64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н299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480072,30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1321388,33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480086,04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1321386,21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480083,89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1321361,05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480082,70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1321347,87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480081,84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1321333,46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480080,59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1321323,21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480059,68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1321326,08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480059,37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1321325,17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480059,24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1321324,15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480059,18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1321323,16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н309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480060,03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1321320,01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480079,85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1321317,61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480079,74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1321316,00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480079,90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1321315,98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480076,97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1321278,08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480078,84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1321277,57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480078,04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1321268,16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480076,59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1321268,55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480076,01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1321268,39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480074,14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1321250,75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н319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480072,03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1321234,49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480074,13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1321233,94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480071,98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1321221,53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480070,41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1321222,15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480069,13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1321215,45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480066,21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1321200,00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480064,28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1321189,78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480063,46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1321182,22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480062,53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1321162,13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480063,45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1321161,45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н329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480062,99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1321150,40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480061,20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1321150,78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480061,13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1321142,44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480064,43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1321141,63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480064,58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1321141,67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480064,38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1321138,27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480063,52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1321124,32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480060,78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1321125,05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480059,92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1321125,11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480059,44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1321111,09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н339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480057,03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1321083,59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480057,14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1321081,24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480056,63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1321071,28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480056,33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1321068,40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480056,10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1321064,26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480057,27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1321063,92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480059,37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1321063,82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480058,53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1321052,91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480055,85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1321052,79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480052,67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1321008,00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н349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480046,67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1321008,19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480045,96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1321001,60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480052,95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1321000,66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480052,80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1320998,95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480052,29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1320991,86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480052,25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1320989,17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480052,23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1320987,09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480052,08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1320982,19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480050,40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1320960,35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480048,51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1320958,61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н359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480048,45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1320958,56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480048,31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1320958,42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480047,26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1320954,53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480047,43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1320953,91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480047,32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1320953,50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480048,38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1320949,50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480050,44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1320947,43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480048,03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1320916,61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480029,19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1320916,66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480006,28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1320916,92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н369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479982,76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1320918,00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479982,42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1320918,01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479978,80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1320917,15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479976,60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1320916,05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479931,40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1320919,60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479931,23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1320919,61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479899,04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1320921,43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479899,00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1320921,43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479863,07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1320923,27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479862,45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1320923,75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н379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479861,56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1320924,35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479858,02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1320925,42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479791,29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1320929,45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479791,29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1320929,9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479791,29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1320929,91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479790,23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1320933,91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479787,31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1320936,84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479783,58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1320937,92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479704,79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1320940,84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479667,41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1320942,71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н389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479666,13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1320942,78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479666,73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1320959,57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479666,73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1320959,81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479666,74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1320959,83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479665,91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1320962,94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479658,66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1320961,96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479649,94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1320958,86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479650,60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1320956,36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479650,06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1320941,11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479650,00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1320939,66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н399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479648,02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1320938,43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479637,77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1320938,84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479637,48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1320938,85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479636,01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1320938,72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479620,02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1320935,80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479616,18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479616,18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479616,16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479572,70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1320935,21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479568,83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1320934,16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н409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479568,06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1320933,66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479501,91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1320884,95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479468,71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1320860,50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479468,20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1320860,08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479468,19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1320860,07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479468,14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1320860,04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479426,32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1320837,46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479426,15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1320837,37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479423,21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1320834,45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479422,39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1320832,50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н419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479416,09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1320809,08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479410,40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1320787,95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479400,75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1320752,08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479400,68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1320751,56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479400,65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1320751,47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479400,50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1320750,00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479388,08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1320682,20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479386,72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1320674,79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479386,71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1320674,76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479371,94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1320592,60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н429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479371,82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1320591,19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479372,89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1320587,19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479375,82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1320584,26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479378,39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1320583,31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479383,18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1320582,44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479381,88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1320574,35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479369,04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1320576,21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479368,44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1320576,81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479364,44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1320577,88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479361,10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1320576,99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н439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479358,87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1320562,91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479359,82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1320561,96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479362,67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1320560,97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479379,39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1320558,55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479376,47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1320534,61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479375,46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1320534,70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479371,46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1320533,63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479368,53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1320530,70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479367,59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1320528,15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479367,37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1320526,92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н449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479367,24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1320525,48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479368,31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1320521,48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479371,23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1320518,55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479374,40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1320517,70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479371,80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1320496,82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479369,05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1320494,07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479368,05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1320491,12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479367,85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1320489,60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479367,78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1320488,55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479368,85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1320484,55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н459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479369,50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1320483,90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479367,02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1320481,42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479366,12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1320479,09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479365,91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1320478,11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479365,73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1320476,44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479366,80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1320472,44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479366,96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1320472,28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479350,63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1320401,81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479350,21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1320400,00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479349,12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1320393,56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н469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479347,78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1320393,20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479344,85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1320390,28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479343,97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1320388,02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479339,62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1320368,63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479338,99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1320368,46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479336,06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1320365,54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479335,30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1320362,75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479330,12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1320363,52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479328,94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1320363,61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479324,94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1320362,54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н479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479322,01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1320359,62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479321,96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1320359,48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479326,18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1320358,35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479323,25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1320346,37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479319,04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1320347,41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479319,04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1320347,40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479319,34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1320347,33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479317,45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1320334,06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479308,96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1320302,68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479304,77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1320290,32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н489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479304,49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1320289,51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479304,32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1320288,03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479299,70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1320276,71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479299,22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1320276,75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479297,83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1320273,28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479297,83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1320273,26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479297,99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1320273,21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479283,64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1320238,09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479281,75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1320233,51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479269,15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1320202,34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н499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479268,34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1320200,18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479266,65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1320196,17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479262,95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1320187,01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479261,30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1320182,49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479262,87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1320180,91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479263,61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1320180,53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479268,06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1320178,54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479244,62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1320123,54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479243,98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1320120,42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479244,79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1320116,90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н509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479245,74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1320114,94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479240,88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1320103,03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479240,21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1320101,39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479239,63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1320100,00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479229,38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1320074,99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479224,13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1320062,86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479223,95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1320062,00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479223,67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1320061,64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479223,02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1320060,69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479221,95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1320056,69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н519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479223,02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1320052,69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479225,19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1320050,52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479230,02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1320027,06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479230,02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1320027,05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479236,53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1319995,61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479235,45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1319986,66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479235,39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1319985,71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479235,39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1319985,70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479235,60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1319983,88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479244,63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1319945,13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н529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479244,96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1319943,71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479253,99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1319868,48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479255,01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1319865,43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479257,94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1319862,50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479261,94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1319861,43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479262,44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1319861,45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479266,36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1319861,69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479267,57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1319862,06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479269,89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1319869,14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479269,72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1319872,32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н539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479268,16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1319876,49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479267,26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1319882,15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479266,60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1319888,43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479266,23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1319890,46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479265,58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1319894,46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479261,52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1319927,08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479261,19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1319929,79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479260,94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1319929,93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479259,98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1319937,72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479258,41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1319950,31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н549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479257,91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1319955,67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479256,43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1319955,41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479256,27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1319956,35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479257,75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1319956,61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479255,23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1319968,02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479252,75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1319980,46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479251,45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1319986,06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479236,11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1320059,23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479236,31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1320060,94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479237,23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1320061,36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н559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479253,25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1320100,00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479261,32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1320119,47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479261,30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1320119,48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479260,74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1320120,63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479282,55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1320172,00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479282,87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1320171,93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479283,44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1320173,27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479287,13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1320181,92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479289,07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1320181,3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479293,09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н569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479293,68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1320182,84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479293,40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1320183,91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479285,88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1320185,74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479282,14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1320189,90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479281,88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1320189,83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479281,66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1320189,94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479277,13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1320191,97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479286,64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1320215,32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479306,88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1320264,96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479311,75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1320276,92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н579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479311,85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1320277,19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479316,93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1320291,05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479319,36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1320293,48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479320,15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1320295,37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479320,45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1320296,45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479320,73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1320298,55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479320,27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1320300,30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479321,23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1320304,28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479322,70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1320310,39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479322,71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1320310,48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н589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479325,65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1320323,25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479326,87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1320323,82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479327,50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1320324,15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479330,42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1320327,07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479331,32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1320329,41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479332,11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1320333,13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479332,11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1320333,14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479332,12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1320333,15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479334,92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1320346,58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479342,11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1320345,50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н599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479343,28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1320345,41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479347,27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1320346,48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479350,19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1320349,40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479350,19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1320349,42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479350,45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1320349,91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479352,05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1320353,19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479352,68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1320355,05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479354,03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1320361,44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479357,80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1320378,28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479359,07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1320378,62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н609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479361,99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1320381,55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479362,85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1320383,74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479366,18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1320398,04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479366,18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1320398,05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479366,64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1320400,00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479383,85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1320474,31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479386,50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1320485,75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479386,64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1320486,56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479386,91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1320488,66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479390,33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1320516,14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н619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479390,34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1320516,16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479390,53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1320517,74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479383,22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1320518,82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479390,54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1320568,28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479396,96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1320567,33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479397,54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1320570,93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479397,54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1320570,93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479400,22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1320587,65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479400,32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1320588,92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479399,25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1320592,92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н629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479396,32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1320595,85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479393,75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1320596,79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479389,10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1320597,63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479402,46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1320671,92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479403,81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1320679,32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479416,50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1320748,55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479416,50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1320748,61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479416,76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1320750,00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479425,85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1320783,79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479431,54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1320804,92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н639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479436,95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1320825,02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479474,02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1320845,04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479471,04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1320845,97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479522,90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1320887,14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479559,73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1320915,56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479565,42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1320911,84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479575,48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1320919,25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479592,48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1320919,46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479591,70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1320924,91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479593,62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1320925,82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н649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479641,61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1320923,28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479650,00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1320922,52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479653,44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1320924,37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479653,68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1320924,52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479654,23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1320924,86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479657,94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1320927,17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479658,99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1320927,12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479658,98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1320922,48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479669,41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1320921,19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479669,09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1320914,63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н659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479669,30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1320914,69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479669,51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1320917,79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479674,47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1320917,56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9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479675,35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1320918,43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479676,43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1320922,43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479675,41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1320926,29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479704,04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1320924,85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479704,15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1320924,85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479775,26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1320922,22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479775,26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1320921,95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н669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479775,26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1320921,94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479776,32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1320917,94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479779,24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1320915,00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479782,77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1320913,93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479824,41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1320911,42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479824,86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1320916,52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479859,01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1320914,15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479861,53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1320908,80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479863,24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1320905,20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479864,39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1320905,09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н679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479865,06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1320913,75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479880,04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1320912,74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479879,34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1320906,42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479898,16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1320905,46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479930,23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1320903,64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479958,52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1320901,42</w:t>
            </w:r>
          </w:p>
        </w:tc>
      </w:tr>
      <w:tr w:rsidR="00F528C9" w:rsidRPr="00F23A16" w:rsidTr="00CF1FF3">
        <w:trPr>
          <w:trHeight w:val="7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479980,92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1320900,54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479981,80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1320900,75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479984,12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1320901,92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480005,69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1320900,94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н689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480005,96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1320900,93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480029,04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480029,11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1320900,66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н692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480031,20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1320900,65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н693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480031,37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1320900,48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н694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480035,22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1320899,40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н695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480035,99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1320899,38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н696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480036,13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1320899,38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н697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480040,14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1320900,44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н698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480040,32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1320900,63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н699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480055,41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1320900,59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н700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480059,27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1320900,58</w:t>
            </w:r>
          </w:p>
        </w:tc>
      </w:tr>
      <w:tr w:rsidR="00F528C9" w:rsidRPr="00F23A16" w:rsidTr="00CF1FF3">
        <w:trPr>
          <w:trHeight w:val="300"/>
        </w:trPr>
        <w:tc>
          <w:tcPr>
            <w:tcW w:w="2560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н701</w:t>
            </w:r>
          </w:p>
        </w:tc>
        <w:tc>
          <w:tcPr>
            <w:tcW w:w="3269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480063,27</w:t>
            </w:r>
          </w:p>
        </w:tc>
        <w:tc>
          <w:tcPr>
            <w:tcW w:w="3685" w:type="dxa"/>
            <w:shd w:val="clear" w:color="auto" w:fill="auto"/>
            <w:noWrap/>
            <w:vAlign w:val="bottom"/>
            <w:hideMark/>
          </w:tcPr>
          <w:p w:rsidR="00F528C9" w:rsidRPr="00F23A16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F23A16">
              <w:rPr>
                <w:color w:val="000000"/>
                <w:sz w:val="22"/>
                <w:szCs w:val="22"/>
              </w:rPr>
              <w:t>1320901,64</w:t>
            </w:r>
          </w:p>
        </w:tc>
      </w:tr>
    </w:tbl>
    <w:p w:rsidR="00F528C9" w:rsidRDefault="00F528C9" w:rsidP="00F528C9">
      <w:pPr>
        <w:widowControl w:val="0"/>
        <w:tabs>
          <w:tab w:val="left" w:pos="3930"/>
        </w:tabs>
        <w:ind w:left="0" w:right="-1" w:firstLine="0"/>
        <w:jc w:val="right"/>
        <w:rPr>
          <w:sz w:val="28"/>
          <w:szCs w:val="28"/>
        </w:rPr>
      </w:pPr>
    </w:p>
    <w:tbl>
      <w:tblPr>
        <w:tblW w:w="9515" w:type="dxa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20"/>
        <w:gridCol w:w="3309"/>
        <w:gridCol w:w="3686"/>
      </w:tblGrid>
      <w:tr w:rsidR="00F528C9" w:rsidRPr="0024048F" w:rsidTr="00CF1FF3">
        <w:trPr>
          <w:trHeight w:val="300"/>
        </w:trPr>
        <w:tc>
          <w:tcPr>
            <w:tcW w:w="2520" w:type="dxa"/>
            <w:vMerge w:val="restart"/>
            <w:shd w:val="clear" w:color="auto" w:fill="auto"/>
            <w:noWrap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995" w:type="dxa"/>
            <w:gridSpan w:val="2"/>
            <w:shd w:val="clear" w:color="auto" w:fill="auto"/>
            <w:noWrap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 xml:space="preserve">Координаты, </w:t>
            </w:r>
            <w:proofErr w:type="gramStart"/>
            <w:r w:rsidRPr="0024048F">
              <w:rPr>
                <w:color w:val="000000"/>
                <w:sz w:val="22"/>
                <w:szCs w:val="22"/>
              </w:rPr>
              <w:t>м</w:t>
            </w:r>
            <w:proofErr w:type="gramEnd"/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vMerge/>
            <w:vAlign w:val="center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309" w:type="dxa"/>
            <w:shd w:val="clear" w:color="auto" w:fill="auto"/>
            <w:noWrap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Y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vAlign w:val="center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309" w:type="dxa"/>
            <w:shd w:val="clear" w:color="auto" w:fill="auto"/>
            <w:noWrap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24048F">
              <w:rPr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479525,76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1320882,64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309" w:type="dxa"/>
            <w:shd w:val="clear" w:color="auto" w:fill="auto"/>
            <w:vAlign w:val="bottom"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24048F">
              <w:rPr>
                <w:color w:val="000000"/>
                <w:sz w:val="22"/>
                <w:szCs w:val="22"/>
              </w:rPr>
              <w:t>2</w:t>
            </w:r>
            <w:proofErr w:type="gramEnd"/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479522,90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1320887,14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с3</w:t>
            </w:r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479471,04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1320845,97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24048F">
              <w:rPr>
                <w:color w:val="000000"/>
                <w:sz w:val="22"/>
                <w:szCs w:val="22"/>
              </w:rPr>
              <w:t>4</w:t>
            </w:r>
            <w:proofErr w:type="gramEnd"/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479474,02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1320845,04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с5</w:t>
            </w:r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479475,71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1320845,95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24048F">
              <w:rPr>
                <w:color w:val="000000"/>
                <w:sz w:val="22"/>
                <w:szCs w:val="22"/>
              </w:rPr>
              <w:t>6</w:t>
            </w:r>
            <w:proofErr w:type="gramEnd"/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479476,59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1320846,42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24048F">
              <w:rPr>
                <w:color w:val="000000"/>
                <w:sz w:val="22"/>
                <w:szCs w:val="22"/>
              </w:rPr>
              <w:t>7</w:t>
            </w:r>
            <w:proofErr w:type="gramEnd"/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479476,82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1320846,54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с8</w:t>
            </w:r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479478,36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1320847,69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24048F">
              <w:rPr>
                <w:color w:val="000000"/>
                <w:sz w:val="22"/>
                <w:szCs w:val="22"/>
              </w:rPr>
              <w:t>9</w:t>
            </w:r>
            <w:proofErr w:type="gramEnd"/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479478,60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1320847,92</w:t>
            </w:r>
          </w:p>
        </w:tc>
      </w:tr>
      <w:tr w:rsidR="00F528C9" w:rsidRPr="0024048F" w:rsidTr="00CF1FF3">
        <w:trPr>
          <w:trHeight w:val="300"/>
        </w:trPr>
        <w:tc>
          <w:tcPr>
            <w:tcW w:w="2520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с10</w:t>
            </w:r>
          </w:p>
        </w:tc>
        <w:tc>
          <w:tcPr>
            <w:tcW w:w="3309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479511,40</w:t>
            </w:r>
          </w:p>
        </w:tc>
        <w:tc>
          <w:tcPr>
            <w:tcW w:w="3686" w:type="dxa"/>
            <w:shd w:val="clear" w:color="auto" w:fill="auto"/>
            <w:vAlign w:val="bottom"/>
            <w:hideMark/>
          </w:tcPr>
          <w:p w:rsidR="00F528C9" w:rsidRPr="0024048F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24048F">
              <w:rPr>
                <w:color w:val="000000"/>
                <w:sz w:val="22"/>
                <w:szCs w:val="22"/>
              </w:rPr>
              <w:t>1320872,07</w:t>
            </w:r>
          </w:p>
        </w:tc>
      </w:tr>
    </w:tbl>
    <w:p w:rsidR="00F528C9" w:rsidRDefault="00F528C9" w:rsidP="00F528C9">
      <w:pPr>
        <w:widowControl w:val="0"/>
        <w:tabs>
          <w:tab w:val="left" w:pos="3930"/>
        </w:tabs>
        <w:ind w:left="0" w:right="-1" w:firstLine="0"/>
        <w:jc w:val="right"/>
        <w:rPr>
          <w:sz w:val="28"/>
          <w:szCs w:val="28"/>
        </w:rPr>
      </w:pPr>
    </w:p>
    <w:tbl>
      <w:tblPr>
        <w:tblW w:w="9515" w:type="dxa"/>
        <w:tblInd w:w="91" w:type="dxa"/>
        <w:tblLook w:val="04A0"/>
      </w:tblPr>
      <w:tblGrid>
        <w:gridCol w:w="2569"/>
        <w:gridCol w:w="3260"/>
        <w:gridCol w:w="3686"/>
      </w:tblGrid>
      <w:tr w:rsidR="00F528C9" w:rsidRPr="009D6723" w:rsidTr="00CF1FF3">
        <w:trPr>
          <w:trHeight w:val="300"/>
        </w:trPr>
        <w:tc>
          <w:tcPr>
            <w:tcW w:w="2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9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 xml:space="preserve">Координаты, 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м</w:t>
            </w:r>
            <w:proofErr w:type="gramEnd"/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Y</w:t>
            </w:r>
          </w:p>
        </w:tc>
      </w:tr>
      <w:tr w:rsidR="00F528C9" w:rsidRPr="009D6723" w:rsidTr="00CF1FF3">
        <w:trPr>
          <w:trHeight w:val="315"/>
        </w:trPr>
        <w:tc>
          <w:tcPr>
            <w:tcW w:w="2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р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479565,42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1320911,84</w:t>
            </w:r>
          </w:p>
        </w:tc>
      </w:tr>
      <w:tr w:rsidR="00F528C9" w:rsidRPr="009D6723" w:rsidTr="00CF1FF3">
        <w:trPr>
          <w:trHeight w:val="315"/>
        </w:trPr>
        <w:tc>
          <w:tcPr>
            <w:tcW w:w="2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р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2</w:t>
            </w:r>
            <w:proofErr w:type="gramEnd"/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479559,73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1320915,56</w:t>
            </w:r>
          </w:p>
        </w:tc>
      </w:tr>
      <w:tr w:rsidR="00F528C9" w:rsidRPr="009D6723" w:rsidTr="00CF1FF3">
        <w:trPr>
          <w:trHeight w:val="315"/>
        </w:trPr>
        <w:tc>
          <w:tcPr>
            <w:tcW w:w="2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р3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479522,90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1320887,14</w:t>
            </w:r>
          </w:p>
        </w:tc>
      </w:tr>
      <w:tr w:rsidR="00F528C9" w:rsidRPr="009D6723" w:rsidTr="00CF1FF3">
        <w:trPr>
          <w:trHeight w:val="315"/>
        </w:trPr>
        <w:tc>
          <w:tcPr>
            <w:tcW w:w="2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р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4</w:t>
            </w:r>
            <w:proofErr w:type="gramEnd"/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479525,76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1320882,64</w:t>
            </w:r>
          </w:p>
        </w:tc>
      </w:tr>
    </w:tbl>
    <w:p w:rsidR="00F528C9" w:rsidRDefault="00F528C9" w:rsidP="00F528C9">
      <w:pPr>
        <w:widowControl w:val="0"/>
        <w:tabs>
          <w:tab w:val="left" w:pos="3930"/>
        </w:tabs>
        <w:ind w:left="0" w:right="-1" w:firstLine="0"/>
        <w:jc w:val="right"/>
        <w:rPr>
          <w:sz w:val="28"/>
          <w:szCs w:val="28"/>
        </w:rPr>
      </w:pPr>
    </w:p>
    <w:tbl>
      <w:tblPr>
        <w:tblW w:w="9515" w:type="dxa"/>
        <w:tblInd w:w="91" w:type="dxa"/>
        <w:tblLook w:val="04A0"/>
      </w:tblPr>
      <w:tblGrid>
        <w:gridCol w:w="2569"/>
        <w:gridCol w:w="3260"/>
        <w:gridCol w:w="3686"/>
      </w:tblGrid>
      <w:tr w:rsidR="00F528C9" w:rsidRPr="009D6723" w:rsidTr="00CF1FF3">
        <w:trPr>
          <w:trHeight w:val="300"/>
        </w:trPr>
        <w:tc>
          <w:tcPr>
            <w:tcW w:w="2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9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 xml:space="preserve">Координаты, 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м</w:t>
            </w:r>
            <w:proofErr w:type="gramEnd"/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Y</w:t>
            </w:r>
          </w:p>
        </w:tc>
      </w:tr>
      <w:tr w:rsidR="00F528C9" w:rsidRPr="009D6723" w:rsidTr="00CF1FF3">
        <w:trPr>
          <w:trHeight w:val="315"/>
        </w:trPr>
        <w:tc>
          <w:tcPr>
            <w:tcW w:w="2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м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480079,74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1321316,00</w:t>
            </w:r>
          </w:p>
        </w:tc>
      </w:tr>
      <w:tr w:rsidR="00F528C9" w:rsidRPr="009D6723" w:rsidTr="00CF1FF3">
        <w:trPr>
          <w:trHeight w:val="315"/>
        </w:trPr>
        <w:tc>
          <w:tcPr>
            <w:tcW w:w="2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м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2</w:t>
            </w:r>
            <w:proofErr w:type="gramEnd"/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480079,85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1321317,61</w:t>
            </w:r>
          </w:p>
        </w:tc>
      </w:tr>
      <w:tr w:rsidR="00F528C9" w:rsidRPr="009D6723" w:rsidTr="00CF1FF3">
        <w:trPr>
          <w:trHeight w:val="315"/>
        </w:trPr>
        <w:tc>
          <w:tcPr>
            <w:tcW w:w="2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м3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480060,03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1321320,01</w:t>
            </w:r>
          </w:p>
        </w:tc>
      </w:tr>
      <w:tr w:rsidR="00F528C9" w:rsidRPr="009D6723" w:rsidTr="00CF1FF3">
        <w:trPr>
          <w:trHeight w:val="315"/>
        </w:trPr>
        <w:tc>
          <w:tcPr>
            <w:tcW w:w="2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м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4</w:t>
            </w:r>
            <w:proofErr w:type="gramEnd"/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480060,25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1321319,16</w:t>
            </w:r>
          </w:p>
        </w:tc>
      </w:tr>
      <w:tr w:rsidR="00F528C9" w:rsidRPr="009D6723" w:rsidTr="00CF1FF3">
        <w:trPr>
          <w:trHeight w:val="315"/>
        </w:trPr>
        <w:tc>
          <w:tcPr>
            <w:tcW w:w="2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м5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480066,91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1321317,79</w:t>
            </w:r>
          </w:p>
        </w:tc>
      </w:tr>
    </w:tbl>
    <w:p w:rsidR="00F528C9" w:rsidRDefault="00F528C9" w:rsidP="00F528C9">
      <w:pPr>
        <w:widowControl w:val="0"/>
        <w:tabs>
          <w:tab w:val="left" w:pos="3930"/>
        </w:tabs>
        <w:ind w:left="0" w:right="-1" w:firstLine="0"/>
        <w:jc w:val="right"/>
        <w:rPr>
          <w:sz w:val="28"/>
          <w:szCs w:val="28"/>
        </w:rPr>
      </w:pPr>
    </w:p>
    <w:tbl>
      <w:tblPr>
        <w:tblW w:w="93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69"/>
        <w:gridCol w:w="3402"/>
        <w:gridCol w:w="3402"/>
      </w:tblGrid>
      <w:tr w:rsidR="00F528C9" w:rsidRPr="009D6723" w:rsidTr="00CF1FF3">
        <w:trPr>
          <w:trHeight w:val="300"/>
          <w:jc w:val="center"/>
        </w:trPr>
        <w:tc>
          <w:tcPr>
            <w:tcW w:w="2569" w:type="dxa"/>
            <w:vMerge w:val="restart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804" w:type="dxa"/>
            <w:gridSpan w:val="2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 xml:space="preserve">Координаты, 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м</w:t>
            </w:r>
            <w:proofErr w:type="gramEnd"/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vMerge/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Y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481249,13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1321113,25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2</w:t>
            </w:r>
            <w:proofErr w:type="gramEnd"/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481248,80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1321114,73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481245,60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1321131,54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4</w:t>
            </w:r>
            <w:proofErr w:type="gramEnd"/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481244,61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1321140,90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481244,59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1321143,45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6</w:t>
            </w:r>
            <w:proofErr w:type="gramEnd"/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481244,22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1321146,10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7</w:t>
            </w:r>
            <w:proofErr w:type="gramEnd"/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481242,62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1321145,69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481230,22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1321143,48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9</w:t>
            </w:r>
            <w:proofErr w:type="gramEnd"/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481220,09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1321141,23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481189,54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1321133,26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481144,80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1321120,79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481093,93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1321105,68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481064,33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1321096,87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481032,89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1321088,87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481012,82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1321083,05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480982,17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1321073,44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480954,81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1321064,95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480933,89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1321058,93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480923,52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1321055,28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480909,87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1321051,37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480900,41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1321050,08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480884,58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1321046,24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480871,66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1321040,00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480857,18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1321036,80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480851,87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1321040,48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480842,57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1321029,47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480818,33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1321024,00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480800,45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1321021,22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480780,52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1321014,58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480768,65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1321013,14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480755,71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1321012,77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480751,03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1321014,36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480749,53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1321013,42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480747,58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1321011,37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480737,20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1321009,63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480730,20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1321012,72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480728,39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1321014,42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480726,35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1321014,57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480714,66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1321011,72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480712,88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1321010,67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480706,78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1321008,08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480697,69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1321007,87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480689,57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1321008,22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480679,89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1321006,73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480671,66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1321010,10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480662,38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1321008,69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480657,60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1320998,39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480646,98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1320996,49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480639,88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1320997,36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480631,60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1320992,76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480623,15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1320993,32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480616,86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1320992,12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480608,43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1320991,90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480601,53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1320990,49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480599,28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1320988,34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480591,72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1320987,00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480583,52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1320983,05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480576,55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1320982,74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г59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480574,41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1320981,16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480569,10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1320980,06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480561,11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1320978,57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480550,96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1320976,47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480547,42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1320974,88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480539,06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1320973,00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480533,83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1320972,79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480525,35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1320971,20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480508,49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1320959,11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480506,53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1320955,50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г69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480491,48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1320956,81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480485,67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1320956,57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480464,72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1320952,47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480454,15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1320953,89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480444,76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1320953,99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480436,53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1320953,47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480435,34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1320954,51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480426,58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1320951,41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480420,42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1320951,33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480418,15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1320952,23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г79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480407,83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1320952,23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480406,56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1320951,32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480404,28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1320953,19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480401,90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1320954,38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480399,10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1320953,46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480386,57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1320954,61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480372,67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1320952,36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480365,14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1320952,36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480364,80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1320947,95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480363,33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1320945,04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480363,54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1320942,28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480364,03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1320939,26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480369,70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1320922,51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480370,68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1320919,55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480387,54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1320919,88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480387,94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1320910,59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480387,76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1320909,01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480395,35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1320909,01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480399,09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1320907,53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480404,89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1320911,15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г99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480416,23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1320911,48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480419,98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1320917,01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480428,78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1320917,26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480430,78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1320917,87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480439,13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1320918,03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480441,77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1320919,30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480443,94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1320917,96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480456,35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1320918,27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480465,74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1320917,07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480472,76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1320917,30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г109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480474,77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1320917,77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480483,18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1320917,97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480486,52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1320917,27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480492,59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1320917,50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480499,56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1320923,87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480514,48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1320924,79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480517,56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1320924,24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480524,45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1320924,60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480526,69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1320929,34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480543,33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1320927,74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г119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480551,38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1320923,76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480562,87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1320924,36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480562,54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1320930,68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480565,68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1320936,60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480568,98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1320937,36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480577,61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1320939,56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480580,56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1320939,73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480584,51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1320943,26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480597,75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1320939,43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480604,25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1320940,00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г129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480615,57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1320941,10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480622,01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1320932,03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480624,66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1320904,28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480625,33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1320897,24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480649,13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1320899,29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480649,26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1320899,07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480651,99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1320899,07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480652,85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1320899,44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480657,04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1320899,24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480661,33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1320903,28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г139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480661,89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1320904,18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480662,94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1320905,56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480673,99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1320912,60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480698,52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1320924,48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480698,54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1320929,56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480701,40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1320932,41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480701,40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1320934,30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480700,00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1320943,24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480727,58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1320950,27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480754,79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1320957,63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г149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480778,70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1320962,73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480778,93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1320961,61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480780,25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1320962,00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480781,57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1320960,53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480803,09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1320964,41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480807,65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1320965,62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480806,67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1320969,15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480811,18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1320969,99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480817,77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1320971,85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480853,95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1320983,30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г159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480854,68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1320982,92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480872,95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1320991,03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480889,05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1320995,51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480913,71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1321009,84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480913,85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1321011,95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480943,99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1321020,84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480969,06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1321028,25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481004,82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1321039,25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481043,47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1321051,07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481079,33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1321061,73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г169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481146,98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1321082,48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481164,41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1321077,84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481183,66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1321082,65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481195,68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1321087,52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481196,62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1321087,99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481214,44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1321098,32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481232,61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1321100,68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481233,67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1321105,54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481237,55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1321107,26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481247,16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1321108,63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г179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481248,84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1321111,60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480086,73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1320890,68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480087,89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1320893,57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480088,14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1320899,47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480087,73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1320905,32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480085,39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1320920,11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480084,76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1320924,59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480084,49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1320931,49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480081,63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1320941,81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480081,63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1320948,64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480079,75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1320960,09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480080,77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1320970,05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480082,37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1320989,33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480082,37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1321012,58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480084,44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1321028,08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480091,69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1321034,48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480092,40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1321049,73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480087,45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1321061,27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480088,04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1321068,76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480086,89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1321076,32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г199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480087,59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1321086,66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480090,87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1321099,73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480091,38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1321108,71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480088,72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1321122,18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480089,64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1321134,37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480089,64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1321142,08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480088,50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1321150,71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480090,13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1321157,79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480091,84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1321165,20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480088,56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1321168,90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г209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480089,48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1321175,86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480093,51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1321187,70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480094,85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1321197,05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480091,16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1321199,73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480093,04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1321212,86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480095,17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1321218,00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480096,49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1321227,34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480103,51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1321247,56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480104,55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1321256,67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480107,52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1321262,85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г219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480108,34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1321271,10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480103,03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1321283,64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480103,59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1321297,61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480108,06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1321307,97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480110,79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1321330,71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480112,30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1321343,30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480112,70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1321346,62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480113,68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1321351,15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480113,71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1321359,98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480114,19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1321370,38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г229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480117,01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1321372,14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480117,35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1321379,91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480114,67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1321382,94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480131,52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1321382,94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480132,40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1321395,84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480116,14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1321397,60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480116,60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1321403,50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480112,98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1321409,61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480113,96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1321418,87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480115,26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1321444,20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г239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480116,41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1321456,85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480118,95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1321477,24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480120,68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1321486,13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480121,61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1321494,60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480117,15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1321504,01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480105,10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1321509,72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480101,65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1321508,90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480089,45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1321501,32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480088,38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1321493,57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480087,14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1321484,38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г249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480084,37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1321461,41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480084,72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1321456,04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480083,84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1321446,86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480081,12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1321436,78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1321421,20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480074,11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1321399,63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480071,62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1321385,80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480071,18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1321378,40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480072,95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1321361,60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480071,02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1321348,17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г259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480064,47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1321345,57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480064,07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1321337,41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480059,32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1321325,24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480059,18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1321323,16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480060,25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1321319,16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480066,00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1321315,52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480064,93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1321307,24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480068,17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1321301,48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480066,96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1321293,74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480065,72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1321280,00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г269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480064,36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1321271,12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480062,80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1321260,93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480067,17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1321248,90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480064,96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1321237,52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480062,83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1321235,19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480053,34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1321220,32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480051,69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1321210,92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480050,40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1321197,61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480049,89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1321193,06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480047,03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1321173,13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г279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480051,22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1321165,82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480049,73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1321151,45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480048,06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1321141,36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480047,31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1321134,32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480049,12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1321124,52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480048,69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1321117,32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480049,28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1321107,75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480045,47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1321082,85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480044,90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1321073,61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480044,15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1321055,65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г289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480043,32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1321045,09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480042,04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1321037,82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480041,67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1321029,56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480044,26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1321023,67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480042,82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1321020,23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480042,06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1321010,48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480040,16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1320997,42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480039,60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1320986,64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480041,28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1320973,81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480040,07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1320964,95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г299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480033,60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1320960,42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480029,80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1320948,19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480028,84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1320944,47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480019,41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1320944,13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480004,66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1320945,05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479988,84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1320945,75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479973,79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1320947,31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г306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479955,62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1320947,01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479940,53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1320947,52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г308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479919,40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1320948,45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г309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479888,50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1320949,62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479865,03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1320950,52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г311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479865,24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1320954,92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г312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479860,24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1320958,34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г313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479855,39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1320961,78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г314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479854,90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1320962,13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г315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479854,27</w:t>
            </w:r>
          </w:p>
        </w:tc>
        <w:tc>
          <w:tcPr>
            <w:tcW w:w="3402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1320957,07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479827,42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1320957,52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479791,39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1320958,93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479743,34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1320960,92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479705,25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1320962,39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479683,31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1320963,57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479669,29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1320964,15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479659,39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1320964,18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479649,94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1320958,86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479648,75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1320951,28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479647,32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1320950,96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479632,43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1320950,31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479618,52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1320951,76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479589,43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1320956,21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479586,62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1320956,71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479573,76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1320960,00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479557,30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1320963,52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479545,05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1320966,14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479538,72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1320966,85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479531,19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1320967,29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479520,53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1320964,86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479506,67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1320959,85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479501,32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1320958,47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479472,90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1320946,72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479458,17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1320940,60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479446,39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1320935,74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479433,93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1320931,30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479431,08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1320917,47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479426,95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1320907,45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479424,49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1320902,28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479421,91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1320899,55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479420,77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1320891,19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479416,57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1320877,02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479412,69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1320863,93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479409,02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1320849,21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479407,78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1320843,38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479404,79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1320840,40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479398,90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1320819,69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479401,31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1320808,67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479383,59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1320750,09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479372,55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1320736,55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479372,04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1320733,31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479377,51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1320732,47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479366,69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1320659,53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479369,54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1320659,08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479362,04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1320611,83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479352,98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1320613,26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479349,72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1320557,37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479346,14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1320503,34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479337,78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1320471,04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479331,14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1320431,27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479320,21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1320391,92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479320,75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1320385,40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479317,43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1320367,61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479310,52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1320362,17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479308,02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1320349,88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479308,02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1320338,67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479298,29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1320303,45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479293,92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1320292,22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479289,38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1320280,79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479291,11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1320272,99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479290,33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1320265,62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479290,04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1320262,89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479289,58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1320260,42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г379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479291,65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1320259,54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479278,02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1320227,52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479267,08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1320201,53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479255,90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1320178,04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479244,63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1320151,80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479243,79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1320151,05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479234,15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1320155,00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479225,01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1320133,80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479216,59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1320099,84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479212,89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1320079,44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г389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479205,52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1320064,19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479202,69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1320059,79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479196,13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1320060,90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479189,77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1320063,02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479177,77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1320052,07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479176,25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1320051,43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479190,51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1320014,71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479194,40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1320002,36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479198,96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1319984,81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479203,45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1319964,41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г399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479206,35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1319945,16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479207,60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1319932,19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479208,81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1319912,72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479208,98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1319893,23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479208,15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1319880,26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479207,22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1319867,37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479205,19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1319854,48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479201,00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1319835,45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479266,49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1319823,95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479280,07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1319864,80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г409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479276,36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1319877,72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479266,87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1319930,71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479264,73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1319947,01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479265,60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1319970,26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479259,93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1319987,84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479244,59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1320061,01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479258,64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1320095,34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479260,73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1320100,69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479276,54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1320141,17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479283,34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1320158,58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479300,41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1320166,08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479304,47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1320174,67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479306,17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1320191,24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479309,16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1320199,91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479311,33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1320199,52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479315,83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1320223,67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479333,34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1320256,29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479338,26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1320273,32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479348,12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1320307,41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479357,50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1320339,86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479364,85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1320373,34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479370,50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1320387,90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479386,03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1320434,87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479389,58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1320451,41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479395,84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1320481,29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479403,83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1320508,81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479411,11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1320549,69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479415,36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1320563,67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479422,43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1320595,02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479425,91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1320619,75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479435,93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1320653,35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479430,26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1320661,27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479433,02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1320667,73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479434,42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1320683,93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479435,77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1320687,86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479435,77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1320703,71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479444,00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1320725,04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479452,93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1320737,66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479456,95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1320748,99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479463,11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1320754,31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479469,62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1320766,38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479468,98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1320773,96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479469,39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1320775,79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479472,08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1320791,64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479469,35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1320800,10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479491,70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1320832,86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479493,01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1320836,70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479495,22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1320837,55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479505,71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1320853,02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479508,75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1320855,03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479533,86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1320870,01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479545,86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1320891,91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479581,85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1320919,32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479585,81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1320916,87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479593,22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1320918,88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479636,27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1320918,52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479639,11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1320922,96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479650,23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1320922,10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479668,41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1320920,77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479668,73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1320913,38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479691,48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1320908,49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479721,76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1320907,73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479725,29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1320903,85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479750,75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1320898,22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479770,86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1320898,22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479790,88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1320905,94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479802,63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1320905,99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479813,39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1320904,89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479822,73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1320905,28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479853,77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1320902,23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г479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479863,59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1320897,00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479878,92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1320892,45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479893,62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1320891,70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479896,51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1320891,21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479926,69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1320886,68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479949,18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1320890,62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479968,23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1320888,19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479973,26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1320890,66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479980,58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1320887,28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479983,45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1320887,06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г489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479988,21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1320888,55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г490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480038,21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1320875,40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г491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480053,80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1320880,95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480072,97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1320886,22</w:t>
            </w:r>
          </w:p>
        </w:tc>
      </w:tr>
      <w:tr w:rsidR="00F528C9" w:rsidRPr="009D6723" w:rsidTr="00CF1FF3">
        <w:trPr>
          <w:trHeight w:val="300"/>
          <w:jc w:val="center"/>
        </w:trPr>
        <w:tc>
          <w:tcPr>
            <w:tcW w:w="2569" w:type="dxa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г493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480080,42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1320888,28</w:t>
            </w:r>
          </w:p>
        </w:tc>
      </w:tr>
    </w:tbl>
    <w:p w:rsidR="00F528C9" w:rsidRDefault="00F528C9" w:rsidP="00F528C9">
      <w:pPr>
        <w:widowControl w:val="0"/>
        <w:tabs>
          <w:tab w:val="left" w:pos="3930"/>
        </w:tabs>
        <w:ind w:left="0" w:right="-1" w:firstLine="0"/>
        <w:jc w:val="right"/>
        <w:rPr>
          <w:sz w:val="28"/>
          <w:szCs w:val="28"/>
        </w:rPr>
      </w:pPr>
    </w:p>
    <w:tbl>
      <w:tblPr>
        <w:tblW w:w="9373" w:type="dxa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69"/>
        <w:gridCol w:w="3402"/>
        <w:gridCol w:w="3402"/>
      </w:tblGrid>
      <w:tr w:rsidR="00F528C9" w:rsidRPr="009D6723" w:rsidTr="00CF1FF3">
        <w:trPr>
          <w:trHeight w:val="300"/>
        </w:trPr>
        <w:tc>
          <w:tcPr>
            <w:tcW w:w="2569" w:type="dxa"/>
            <w:vMerge w:val="restart"/>
            <w:shd w:val="clear" w:color="auto" w:fill="auto"/>
            <w:noWrap/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804" w:type="dxa"/>
            <w:gridSpan w:val="2"/>
            <w:shd w:val="clear" w:color="auto" w:fill="auto"/>
            <w:noWrap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Координаты,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proofErr w:type="gramStart"/>
            <w:r w:rsidRPr="009D6723">
              <w:rPr>
                <w:color w:val="000000"/>
                <w:sz w:val="22"/>
                <w:szCs w:val="22"/>
              </w:rPr>
              <w:t>м</w:t>
            </w:r>
            <w:proofErr w:type="gramEnd"/>
          </w:p>
        </w:tc>
      </w:tr>
      <w:tr w:rsidR="00F528C9" w:rsidRPr="009D6723" w:rsidTr="00CF1FF3">
        <w:trPr>
          <w:trHeight w:val="475"/>
        </w:trPr>
        <w:tc>
          <w:tcPr>
            <w:tcW w:w="2569" w:type="dxa"/>
            <w:vMerge/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Y</w:t>
            </w:r>
          </w:p>
        </w:tc>
      </w:tr>
      <w:tr w:rsidR="00F528C9" w:rsidRPr="009D6723" w:rsidTr="00CF1FF3">
        <w:trPr>
          <w:trHeight w:val="292"/>
        </w:trPr>
        <w:tc>
          <w:tcPr>
            <w:tcW w:w="2569" w:type="dxa"/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480407,47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1320911,29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480407,26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1320920,96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480416,02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1320921,15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480419,86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1320921,15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480428,66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1320921,50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480430,69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1320922,29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480439,04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1320922,45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480443,83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1320922,09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480456,25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1320922,40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480465,58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1320921,99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480472,60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1320922,22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480474,66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1320922,50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480483,07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1320922,70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480486,28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1320923,45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480492,35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1320923,68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480517,26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1320930,05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480524,15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1320930,41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480551,19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1320927,53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480559,22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1320927,95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480559,09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1320930,49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480562,54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1320930,67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480564,83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1320940,77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480567,92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1320941,51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480577,42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1320943,14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480580,35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1320943,41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480597,19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1320945,20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480605,15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1320945,91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480608,49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1320946,14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480608,32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1320949,36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480616,13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1320950,04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480616,13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1320950,35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480625,26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1320951,29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480627,25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1320932,59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480627,64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1320930,64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480627,87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1320925,70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480628,84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1320913,07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480629,29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1320904,56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480624,66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1320904,28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480706,85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1321007,87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480706,89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1321002,91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480697,81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1321002,70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480690,53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1321001,99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480680,85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1321000,50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480672,82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1321002,40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480663,55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1321001,00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480660,80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1320996,64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480658,77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1320991,86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480655,81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1320991,33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480655,44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1320993,40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480647,77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1320992,06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480640,98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1320991,7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480632,15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1320989,98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480623,83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1320989,77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480617,54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1320988,57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480609,41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1320987,10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480602,51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1320985,69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480600,37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1320982,18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480592,81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1320980,83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480584,38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1320979,29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480577,50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1320977,71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480575,22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1320977,24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480569,91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1320976,14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480561,83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1320974,73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480557,00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1320973,83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480557,48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1320971,26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480552,11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1320970,26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480548,02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1320972,18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480539,67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1320970,30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480534,80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1320967,61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480526,34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1320966,02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480525,35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1320971,20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480491,64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1320956,81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480491,64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1320952,86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480485,83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1320952,62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480464,72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1320952,47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480464,80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1320948,63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480456,01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1320948,43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480453,91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1320947,68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480447,98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1320947,60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480444,71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1320949,45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480436,49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1320949,54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480426,65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1320946,07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480420,49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1320945,99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480420,42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1320951,33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480398,81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1320953,45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480398,35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1320946,58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480385,92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1320947,89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480372,48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1320947,64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480364,80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1320947,95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480079,75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1320960,09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480070,29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1320961,06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480071,30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1320971,02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480071,89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1320975,98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480072,12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1320978,79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480072,86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1320981,68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480073,55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1320989,81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480073,38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1320997,36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480074,17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1321005,96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480075,75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1321014,40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480076,51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1321023,35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480080,74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1321034,99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1321050,24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480079,71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1321061,88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480080,30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1321069,37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1321076,71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1321084,01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480079,20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1321087,70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480079,59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1321094,72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1321100,23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480082,66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1321109,21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480083,67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1321122,54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480083,97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1321126,67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480083,80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1321130,87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480084,09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1321134,79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480081,40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1321142,93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480081,53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1321146,66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480081,94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1321146,65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1321148,51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480083,46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1321148,46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480083,54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1321150,88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480082,24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1321153,21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480082,27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1321155,60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480084,95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1321158,98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480086,65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1321166,39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480082,01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1321169,81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480082,94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1321176,72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480085,28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1321188,89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480086,62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1321198,23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480087,07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1321200,31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1321209,12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480087,74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1321209,20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1321213,53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480087,77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1321219,90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480089,00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1321228,42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480096,92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1321248,32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480097,97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1321257,42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480099,57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1321263,64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480100,39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1321271,89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480099,03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1321275,86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480099,31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1321278,77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480098,82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1321278,82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480099,32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1321283,99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480096,76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1321287,94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480097,58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1321298,09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480096,51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1321302,25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480097,19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1321307,07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480100,28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1321308,72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480101,06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1321316,76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480103,21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1321331,54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480104,13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1321339,95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480101,44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1321344,55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480102,29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1321352,55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480103,69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1321360,54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480104,05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1321366,92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480105,50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1321378,53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480105,78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1321383,47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480109,30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1321383,37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480111,36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1321380,15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480117,35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1321379,91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480116,14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1321397,60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480112,30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1321397,90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480111,78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1321398,75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480105,48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1321399,22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480106,08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1321407,18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480105,97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1321414,96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480106,47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1321419,67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480106,58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1321425,31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480108,33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1321443,88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480107,89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1321449,62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480108,62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1321457,56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480109,50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1321467,56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480110,13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1321476,16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480110,45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1321478,01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480111,05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1321485,01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480114,26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1321486,84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480115,19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1321495,31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480115,50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1321498,91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480097,19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1321504,22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179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480096,59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1321500,33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480095,52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1321492,58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480096,40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1321490,20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480095,49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1321483,28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480091,86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1321470,02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480090,88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1321460,72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480090,07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1321455,52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480089,18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1321446,35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480088,74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1321420,70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1321417,04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480088,90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1321417,01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480089,32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1321416,98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480088,69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1321408,27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480085,29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1321408,33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480084,91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1321402,96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480075,94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1321403,60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480071,62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1321385,80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480079,06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1321385,36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480078,62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1321377,96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480083,32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1321357,96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199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480082,81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1321351,69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480074,74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1321345,05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480074,34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1321336,91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480064,06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1321337,41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480066,00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1321315,52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480074,01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1321314,48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480072,94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1321306,20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480073,98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1321300,57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480072,77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1321292,84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480074,27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1321286,30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209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480072,54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1321278,49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480073,33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1321269,98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480072,03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1321259,76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480071,78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1321248,23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480070,12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1321236,78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480069,54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1321234,29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480068,76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1321228,54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480071,08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1321228,21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480070,34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1321222,57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480065,65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1321218,16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219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480064,00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1321208,76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480063,90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1321205,97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480063,18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1321199,40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480060,64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1321196,47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480060,14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1321191,91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480049,89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1321193,06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480048,28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1321181,74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480058,56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1321180,49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480057,51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1321171,86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480058,44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1321165,41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229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480058,07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1321158,91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480061,18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1321150,76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480060,72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1321142,48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480059,95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1321133,30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480059,71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1321128,09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480056,92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1321124,05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480056,48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1321116,85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480057,06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1321107,00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480056,33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1321099,48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480056,02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1321091,90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bottom"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480055,56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1321084,37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480055,20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1321082,25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480054,63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1321073,01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480052,92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1321063,28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480052,26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1321055,00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480051,52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1321052,51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480051,02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1321044,61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480050,96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1321037,41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480050,73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1321032,29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480050,11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1321032,32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249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480049,96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1321029,18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480050,58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1321026,55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480050,35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1321023,24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480050,82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1321017,05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480050,25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1321009,85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480042,06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1321010,48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480040,16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1320997,42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480050,51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1320996,88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480049,95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1320986,10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480051,99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1320981,20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259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480051,45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1320976,18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480048,67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1320972,80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480047,47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1320963,95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480040,07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1320964,95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479883,73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1320899,18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479889,64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1320898,80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479897,18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1320898,32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479904,92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1320897,75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479904,84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1320898,44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479904,94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1320899,73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269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479908,58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1320899,48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479908,27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1320897,50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479922,14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1320896,47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272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479966,04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1320892,67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479971,07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1320895,13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274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480036,83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1320882,47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480051,36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1320887,81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480053,63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1320881,43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480075,07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1320888,59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278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480075,00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1320891,27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279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480080,35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1320891,40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280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480080,35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1320891,02</w:t>
            </w:r>
          </w:p>
        </w:tc>
      </w:tr>
      <w:tr w:rsidR="00F528C9" w:rsidRPr="009D6723" w:rsidTr="00CF1FF3">
        <w:trPr>
          <w:trHeight w:val="300"/>
        </w:trPr>
        <w:tc>
          <w:tcPr>
            <w:tcW w:w="2569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281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480086,73</w:t>
            </w:r>
          </w:p>
        </w:tc>
        <w:tc>
          <w:tcPr>
            <w:tcW w:w="3402" w:type="dxa"/>
            <w:shd w:val="clear" w:color="auto" w:fill="auto"/>
            <w:vAlign w:val="bottom"/>
            <w:hideMark/>
          </w:tcPr>
          <w:p w:rsidR="00F528C9" w:rsidRPr="009D6723" w:rsidRDefault="00F528C9" w:rsidP="00CF1FF3">
            <w:pPr>
              <w:widowControl w:val="0"/>
              <w:ind w:left="0" w:right="0" w:firstLine="0"/>
              <w:jc w:val="center"/>
              <w:rPr>
                <w:color w:val="000000"/>
                <w:szCs w:val="22"/>
              </w:rPr>
            </w:pPr>
            <w:r w:rsidRPr="009D6723">
              <w:rPr>
                <w:color w:val="000000"/>
                <w:sz w:val="22"/>
                <w:szCs w:val="22"/>
              </w:rPr>
              <w:t>1320890,68</w:t>
            </w:r>
          </w:p>
        </w:tc>
      </w:tr>
    </w:tbl>
    <w:p w:rsidR="00F528C9" w:rsidRDefault="00F528C9" w:rsidP="00F528C9">
      <w:pPr>
        <w:widowControl w:val="0"/>
        <w:sectPr w:rsidR="00F528C9" w:rsidSect="00CF1FF3">
          <w:pgSz w:w="11906" w:h="16838" w:code="9"/>
          <w:pgMar w:top="1418" w:right="567" w:bottom="1134" w:left="1985" w:header="709" w:footer="709" w:gutter="0"/>
          <w:pgNumType w:start="1"/>
          <w:cols w:space="708"/>
          <w:titlePg/>
          <w:docGrid w:linePitch="360"/>
        </w:sectPr>
      </w:pPr>
    </w:p>
    <w:p w:rsidR="00FC2903" w:rsidRPr="006E331D" w:rsidRDefault="00FC2903" w:rsidP="00FC2903">
      <w:pPr>
        <w:spacing w:line="240" w:lineRule="exact"/>
        <w:ind w:left="13608" w:right="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Приложение </w:t>
      </w:r>
      <w:r w:rsidR="00885567">
        <w:rPr>
          <w:bCs/>
          <w:sz w:val="28"/>
          <w:szCs w:val="28"/>
        </w:rPr>
        <w:t>2</w:t>
      </w:r>
    </w:p>
    <w:p w:rsidR="00FC2903" w:rsidRPr="006E331D" w:rsidRDefault="00FC2903" w:rsidP="00FC2903">
      <w:pPr>
        <w:spacing w:line="240" w:lineRule="exact"/>
        <w:ind w:left="13608" w:right="0" w:firstLine="0"/>
        <w:rPr>
          <w:bCs/>
          <w:sz w:val="28"/>
          <w:szCs w:val="28"/>
        </w:rPr>
      </w:pPr>
    </w:p>
    <w:p w:rsidR="00FC2903" w:rsidRDefault="00FC2903" w:rsidP="00FC2903">
      <w:pPr>
        <w:suppressAutoHyphens/>
        <w:spacing w:line="240" w:lineRule="exact"/>
        <w:ind w:left="13608" w:right="0" w:firstLine="0"/>
        <w:rPr>
          <w:rFonts w:eastAsia="Calibri"/>
          <w:bCs/>
          <w:sz w:val="28"/>
          <w:szCs w:val="28"/>
        </w:rPr>
      </w:pPr>
      <w:r w:rsidRPr="00A411AA">
        <w:rPr>
          <w:sz w:val="28"/>
          <w:szCs w:val="28"/>
        </w:rPr>
        <w:t>к документации по планировке территории (проекту планировки территории</w:t>
      </w:r>
      <w:r>
        <w:rPr>
          <w:sz w:val="28"/>
          <w:szCs w:val="28"/>
        </w:rPr>
        <w:t xml:space="preserve">, проекту межевания территории) </w:t>
      </w:r>
      <w:r w:rsidR="00CC39F2" w:rsidRPr="00FA69AA">
        <w:rPr>
          <w:bCs/>
          <w:sz w:val="28"/>
          <w:szCs w:val="28"/>
        </w:rPr>
        <w:t>в границах</w:t>
      </w:r>
      <w:r w:rsidR="00CC39F2">
        <w:rPr>
          <w:bCs/>
          <w:sz w:val="28"/>
          <w:szCs w:val="28"/>
        </w:rPr>
        <w:t xml:space="preserve"> </w:t>
      </w:r>
      <w:r w:rsidR="00CC39F2">
        <w:rPr>
          <w:rFonts w:eastAsia="Calibri"/>
          <w:bCs/>
          <w:sz w:val="28"/>
          <w:szCs w:val="28"/>
        </w:rPr>
        <w:t>участка</w:t>
      </w:r>
      <w:r w:rsidR="00CC39F2" w:rsidRPr="00FA69AA">
        <w:rPr>
          <w:bCs/>
          <w:sz w:val="28"/>
          <w:szCs w:val="28"/>
        </w:rPr>
        <w:t xml:space="preserve"> </w:t>
      </w:r>
      <w:r w:rsidR="00CC39F2" w:rsidRPr="006A1720">
        <w:rPr>
          <w:bCs/>
          <w:sz w:val="28"/>
          <w:szCs w:val="28"/>
        </w:rPr>
        <w:t>по шоссе Михайловскому</w:t>
      </w:r>
      <w:r w:rsidR="00CC39F2">
        <w:rPr>
          <w:bCs/>
          <w:sz w:val="28"/>
          <w:szCs w:val="28"/>
        </w:rPr>
        <w:t>, проезду Чапаевскому, улице Революционной</w:t>
      </w:r>
      <w:r w:rsidR="00CC39F2" w:rsidRPr="00FA69AA">
        <w:rPr>
          <w:bCs/>
          <w:sz w:val="28"/>
          <w:szCs w:val="28"/>
        </w:rPr>
        <w:t xml:space="preserve"> города Ставрополя</w:t>
      </w:r>
      <w:r>
        <w:rPr>
          <w:rFonts w:eastAsia="Calibri"/>
          <w:bCs/>
          <w:sz w:val="28"/>
          <w:szCs w:val="28"/>
        </w:rPr>
        <w:t xml:space="preserve"> </w:t>
      </w:r>
    </w:p>
    <w:p w:rsidR="00FC2903" w:rsidRDefault="00FC2903" w:rsidP="00FC2903">
      <w:pPr>
        <w:spacing w:line="240" w:lineRule="exact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ПРОЕКТ </w:t>
      </w:r>
    </w:p>
    <w:p w:rsidR="00FC2903" w:rsidRDefault="00FC2903" w:rsidP="00FC2903">
      <w:pPr>
        <w:spacing w:line="240" w:lineRule="exact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планировки территории </w:t>
      </w:r>
    </w:p>
    <w:p w:rsidR="00391273" w:rsidRDefault="00391273" w:rsidP="00FC2903">
      <w:pPr>
        <w:spacing w:line="240" w:lineRule="exact"/>
        <w:jc w:val="center"/>
        <w:rPr>
          <w:bCs/>
          <w:color w:val="000000"/>
          <w:sz w:val="28"/>
          <w:szCs w:val="28"/>
        </w:rPr>
      </w:pPr>
    </w:p>
    <w:p w:rsidR="001156C0" w:rsidRDefault="00BE1CB0" w:rsidP="00391273">
      <w:pPr>
        <w:jc w:val="center"/>
      </w:pPr>
      <w:r>
        <w:object w:dxaOrig="12631" w:dyaOrig="17865">
          <v:shape id="_x0000_i1025" type="#_x0000_t75" style="width:395.25pt;height:559.5pt" o:ole="">
            <v:imagedata r:id="rId15" o:title=""/>
          </v:shape>
          <o:OLEObject Type="Embed" ProgID="AcroExch.Document.7" ShapeID="_x0000_i1025" DrawAspect="Content" ObjectID="_1594038080" r:id="rId16"/>
        </w:object>
      </w:r>
    </w:p>
    <w:p w:rsidR="00887860" w:rsidRDefault="00887860" w:rsidP="00391273">
      <w:pPr>
        <w:tabs>
          <w:tab w:val="left" w:pos="20129"/>
          <w:tab w:val="left" w:pos="20412"/>
        </w:tabs>
        <w:jc w:val="center"/>
      </w:pPr>
    </w:p>
    <w:p w:rsidR="00BE1CB0" w:rsidRDefault="00BE1CB0" w:rsidP="00391273">
      <w:pPr>
        <w:tabs>
          <w:tab w:val="left" w:pos="20129"/>
          <w:tab w:val="left" w:pos="20412"/>
        </w:tabs>
        <w:jc w:val="center"/>
      </w:pPr>
      <w:r>
        <w:object w:dxaOrig="12631" w:dyaOrig="17865">
          <v:shape id="_x0000_i1026" type="#_x0000_t75" style="width:462pt;height:653.25pt" o:ole="">
            <v:imagedata r:id="rId17" o:title=""/>
          </v:shape>
          <o:OLEObject Type="Embed" ProgID="AcroExch.Document.7" ShapeID="_x0000_i1026" DrawAspect="Content" ObjectID="_1594038081" r:id="rId18"/>
        </w:object>
      </w:r>
    </w:p>
    <w:p w:rsidR="00BE1CB0" w:rsidRDefault="00BE1CB0" w:rsidP="00391273">
      <w:pPr>
        <w:tabs>
          <w:tab w:val="left" w:pos="20129"/>
          <w:tab w:val="left" w:pos="20412"/>
        </w:tabs>
        <w:jc w:val="center"/>
      </w:pPr>
    </w:p>
    <w:p w:rsidR="00BE1CB0" w:rsidRDefault="00A02841" w:rsidP="00391273">
      <w:pPr>
        <w:tabs>
          <w:tab w:val="left" w:pos="20129"/>
          <w:tab w:val="left" w:pos="20412"/>
        </w:tabs>
        <w:jc w:val="center"/>
      </w:pPr>
      <w:r>
        <w:object w:dxaOrig="12631" w:dyaOrig="17865">
          <v:shape id="_x0000_i1027" type="#_x0000_t75" style="width:449.25pt;height:635.25pt" o:ole="">
            <v:imagedata r:id="rId19" o:title=""/>
          </v:shape>
          <o:OLEObject Type="Embed" ProgID="AcroExch.Document.7" ShapeID="_x0000_i1027" DrawAspect="Content" ObjectID="_1594038082" r:id="rId20"/>
        </w:object>
      </w:r>
    </w:p>
    <w:p w:rsidR="00BE1CB0" w:rsidRDefault="00BE1CB0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  <w:r>
        <w:object w:dxaOrig="17865" w:dyaOrig="12630">
          <v:shape id="_x0000_i1028" type="#_x0000_t75" style="width:893.25pt;height:633.75pt" o:ole="">
            <v:imagedata r:id="rId21" o:title=""/>
          </v:shape>
          <o:OLEObject Type="Embed" ProgID="AcroExch.Document.7" ShapeID="_x0000_i1028" DrawAspect="Content" ObjectID="_1594038083" r:id="rId22"/>
        </w:object>
      </w: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  <w:r>
        <w:object w:dxaOrig="17865" w:dyaOrig="12630">
          <v:shape id="_x0000_i1029" type="#_x0000_t75" style="width:893.25pt;height:633.75pt" o:ole="">
            <v:imagedata r:id="rId23" o:title=""/>
          </v:shape>
          <o:OLEObject Type="Embed" ProgID="AcroExch.Document.7" ShapeID="_x0000_i1029" DrawAspect="Content" ObjectID="_1594038084" r:id="rId24"/>
        </w:object>
      </w: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  <w:r>
        <w:object w:dxaOrig="12631" w:dyaOrig="17865">
          <v:shape id="_x0000_i1030" type="#_x0000_t75" style="width:477.75pt;height:672.75pt" o:ole="">
            <v:imagedata r:id="rId25" o:title=""/>
          </v:shape>
          <o:OLEObject Type="Embed" ProgID="AcroExch.Document.7" ShapeID="_x0000_i1030" DrawAspect="Content" ObjectID="_1594038085" r:id="rId26"/>
        </w:object>
      </w: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  <w:r>
        <w:object w:dxaOrig="17865" w:dyaOrig="12630">
          <v:shape id="_x0000_i1031" type="#_x0000_t75" style="width:893.25pt;height:633.75pt" o:ole="">
            <v:imagedata r:id="rId27" o:title=""/>
          </v:shape>
          <o:OLEObject Type="Embed" ProgID="AcroExch.Document.7" ShapeID="_x0000_i1031" DrawAspect="Content" ObjectID="_1594038086" r:id="rId28"/>
        </w:object>
      </w: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  <w:r>
        <w:object w:dxaOrig="17865" w:dyaOrig="12630">
          <v:shape id="_x0000_i1032" type="#_x0000_t75" style="width:893.25pt;height:633.75pt" o:ole="">
            <v:imagedata r:id="rId29" o:title=""/>
          </v:shape>
          <o:OLEObject Type="Embed" ProgID="AcroExch.Document.7" ShapeID="_x0000_i1032" DrawAspect="Content" ObjectID="_1594038087" r:id="rId30"/>
        </w:object>
      </w:r>
    </w:p>
    <w:p w:rsidR="00A02841" w:rsidRDefault="00A02841" w:rsidP="00391273">
      <w:pPr>
        <w:tabs>
          <w:tab w:val="left" w:pos="20129"/>
          <w:tab w:val="left" w:pos="20412"/>
        </w:tabs>
        <w:jc w:val="center"/>
      </w:pPr>
      <w:r>
        <w:object w:dxaOrig="17865" w:dyaOrig="12630">
          <v:shape id="_x0000_i1033" type="#_x0000_t75" style="width:893.25pt;height:633.75pt" o:ole="">
            <v:imagedata r:id="rId31" o:title=""/>
          </v:shape>
          <o:OLEObject Type="Embed" ProgID="AcroExch.Document.7" ShapeID="_x0000_i1033" DrawAspect="Content" ObjectID="_1594038088" r:id="rId32"/>
        </w:object>
      </w: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  <w:r>
        <w:object w:dxaOrig="17865" w:dyaOrig="12630">
          <v:shape id="_x0000_i1034" type="#_x0000_t75" style="width:893.25pt;height:633.75pt" o:ole="">
            <v:imagedata r:id="rId33" o:title=""/>
          </v:shape>
          <o:OLEObject Type="Embed" ProgID="AcroExch.Document.7" ShapeID="_x0000_i1034" DrawAspect="Content" ObjectID="_1594038089" r:id="rId34"/>
        </w:object>
      </w: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</w:p>
    <w:p w:rsidR="00A02841" w:rsidRDefault="00A02841" w:rsidP="00391273">
      <w:pPr>
        <w:tabs>
          <w:tab w:val="left" w:pos="20129"/>
          <w:tab w:val="left" w:pos="20412"/>
        </w:tabs>
        <w:jc w:val="center"/>
      </w:pPr>
      <w:r>
        <w:object w:dxaOrig="17865" w:dyaOrig="12630">
          <v:shape id="_x0000_i1035" type="#_x0000_t75" style="width:893.25pt;height:633.75pt" o:ole="">
            <v:imagedata r:id="rId35" o:title=""/>
          </v:shape>
          <o:OLEObject Type="Embed" ProgID="AcroExch.Document.7" ShapeID="_x0000_i1035" DrawAspect="Content" ObjectID="_1594038090" r:id="rId36"/>
        </w:object>
      </w:r>
    </w:p>
    <w:p w:rsidR="00A02841" w:rsidRDefault="00A02841" w:rsidP="00391273">
      <w:pPr>
        <w:tabs>
          <w:tab w:val="left" w:pos="20129"/>
          <w:tab w:val="left" w:pos="20412"/>
        </w:tabs>
        <w:jc w:val="center"/>
      </w:pPr>
      <w:r>
        <w:object w:dxaOrig="12631" w:dyaOrig="17865">
          <v:shape id="_x0000_i1036" type="#_x0000_t75" style="width:465.75pt;height:657.75pt" o:ole="">
            <v:imagedata r:id="rId37" o:title=""/>
          </v:shape>
          <o:OLEObject Type="Embed" ProgID="AcroExch.Document.7" ShapeID="_x0000_i1036" DrawAspect="Content" ObjectID="_1594038091" r:id="rId38"/>
        </w:object>
      </w:r>
    </w:p>
    <w:p w:rsidR="00A02841" w:rsidRDefault="00AA43D0" w:rsidP="00391273">
      <w:pPr>
        <w:tabs>
          <w:tab w:val="left" w:pos="20129"/>
          <w:tab w:val="left" w:pos="20412"/>
        </w:tabs>
        <w:jc w:val="center"/>
      </w:pPr>
      <w:r>
        <w:object w:dxaOrig="12631" w:dyaOrig="17865">
          <v:shape id="_x0000_i1037" type="#_x0000_t75" style="width:477.75pt;height:676.5pt" o:ole="">
            <v:imagedata r:id="rId39" o:title=""/>
          </v:shape>
          <o:OLEObject Type="Embed" ProgID="AcroExch.Document.7" ShapeID="_x0000_i1037" DrawAspect="Content" ObjectID="_1594038092" r:id="rId40"/>
        </w:object>
      </w:r>
    </w:p>
    <w:p w:rsidR="00A02841" w:rsidRDefault="00A02841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  <w:r>
        <w:object w:dxaOrig="17865" w:dyaOrig="12630">
          <v:shape id="_x0000_i1038" type="#_x0000_t75" style="width:893.25pt;height:633.75pt" o:ole="">
            <v:imagedata r:id="rId41" o:title=""/>
          </v:shape>
          <o:OLEObject Type="Embed" ProgID="AcroExch.Document.7" ShapeID="_x0000_i1038" DrawAspect="Content" ObjectID="_1594038093" r:id="rId42"/>
        </w:object>
      </w:r>
    </w:p>
    <w:p w:rsidR="00AA43D0" w:rsidRDefault="00AA43D0" w:rsidP="00A02841">
      <w:pPr>
        <w:tabs>
          <w:tab w:val="left" w:pos="20129"/>
          <w:tab w:val="left" w:pos="20412"/>
        </w:tabs>
        <w:ind w:left="0" w:firstLine="0"/>
      </w:pPr>
    </w:p>
    <w:p w:rsidR="00AA43D0" w:rsidRDefault="00AA43D0" w:rsidP="00A02841">
      <w:pPr>
        <w:tabs>
          <w:tab w:val="left" w:pos="20129"/>
          <w:tab w:val="left" w:pos="20412"/>
        </w:tabs>
        <w:ind w:left="0" w:firstLine="0"/>
      </w:pPr>
    </w:p>
    <w:p w:rsidR="00AA43D0" w:rsidRDefault="00AA43D0" w:rsidP="00A02841">
      <w:pPr>
        <w:tabs>
          <w:tab w:val="left" w:pos="20129"/>
          <w:tab w:val="left" w:pos="20412"/>
        </w:tabs>
        <w:ind w:left="0" w:firstLine="0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  <w:r>
        <w:object w:dxaOrig="17865" w:dyaOrig="12630">
          <v:shape id="_x0000_i1039" type="#_x0000_t75" style="width:893.25pt;height:633.75pt" o:ole="">
            <v:imagedata r:id="rId43" o:title=""/>
          </v:shape>
          <o:OLEObject Type="Embed" ProgID="AcroExch.Document.7" ShapeID="_x0000_i1039" DrawAspect="Content" ObjectID="_1594038094" r:id="rId44"/>
        </w:object>
      </w: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  <w:r>
        <w:object w:dxaOrig="17865" w:dyaOrig="12630">
          <v:shape id="_x0000_i1040" type="#_x0000_t75" style="width:893.25pt;height:633.75pt" o:ole="">
            <v:imagedata r:id="rId45" o:title=""/>
          </v:shape>
          <o:OLEObject Type="Embed" ProgID="AcroExch.Document.7" ShapeID="_x0000_i1040" DrawAspect="Content" ObjectID="_1594038095" r:id="rId46"/>
        </w:object>
      </w: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  <w:r>
        <w:object w:dxaOrig="17865" w:dyaOrig="12630">
          <v:shape id="_x0000_i1041" type="#_x0000_t75" style="width:893.25pt;height:633.75pt" o:ole="">
            <v:imagedata r:id="rId47" o:title=""/>
          </v:shape>
          <o:OLEObject Type="Embed" ProgID="AcroExch.Document.7" ShapeID="_x0000_i1041" DrawAspect="Content" ObjectID="_1594038096" r:id="rId48"/>
        </w:object>
      </w: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  <w:r>
        <w:object w:dxaOrig="17865" w:dyaOrig="12630">
          <v:shape id="_x0000_i1042" type="#_x0000_t75" style="width:893.25pt;height:633.75pt" o:ole="">
            <v:imagedata r:id="rId49" o:title=""/>
          </v:shape>
          <o:OLEObject Type="Embed" ProgID="AcroExch.Document.7" ShapeID="_x0000_i1042" DrawAspect="Content" ObjectID="_1594038097" r:id="rId50"/>
        </w:object>
      </w: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  <w:r>
        <w:object w:dxaOrig="17865" w:dyaOrig="12630">
          <v:shape id="_x0000_i1043" type="#_x0000_t75" style="width:893.25pt;height:633.75pt" o:ole="">
            <v:imagedata r:id="rId51" o:title=""/>
          </v:shape>
          <o:OLEObject Type="Embed" ProgID="AcroExch.Document.7" ShapeID="_x0000_i1043" DrawAspect="Content" ObjectID="_1594038098" r:id="rId52"/>
        </w:object>
      </w: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  <w:r>
        <w:object w:dxaOrig="17865" w:dyaOrig="12630">
          <v:shape id="_x0000_i1044" type="#_x0000_t75" style="width:893.25pt;height:633.75pt" o:ole="">
            <v:imagedata r:id="rId53" o:title=""/>
          </v:shape>
          <o:OLEObject Type="Embed" ProgID="AcroExch.Document.7" ShapeID="_x0000_i1044" DrawAspect="Content" ObjectID="_1594038099" r:id="rId54"/>
        </w:object>
      </w: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AA43D0" w:rsidRDefault="003A7B2B" w:rsidP="00AA43D0">
      <w:pPr>
        <w:tabs>
          <w:tab w:val="left" w:pos="20129"/>
          <w:tab w:val="left" w:pos="20412"/>
        </w:tabs>
        <w:ind w:left="0" w:firstLine="0"/>
        <w:jc w:val="center"/>
      </w:pPr>
      <w:bookmarkStart w:id="16" w:name="_GoBack"/>
      <w:r>
        <w:rPr>
          <w:noProof/>
        </w:rPr>
        <w:lastRenderedPageBreak/>
        <w:drawing>
          <wp:inline distT="0" distB="0" distL="0" distR="0">
            <wp:extent cx="13344525" cy="861387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4525" cy="8613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6"/>
    </w:p>
    <w:p w:rsidR="00AA43D0" w:rsidRDefault="003A7B2B" w:rsidP="00AA43D0">
      <w:pPr>
        <w:tabs>
          <w:tab w:val="left" w:pos="20129"/>
          <w:tab w:val="left" w:pos="20412"/>
        </w:tabs>
        <w:ind w:left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13401675" cy="861469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1675" cy="8614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0C1" w:rsidRDefault="00CF1FF3" w:rsidP="00AA43D0">
      <w:pPr>
        <w:tabs>
          <w:tab w:val="left" w:pos="20129"/>
          <w:tab w:val="left" w:pos="20412"/>
        </w:tabs>
        <w:ind w:left="0" w:firstLine="0"/>
        <w:jc w:val="center"/>
        <w:sectPr w:rsidR="005240C1" w:rsidSect="000825AD">
          <w:pgSz w:w="23814" w:h="16443" w:orient="landscape"/>
          <w:pgMar w:top="1985" w:right="1134" w:bottom="567" w:left="1134" w:header="709" w:footer="709" w:gutter="0"/>
          <w:pgNumType w:start="1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13306425" cy="8607272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046" cy="8612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3D0" w:rsidRDefault="00AA43D0" w:rsidP="00AA43D0">
      <w:pPr>
        <w:tabs>
          <w:tab w:val="left" w:pos="20129"/>
          <w:tab w:val="left" w:pos="20412"/>
        </w:tabs>
        <w:ind w:left="0" w:firstLine="0"/>
        <w:jc w:val="center"/>
      </w:pPr>
    </w:p>
    <w:p w:rsidR="00887860" w:rsidRPr="006E331D" w:rsidRDefault="00B01421" w:rsidP="00B01421">
      <w:pPr>
        <w:spacing w:after="200" w:line="276" w:lineRule="auto"/>
        <w:ind w:left="0" w:right="0" w:firstLine="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                                                                                                                           </w:t>
      </w:r>
      <w:r w:rsidR="00887860">
        <w:rPr>
          <w:bCs/>
          <w:sz w:val="28"/>
          <w:szCs w:val="28"/>
        </w:rPr>
        <w:t>Приложение 3</w:t>
      </w:r>
    </w:p>
    <w:p w:rsidR="00887860" w:rsidRPr="00C73B42" w:rsidRDefault="00887860" w:rsidP="00CC39F2">
      <w:pPr>
        <w:spacing w:line="240" w:lineRule="exact"/>
        <w:ind w:left="14459" w:right="0" w:firstLine="0"/>
        <w:rPr>
          <w:bCs/>
          <w:sz w:val="28"/>
          <w:szCs w:val="28"/>
        </w:rPr>
      </w:pPr>
      <w:r w:rsidRPr="00C73B42">
        <w:rPr>
          <w:bCs/>
          <w:sz w:val="28"/>
          <w:szCs w:val="28"/>
        </w:rPr>
        <w:t>к документации по планировке территории (</w:t>
      </w:r>
      <w:r>
        <w:rPr>
          <w:bCs/>
          <w:sz w:val="28"/>
          <w:szCs w:val="28"/>
        </w:rPr>
        <w:t xml:space="preserve">проекту планировки территории, </w:t>
      </w:r>
      <w:r w:rsidRPr="00C73B42">
        <w:rPr>
          <w:bCs/>
          <w:sz w:val="28"/>
          <w:szCs w:val="28"/>
        </w:rPr>
        <w:t>проекту межевания территор</w:t>
      </w:r>
      <w:r>
        <w:rPr>
          <w:bCs/>
          <w:sz w:val="28"/>
          <w:szCs w:val="28"/>
        </w:rPr>
        <w:t xml:space="preserve">ии) </w:t>
      </w:r>
      <w:r w:rsidR="00CC39F2" w:rsidRPr="00FA69AA">
        <w:rPr>
          <w:bCs/>
          <w:sz w:val="28"/>
          <w:szCs w:val="28"/>
        </w:rPr>
        <w:t>в границах</w:t>
      </w:r>
      <w:r w:rsidR="00CC39F2">
        <w:rPr>
          <w:bCs/>
          <w:sz w:val="28"/>
          <w:szCs w:val="28"/>
        </w:rPr>
        <w:t xml:space="preserve"> </w:t>
      </w:r>
      <w:r w:rsidR="00CC39F2">
        <w:rPr>
          <w:rFonts w:eastAsia="Calibri"/>
          <w:bCs/>
          <w:sz w:val="28"/>
          <w:szCs w:val="28"/>
        </w:rPr>
        <w:t>участка</w:t>
      </w:r>
      <w:r w:rsidR="00CC39F2" w:rsidRPr="00FA69AA">
        <w:rPr>
          <w:bCs/>
          <w:sz w:val="28"/>
          <w:szCs w:val="28"/>
        </w:rPr>
        <w:t xml:space="preserve"> </w:t>
      </w:r>
      <w:r w:rsidR="00CC39F2" w:rsidRPr="006A1720">
        <w:rPr>
          <w:bCs/>
          <w:sz w:val="28"/>
          <w:szCs w:val="28"/>
        </w:rPr>
        <w:t>по шоссе Михайловскому</w:t>
      </w:r>
      <w:r w:rsidR="00CC39F2">
        <w:rPr>
          <w:bCs/>
          <w:sz w:val="28"/>
          <w:szCs w:val="28"/>
        </w:rPr>
        <w:t>, проезду Чапаевскому, улице Революционной</w:t>
      </w:r>
      <w:r w:rsidR="00CC39F2" w:rsidRPr="00FA69AA">
        <w:rPr>
          <w:bCs/>
          <w:sz w:val="28"/>
          <w:szCs w:val="28"/>
        </w:rPr>
        <w:t xml:space="preserve"> города Ставрополя</w:t>
      </w:r>
    </w:p>
    <w:p w:rsidR="00887860" w:rsidRDefault="00887860" w:rsidP="00887860">
      <w:pPr>
        <w:spacing w:line="240" w:lineRule="exact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ПРОЕКТ </w:t>
      </w:r>
    </w:p>
    <w:p w:rsidR="00887860" w:rsidRDefault="00887860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межевания территории</w:t>
      </w:r>
    </w:p>
    <w:p w:rsidR="00CF1FF3" w:rsidRDefault="00CF1FF3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887860" w:rsidRDefault="00B01421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2631" w:dyaOrig="17865">
          <v:shape id="_x0000_i1045" type="#_x0000_t75" style="width:392.25pt;height:549pt" o:ole="">
            <v:imagedata r:id="rId58" o:title=""/>
          </v:shape>
          <o:OLEObject Type="Embed" ProgID="AcroExch.Document.7" ShapeID="_x0000_i1045" DrawAspect="Content" ObjectID="_1594038100" r:id="rId59"/>
        </w:object>
      </w:r>
    </w:p>
    <w:p w:rsidR="00C84959" w:rsidRDefault="005F79C8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2631" w:dyaOrig="17865">
          <v:shape id="_x0000_i1046" type="#_x0000_t75" style="width:473.25pt;height:667.5pt" o:ole="">
            <v:imagedata r:id="rId60" o:title=""/>
          </v:shape>
          <o:OLEObject Type="Embed" ProgID="AcroExch.Document.7" ShapeID="_x0000_i1046" DrawAspect="Content" ObjectID="_1594038101" r:id="rId61"/>
        </w:object>
      </w:r>
    </w:p>
    <w:p w:rsidR="00C84959" w:rsidRDefault="005F79C8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2631" w:dyaOrig="17865">
          <v:shape id="_x0000_i1047" type="#_x0000_t75" style="width:471.75pt;height:667.5pt" o:ole="">
            <v:imagedata r:id="rId62" o:title=""/>
          </v:shape>
          <o:OLEObject Type="Embed" ProgID="AcroExch.Document.7" ShapeID="_x0000_i1047" DrawAspect="Content" ObjectID="_1594038102" r:id="rId63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48" type="#_x0000_t75" style="width:893.25pt;height:633.75pt" o:ole="">
            <v:imagedata r:id="rId64" o:title=""/>
          </v:shape>
          <o:OLEObject Type="Embed" ProgID="AcroExch.Document.7" ShapeID="_x0000_i1048" DrawAspect="Content" ObjectID="_1594038103" r:id="rId65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49" type="#_x0000_t75" style="width:893.25pt;height:633.75pt" o:ole="">
            <v:imagedata r:id="rId66" o:title=""/>
          </v:shape>
          <o:OLEObject Type="Embed" ProgID="AcroExch.Document.7" ShapeID="_x0000_i1049" DrawAspect="Content" ObjectID="_1594038104" r:id="rId67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5F79C8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2631" w:dyaOrig="17865">
          <v:shape id="_x0000_i1050" type="#_x0000_t75" style="width:475.5pt;height:672.75pt" o:ole="">
            <v:imagedata r:id="rId68" o:title=""/>
          </v:shape>
          <o:OLEObject Type="Embed" ProgID="AcroExch.Document.7" ShapeID="_x0000_i1050" DrawAspect="Content" ObjectID="_1594038105" r:id="rId69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51" type="#_x0000_t75" style="width:893.25pt;height:633.75pt" o:ole="">
            <v:imagedata r:id="rId70" o:title=""/>
          </v:shape>
          <o:OLEObject Type="Embed" ProgID="AcroExch.Document.7" ShapeID="_x0000_i1051" DrawAspect="Content" ObjectID="_1594038106" r:id="rId71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52" type="#_x0000_t75" style="width:893.25pt;height:633.75pt" o:ole="">
            <v:imagedata r:id="rId72" o:title=""/>
          </v:shape>
          <o:OLEObject Type="Embed" ProgID="AcroExch.Document.7" ShapeID="_x0000_i1052" DrawAspect="Content" ObjectID="_1594038107" r:id="rId73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53" type="#_x0000_t75" style="width:893.25pt;height:633.75pt" o:ole="">
            <v:imagedata r:id="rId74" o:title=""/>
          </v:shape>
          <o:OLEObject Type="Embed" ProgID="AcroExch.Document.7" ShapeID="_x0000_i1053" DrawAspect="Content" ObjectID="_1594038108" r:id="rId75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54" type="#_x0000_t75" style="width:893.25pt;height:633.75pt" o:ole="">
            <v:imagedata r:id="rId76" o:title=""/>
          </v:shape>
          <o:OLEObject Type="Embed" ProgID="AcroExch.Document.7" ShapeID="_x0000_i1054" DrawAspect="Content" ObjectID="_1594038109" r:id="rId77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55" type="#_x0000_t75" style="width:893.25pt;height:633.75pt" o:ole="">
            <v:imagedata r:id="rId78" o:title=""/>
          </v:shape>
          <o:OLEObject Type="Embed" ProgID="AcroExch.Document.7" ShapeID="_x0000_i1055" DrawAspect="Content" ObjectID="_1594038110" r:id="rId79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2631" w:dyaOrig="17865">
          <v:shape id="_x0000_i1056" type="#_x0000_t75" style="width:480.75pt;height:678pt" o:ole="">
            <v:imagedata r:id="rId80" o:title=""/>
          </v:shape>
          <o:OLEObject Type="Embed" ProgID="AcroExch.Document.7" ShapeID="_x0000_i1056" DrawAspect="Content" ObjectID="_1594038111" r:id="rId81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2631" w:dyaOrig="17865">
          <v:shape id="_x0000_i1057" type="#_x0000_t75" style="width:474pt;height:669.75pt" o:ole="">
            <v:imagedata r:id="rId82" o:title=""/>
          </v:shape>
          <o:OLEObject Type="Embed" ProgID="AcroExch.Document.7" ShapeID="_x0000_i1057" DrawAspect="Content" ObjectID="_1594038112" r:id="rId83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58" type="#_x0000_t75" style="width:893.25pt;height:633.75pt" o:ole="">
            <v:imagedata r:id="rId84" o:title=""/>
          </v:shape>
          <o:OLEObject Type="Embed" ProgID="AcroExch.Document.7" ShapeID="_x0000_i1058" DrawAspect="Content" ObjectID="_1594038113" r:id="rId85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59" type="#_x0000_t75" style="width:893.25pt;height:633.75pt" o:ole="">
            <v:imagedata r:id="rId86" o:title=""/>
          </v:shape>
          <o:OLEObject Type="Embed" ProgID="AcroExch.Document.7" ShapeID="_x0000_i1059" DrawAspect="Content" ObjectID="_1594038114" r:id="rId87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60" type="#_x0000_t75" style="width:893.25pt;height:633.75pt" o:ole="">
            <v:imagedata r:id="rId88" o:title=""/>
          </v:shape>
          <o:OLEObject Type="Embed" ProgID="AcroExch.Document.7" ShapeID="_x0000_i1060" DrawAspect="Content" ObjectID="_1594038115" r:id="rId89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61" type="#_x0000_t75" style="width:893.25pt;height:633.75pt" o:ole="">
            <v:imagedata r:id="rId90" o:title=""/>
          </v:shape>
          <o:OLEObject Type="Embed" ProgID="AcroExch.Document.7" ShapeID="_x0000_i1061" DrawAspect="Content" ObjectID="_1594038116" r:id="rId91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62" type="#_x0000_t75" style="width:893.25pt;height:633.75pt" o:ole="">
            <v:imagedata r:id="rId92" o:title=""/>
          </v:shape>
          <o:OLEObject Type="Embed" ProgID="AcroExch.Document.7" ShapeID="_x0000_i1062" DrawAspect="Content" ObjectID="_1594038117" r:id="rId93"/>
        </w:object>
      </w: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C84959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C84959" w:rsidRDefault="003A0A88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63" type="#_x0000_t75" style="width:892.5pt;height:633.75pt" o:ole="">
            <v:imagedata r:id="rId94" o:title=""/>
          </v:shape>
          <o:OLEObject Type="Embed" ProgID="AcroExch.Document.7" ShapeID="_x0000_i1063" DrawAspect="Content" ObjectID="_1594038118" r:id="rId95"/>
        </w:object>
      </w:r>
    </w:p>
    <w:p w:rsidR="003A0A88" w:rsidRDefault="003A0A88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3A0A88" w:rsidRDefault="003A0A88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3A0A88" w:rsidRDefault="003A0A88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 w:rsidRPr="003B096D">
        <w:rPr>
          <w:bCs/>
          <w:color w:val="000000"/>
          <w:sz w:val="28"/>
          <w:szCs w:val="28"/>
        </w:rPr>
        <w:object w:dxaOrig="17865" w:dyaOrig="12630">
          <v:shape id="_x0000_i1064" type="#_x0000_t75" style="width:892.5pt;height:633.75pt" o:ole="">
            <v:imagedata r:id="rId96" o:title=""/>
          </v:shape>
          <o:OLEObject Type="Embed" ProgID="AcroExch.Document.7" ShapeID="_x0000_i1064" DrawAspect="Content" ObjectID="_1594038119" r:id="rId97"/>
        </w:object>
      </w:r>
    </w:p>
    <w:p w:rsidR="003A0A88" w:rsidRDefault="003A0A88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3A0A88" w:rsidRDefault="003A0A88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</w:p>
    <w:p w:rsidR="003A0A88" w:rsidRDefault="003A7B2B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12658725" cy="857825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9999" cy="8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A88" w:rsidRDefault="003A7B2B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12639675" cy="8565348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5876" cy="856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A88" w:rsidRDefault="00CF1FF3" w:rsidP="00887860">
      <w:pPr>
        <w:tabs>
          <w:tab w:val="left" w:pos="20129"/>
          <w:tab w:val="left" w:pos="20412"/>
        </w:tabs>
        <w:jc w:val="center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12696825" cy="8591150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5872" cy="859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A0A88" w:rsidSect="000825AD">
      <w:pgSz w:w="23814" w:h="16443" w:orient="landscape"/>
      <w:pgMar w:top="1985" w:right="1134" w:bottom="567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3D33" w:rsidRDefault="00C33D33">
      <w:r>
        <w:separator/>
      </w:r>
    </w:p>
  </w:endnote>
  <w:endnote w:type="continuationSeparator" w:id="0">
    <w:p w:rsidR="00C33D33" w:rsidRDefault="00C33D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6672" w:rsidRPr="00FC2903" w:rsidRDefault="00736672" w:rsidP="00FC2903">
    <w:pPr>
      <w:pStyle w:val="af4"/>
      <w:ind w:left="0" w:firstLine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3D33" w:rsidRDefault="00C33D33">
      <w:r>
        <w:separator/>
      </w:r>
    </w:p>
  </w:footnote>
  <w:footnote w:type="continuationSeparator" w:id="0">
    <w:p w:rsidR="00C33D33" w:rsidRDefault="00C33D3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6672" w:rsidRPr="000825AD" w:rsidRDefault="00736672">
    <w:pPr>
      <w:pStyle w:val="af2"/>
      <w:jc w:val="center"/>
      <w:rPr>
        <w:sz w:val="28"/>
        <w:szCs w:val="28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6672" w:rsidRPr="00146824" w:rsidRDefault="00736672">
    <w:pPr>
      <w:pStyle w:val="af2"/>
      <w:jc w:val="center"/>
      <w:rPr>
        <w:sz w:val="28"/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.75pt;height:.75pt" o:bullet="t">
        <v:imagedata r:id="rId1" o:title=""/>
      </v:shape>
    </w:pict>
  </w:numPicBullet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 w:cs="Times New Roman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 w:cs="Times New Roman"/>
        <w:sz w:val="28"/>
        <w:szCs w:val="2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 w:cs="Times New Roman"/>
        <w:sz w:val="28"/>
        <w:szCs w:val="2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 w:cs="Times New Roman"/>
        <w:sz w:val="28"/>
        <w:szCs w:val="2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 w:cs="Times New Roman"/>
        <w:sz w:val="28"/>
        <w:szCs w:val="2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 w:cs="Times New Roman"/>
        <w:sz w:val="28"/>
        <w:szCs w:val="2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 w:cs="Times New Roman"/>
        <w:sz w:val="28"/>
        <w:szCs w:val="2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 w:cs="Times New Roman"/>
        <w:sz w:val="28"/>
        <w:szCs w:val="2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 w:cs="Times New Roman"/>
        <w:sz w:val="28"/>
        <w:szCs w:val="28"/>
      </w:rPr>
    </w:lvl>
  </w:abstractNum>
  <w:abstractNum w:abstractNumId="1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cs="Times New Roman"/>
      </w:r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</w:rPr>
    </w:lvl>
  </w:abstractNum>
  <w:abstractNum w:abstractNumId="3">
    <w:nsid w:val="078B2150"/>
    <w:multiLevelType w:val="hybridMultilevel"/>
    <w:tmpl w:val="54CC72C6"/>
    <w:lvl w:ilvl="0" w:tplc="75FCA36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44819F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69846B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31067F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8A21EF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F3A348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386DF6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558F6B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1F824E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11DB3C63"/>
    <w:multiLevelType w:val="hybridMultilevel"/>
    <w:tmpl w:val="C11E1CFC"/>
    <w:lvl w:ilvl="0" w:tplc="A10A7312">
      <w:start w:val="1"/>
      <w:numFmt w:val="bullet"/>
      <w:lvlText w:val="-"/>
      <w:lvlJc w:val="left"/>
      <w:pPr>
        <w:tabs>
          <w:tab w:val="num" w:pos="1353"/>
        </w:tabs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33"/>
        </w:tabs>
        <w:ind w:left="15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53"/>
        </w:tabs>
        <w:ind w:left="22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73"/>
        </w:tabs>
        <w:ind w:left="29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93"/>
        </w:tabs>
        <w:ind w:left="36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13"/>
        </w:tabs>
        <w:ind w:left="44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33"/>
        </w:tabs>
        <w:ind w:left="51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53"/>
        </w:tabs>
        <w:ind w:left="58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73"/>
        </w:tabs>
        <w:ind w:left="6573" w:hanging="360"/>
      </w:pPr>
      <w:rPr>
        <w:rFonts w:ascii="Wingdings" w:hAnsi="Wingdings" w:hint="default"/>
      </w:rPr>
    </w:lvl>
  </w:abstractNum>
  <w:abstractNum w:abstractNumId="5">
    <w:nsid w:val="13DA3538"/>
    <w:multiLevelType w:val="multilevel"/>
    <w:tmpl w:val="25024486"/>
    <w:lvl w:ilvl="0">
      <w:start w:val="2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992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3978"/>
        </w:tabs>
        <w:ind w:left="39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5967"/>
        </w:tabs>
        <w:ind w:left="596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596"/>
        </w:tabs>
        <w:ind w:left="75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9585"/>
        </w:tabs>
        <w:ind w:left="95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574"/>
        </w:tabs>
        <w:ind w:left="1157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3203"/>
        </w:tabs>
        <w:ind w:left="1320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5192"/>
        </w:tabs>
        <w:ind w:left="15192" w:hanging="2160"/>
      </w:pPr>
      <w:rPr>
        <w:rFonts w:hint="default"/>
      </w:rPr>
    </w:lvl>
  </w:abstractNum>
  <w:abstractNum w:abstractNumId="6">
    <w:nsid w:val="176E0AA1"/>
    <w:multiLevelType w:val="singleLevel"/>
    <w:tmpl w:val="FFC4C5DA"/>
    <w:lvl w:ilvl="0">
      <w:start w:val="2"/>
      <w:numFmt w:val="bullet"/>
      <w:lvlText w:val="-"/>
      <w:lvlJc w:val="left"/>
      <w:pPr>
        <w:tabs>
          <w:tab w:val="num" w:pos="1381"/>
        </w:tabs>
        <w:ind w:left="1381" w:hanging="360"/>
      </w:pPr>
      <w:rPr>
        <w:rFonts w:hint="default"/>
      </w:rPr>
    </w:lvl>
  </w:abstractNum>
  <w:abstractNum w:abstractNumId="7">
    <w:nsid w:val="177522B9"/>
    <w:multiLevelType w:val="multilevel"/>
    <w:tmpl w:val="35660276"/>
    <w:lvl w:ilvl="0">
      <w:start w:val="2"/>
      <w:numFmt w:val="none"/>
      <w:pStyle w:val="a"/>
      <w:suff w:val="space"/>
      <w:lvlText w:val="%12"/>
      <w:lvlJc w:val="left"/>
      <w:pPr>
        <w:ind w:left="1267" w:firstLine="0"/>
      </w:pPr>
      <w:rPr>
        <w:rFonts w:hint="default"/>
        <w:b/>
      </w:rPr>
    </w:lvl>
    <w:lvl w:ilvl="1">
      <w:start w:val="2"/>
      <w:numFmt w:val="decimal"/>
      <w:pStyle w:val="a0"/>
      <w:suff w:val="space"/>
      <w:lvlText w:val="%13.%2"/>
      <w:lvlJc w:val="left"/>
      <w:pPr>
        <w:ind w:left="1086" w:firstLine="0"/>
      </w:pPr>
      <w:rPr>
        <w:rFonts w:hint="default"/>
      </w:rPr>
    </w:lvl>
    <w:lvl w:ilvl="2">
      <w:start w:val="1"/>
      <w:numFmt w:val="decimal"/>
      <w:pStyle w:val="2"/>
      <w:suff w:val="space"/>
      <w:lvlText w:val="%12.2.%3"/>
      <w:lvlJc w:val="left"/>
      <w:pPr>
        <w:ind w:left="1448" w:firstLine="0"/>
      </w:pPr>
      <w:rPr>
        <w:rFonts w:hint="default"/>
      </w:rPr>
    </w:lvl>
    <w:lvl w:ilvl="3">
      <w:start w:val="1"/>
      <w:numFmt w:val="decimal"/>
      <w:pStyle w:val="1"/>
      <w:suff w:val="space"/>
      <w:lvlText w:val="%1.%2.%3.%4"/>
      <w:lvlJc w:val="left"/>
      <w:pPr>
        <w:ind w:left="992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992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992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992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992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992" w:firstLine="0"/>
      </w:pPr>
      <w:rPr>
        <w:rFonts w:hint="default"/>
      </w:rPr>
    </w:lvl>
  </w:abstractNum>
  <w:abstractNum w:abstractNumId="8">
    <w:nsid w:val="1C115F4B"/>
    <w:multiLevelType w:val="hybridMultilevel"/>
    <w:tmpl w:val="9092A91C"/>
    <w:lvl w:ilvl="0" w:tplc="CFDE18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C505BA6"/>
    <w:multiLevelType w:val="hybridMultilevel"/>
    <w:tmpl w:val="A170E954"/>
    <w:lvl w:ilvl="0" w:tplc="8438E51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275177F3"/>
    <w:multiLevelType w:val="hybridMultilevel"/>
    <w:tmpl w:val="F1AE406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2FF179FB"/>
    <w:multiLevelType w:val="hybridMultilevel"/>
    <w:tmpl w:val="DD5A7C62"/>
    <w:lvl w:ilvl="0" w:tplc="17BCC51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94403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E92172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B2A3F1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0CC2E8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5402CE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CC18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12C22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C0A162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39EB2D2A"/>
    <w:multiLevelType w:val="hybridMultilevel"/>
    <w:tmpl w:val="C6E27D1A"/>
    <w:lvl w:ilvl="0" w:tplc="C9508D9A">
      <w:start w:val="1"/>
      <w:numFmt w:val="decimal"/>
      <w:lvlText w:val="%1"/>
      <w:lvlJc w:val="left"/>
      <w:pPr>
        <w:tabs>
          <w:tab w:val="num" w:pos="1353"/>
        </w:tabs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73"/>
        </w:tabs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</w:lvl>
  </w:abstractNum>
  <w:abstractNum w:abstractNumId="13">
    <w:nsid w:val="3DFA73AB"/>
    <w:multiLevelType w:val="hybridMultilevel"/>
    <w:tmpl w:val="A016F250"/>
    <w:lvl w:ilvl="0" w:tplc="8EC6EA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FFE24BA"/>
    <w:multiLevelType w:val="multilevel"/>
    <w:tmpl w:val="75B2A6A6"/>
    <w:lvl w:ilvl="0">
      <w:start w:val="1"/>
      <w:numFmt w:val="none"/>
      <w:pStyle w:val="3"/>
      <w:suff w:val="space"/>
      <w:lvlText w:val="Таблица "/>
      <w:lvlJc w:val="left"/>
      <w:pPr>
        <w:ind w:left="992" w:firstLine="0"/>
      </w:pPr>
      <w:rPr>
        <w:rFonts w:hint="default"/>
      </w:rPr>
    </w:lvl>
    <w:lvl w:ilvl="1">
      <w:start w:val="1"/>
      <w:numFmt w:val="decimal"/>
      <w:suff w:val="space"/>
      <w:lvlText w:val="Таблица %1.%2"/>
      <w:lvlJc w:val="left"/>
      <w:pPr>
        <w:ind w:left="1784" w:hanging="366"/>
      </w:pPr>
      <w:rPr>
        <w:rFonts w:hint="default"/>
      </w:rPr>
    </w:lvl>
    <w:lvl w:ilvl="2">
      <w:start w:val="1"/>
      <w:numFmt w:val="decimal"/>
      <w:suff w:val="space"/>
      <w:lvlText w:val="Таблица %1.%2.%3"/>
      <w:lvlJc w:val="left"/>
      <w:pPr>
        <w:ind w:left="2216" w:hanging="90"/>
      </w:pPr>
      <w:rPr>
        <w:rFonts w:hint="default"/>
      </w:rPr>
    </w:lvl>
    <w:lvl w:ilvl="3">
      <w:start w:val="1"/>
      <w:numFmt w:val="decimal"/>
      <w:suff w:val="space"/>
      <w:lvlText w:val="Таблица %1.%2.%3.%4"/>
      <w:lvlJc w:val="left"/>
      <w:pPr>
        <w:ind w:left="2720" w:firstLine="115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322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032"/>
        </w:tabs>
        <w:ind w:left="372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752"/>
        </w:tabs>
        <w:ind w:left="42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832"/>
        </w:tabs>
        <w:ind w:left="473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552"/>
        </w:tabs>
        <w:ind w:left="5312" w:hanging="1440"/>
      </w:pPr>
      <w:rPr>
        <w:rFonts w:hint="default"/>
      </w:rPr>
    </w:lvl>
  </w:abstractNum>
  <w:abstractNum w:abstractNumId="15">
    <w:nsid w:val="4A93361A"/>
    <w:multiLevelType w:val="multilevel"/>
    <w:tmpl w:val="098CC30C"/>
    <w:lvl w:ilvl="0">
      <w:start w:val="3"/>
      <w:numFmt w:val="decimal"/>
      <w:lvlText w:val="%1"/>
      <w:lvlJc w:val="left"/>
      <w:pPr>
        <w:tabs>
          <w:tab w:val="num" w:pos="1352"/>
        </w:tabs>
        <w:ind w:left="1352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tabs>
          <w:tab w:val="num" w:pos="1562"/>
        </w:tabs>
        <w:ind w:left="1562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712"/>
        </w:tabs>
        <w:ind w:left="17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072"/>
        </w:tabs>
        <w:ind w:left="207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072"/>
        </w:tabs>
        <w:ind w:left="20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432"/>
        </w:tabs>
        <w:ind w:left="2432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432"/>
        </w:tabs>
        <w:ind w:left="243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792"/>
        </w:tabs>
        <w:ind w:left="279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3152"/>
        </w:tabs>
        <w:ind w:left="3152" w:hanging="2160"/>
      </w:pPr>
      <w:rPr>
        <w:rFonts w:hint="default"/>
      </w:rPr>
    </w:lvl>
  </w:abstractNum>
  <w:abstractNum w:abstractNumId="16">
    <w:nsid w:val="4C3547F0"/>
    <w:multiLevelType w:val="hybridMultilevel"/>
    <w:tmpl w:val="6FDAA080"/>
    <w:lvl w:ilvl="0" w:tplc="FF40E1C6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52BD5F15"/>
    <w:multiLevelType w:val="hybridMultilevel"/>
    <w:tmpl w:val="61045112"/>
    <w:lvl w:ilvl="0" w:tplc="50E262A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45F166B"/>
    <w:multiLevelType w:val="multilevel"/>
    <w:tmpl w:val="1F78A5E6"/>
    <w:lvl w:ilvl="0">
      <w:start w:val="3"/>
      <w:numFmt w:val="bullet"/>
      <w:pStyle w:val="a1"/>
      <w:suff w:val="space"/>
      <w:lvlText w:val=""/>
      <w:lvlJc w:val="left"/>
      <w:pPr>
        <w:ind w:left="558" w:firstLine="709"/>
      </w:pPr>
      <w:rPr>
        <w:rFonts w:ascii="Symbol" w:hAnsi="Symbol" w:hint="default"/>
        <w:color w:val="FF0000"/>
      </w:rPr>
    </w:lvl>
    <w:lvl w:ilvl="1">
      <w:start w:val="1"/>
      <w:numFmt w:val="russianLower"/>
      <w:pStyle w:val="14"/>
      <w:suff w:val="space"/>
      <w:lvlText w:val="%2%1)"/>
      <w:lvlJc w:val="left"/>
      <w:pPr>
        <w:ind w:left="993" w:firstLine="708"/>
      </w:pPr>
      <w:rPr>
        <w:rFonts w:hint="default"/>
      </w:rPr>
    </w:lvl>
    <w:lvl w:ilvl="2">
      <w:start w:val="1"/>
      <w:numFmt w:val="decimal"/>
      <w:pStyle w:val="20"/>
      <w:suff w:val="space"/>
      <w:lvlText w:val="%3%1)"/>
      <w:lvlJc w:val="left"/>
      <w:pPr>
        <w:ind w:left="1701" w:firstLine="709"/>
      </w:pPr>
      <w:rPr>
        <w:rFonts w:hint="default"/>
      </w:rPr>
    </w:lvl>
    <w:lvl w:ilvl="3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4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5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6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7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8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</w:abstractNum>
  <w:abstractNum w:abstractNumId="19">
    <w:nsid w:val="54B32E03"/>
    <w:multiLevelType w:val="multilevel"/>
    <w:tmpl w:val="D0EC9C8C"/>
    <w:lvl w:ilvl="0">
      <w:start w:val="1"/>
      <w:numFmt w:val="decimal"/>
      <w:pStyle w:val="10"/>
      <w:suff w:val="space"/>
      <w:lvlText w:val="%1"/>
      <w:lvlJc w:val="left"/>
      <w:pPr>
        <w:ind w:left="992" w:firstLine="0"/>
      </w:pPr>
      <w:rPr>
        <w:rFonts w:hint="default"/>
      </w:rPr>
    </w:lvl>
    <w:lvl w:ilvl="1">
      <w:start w:val="1"/>
      <w:numFmt w:val="decimal"/>
      <w:pStyle w:val="21"/>
      <w:suff w:val="space"/>
      <w:lvlText w:val="%1.%2"/>
      <w:lvlJc w:val="left"/>
      <w:pPr>
        <w:ind w:left="992" w:firstLine="0"/>
      </w:pPr>
      <w:rPr>
        <w:rFonts w:hint="default"/>
      </w:rPr>
    </w:lvl>
    <w:lvl w:ilvl="2">
      <w:start w:val="1"/>
      <w:numFmt w:val="decimal"/>
      <w:pStyle w:val="30"/>
      <w:suff w:val="space"/>
      <w:lvlText w:val="%1.%2.%3"/>
      <w:lvlJc w:val="left"/>
      <w:pPr>
        <w:ind w:left="992" w:firstLine="0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992" w:firstLine="0"/>
      </w:pPr>
      <w:rPr>
        <w:rFonts w:hint="default"/>
      </w:rPr>
    </w:lvl>
    <w:lvl w:ilvl="4">
      <w:start w:val="1"/>
      <w:numFmt w:val="decimal"/>
      <w:pStyle w:val="5"/>
      <w:suff w:val="space"/>
      <w:lvlText w:val="%1.%2.%3.%4.%5."/>
      <w:lvlJc w:val="left"/>
      <w:pPr>
        <w:ind w:left="992" w:firstLine="0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."/>
      <w:lvlJc w:val="left"/>
      <w:pPr>
        <w:ind w:left="992" w:firstLine="0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."/>
      <w:lvlJc w:val="left"/>
      <w:pPr>
        <w:ind w:left="992" w:firstLine="0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."/>
      <w:lvlJc w:val="left"/>
      <w:pPr>
        <w:ind w:left="992" w:firstLine="0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."/>
      <w:lvlJc w:val="left"/>
      <w:pPr>
        <w:ind w:left="992" w:firstLine="0"/>
      </w:pPr>
      <w:rPr>
        <w:rFonts w:hint="default"/>
      </w:rPr>
    </w:lvl>
  </w:abstractNum>
  <w:abstractNum w:abstractNumId="20">
    <w:nsid w:val="597230B4"/>
    <w:multiLevelType w:val="multilevel"/>
    <w:tmpl w:val="E6AACE1A"/>
    <w:lvl w:ilvl="0">
      <w:start w:val="3"/>
      <w:numFmt w:val="none"/>
      <w:pStyle w:val="a2"/>
      <w:suff w:val="space"/>
      <w:lvlText w:val="%1Приложение"/>
      <w:lvlJc w:val="left"/>
      <w:pPr>
        <w:ind w:left="7514" w:firstLine="0"/>
      </w:pPr>
      <w:rPr>
        <w:rFonts w:hint="default"/>
      </w:rPr>
    </w:lvl>
    <w:lvl w:ilvl="1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2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3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4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5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6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7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8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</w:abstractNum>
  <w:num w:numId="1">
    <w:abstractNumId w:val="7"/>
  </w:num>
  <w:num w:numId="2">
    <w:abstractNumId w:val="12"/>
  </w:num>
  <w:num w:numId="3">
    <w:abstractNumId w:val="5"/>
  </w:num>
  <w:num w:numId="4">
    <w:abstractNumId w:val="7"/>
    <w:lvlOverride w:ilvl="0">
      <w:startOverride w:val="2"/>
    </w:lvlOverride>
    <w:lvlOverride w:ilvl="1">
      <w:startOverride w:val="2"/>
    </w:lvlOverride>
    <w:lvlOverride w:ilvl="2">
      <w:startOverride w:val="2"/>
    </w:lvlOverride>
  </w:num>
  <w:num w:numId="5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</w:num>
  <w:num w:numId="7">
    <w:abstractNumId w:val="3"/>
  </w:num>
  <w:num w:numId="8">
    <w:abstractNumId w:val="11"/>
  </w:num>
  <w:num w:numId="9">
    <w:abstractNumId w:val="19"/>
  </w:num>
  <w:num w:numId="10">
    <w:abstractNumId w:val="20"/>
  </w:num>
  <w:num w:numId="11">
    <w:abstractNumId w:val="18"/>
  </w:num>
  <w:num w:numId="12">
    <w:abstractNumId w:val="14"/>
  </w:num>
  <w:num w:numId="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6"/>
  </w:num>
  <w:num w:numId="16">
    <w:abstractNumId w:val="10"/>
  </w:num>
  <w:num w:numId="17">
    <w:abstractNumId w:val="13"/>
  </w:num>
  <w:num w:numId="18">
    <w:abstractNumId w:val="17"/>
  </w:num>
  <w:num w:numId="19">
    <w:abstractNumId w:val="9"/>
  </w:num>
  <w:num w:numId="20">
    <w:abstractNumId w:val="0"/>
  </w:num>
  <w:num w:numId="21">
    <w:abstractNumId w:val="1"/>
  </w:num>
  <w:num w:numId="22">
    <w:abstractNumId w:val="2"/>
  </w:num>
  <w:num w:numId="23">
    <w:abstractNumId w:val="16"/>
  </w:num>
  <w:num w:numId="2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/>
  <w:rsids>
    <w:rsidRoot w:val="000642BE"/>
    <w:rsid w:val="00020F4A"/>
    <w:rsid w:val="000642BE"/>
    <w:rsid w:val="000825AD"/>
    <w:rsid w:val="000A14A8"/>
    <w:rsid w:val="000B38FA"/>
    <w:rsid w:val="000D69FC"/>
    <w:rsid w:val="00105806"/>
    <w:rsid w:val="001156C0"/>
    <w:rsid w:val="001416A6"/>
    <w:rsid w:val="00146824"/>
    <w:rsid w:val="001512AA"/>
    <w:rsid w:val="001562F2"/>
    <w:rsid w:val="00172805"/>
    <w:rsid w:val="001A3992"/>
    <w:rsid w:val="001C4F17"/>
    <w:rsid w:val="001F23E7"/>
    <w:rsid w:val="0024048F"/>
    <w:rsid w:val="002E1765"/>
    <w:rsid w:val="003001CD"/>
    <w:rsid w:val="00306C3B"/>
    <w:rsid w:val="00354888"/>
    <w:rsid w:val="00360401"/>
    <w:rsid w:val="00391273"/>
    <w:rsid w:val="0039465A"/>
    <w:rsid w:val="00396082"/>
    <w:rsid w:val="003A0A88"/>
    <w:rsid w:val="003A7B2B"/>
    <w:rsid w:val="003B096D"/>
    <w:rsid w:val="003D244C"/>
    <w:rsid w:val="003D53A3"/>
    <w:rsid w:val="00494DCF"/>
    <w:rsid w:val="00496AE3"/>
    <w:rsid w:val="004C1D76"/>
    <w:rsid w:val="00516C13"/>
    <w:rsid w:val="00517275"/>
    <w:rsid w:val="005240C1"/>
    <w:rsid w:val="00530307"/>
    <w:rsid w:val="0056459C"/>
    <w:rsid w:val="005A0E66"/>
    <w:rsid w:val="005F79C8"/>
    <w:rsid w:val="00612ACA"/>
    <w:rsid w:val="00614D26"/>
    <w:rsid w:val="0064583E"/>
    <w:rsid w:val="006E2ACE"/>
    <w:rsid w:val="006E5A5D"/>
    <w:rsid w:val="00735462"/>
    <w:rsid w:val="00736672"/>
    <w:rsid w:val="00744EA0"/>
    <w:rsid w:val="0079795F"/>
    <w:rsid w:val="007C6F2D"/>
    <w:rsid w:val="00843514"/>
    <w:rsid w:val="00885567"/>
    <w:rsid w:val="00887860"/>
    <w:rsid w:val="00894AF0"/>
    <w:rsid w:val="008D550F"/>
    <w:rsid w:val="008E5469"/>
    <w:rsid w:val="008F665B"/>
    <w:rsid w:val="00915A78"/>
    <w:rsid w:val="00935993"/>
    <w:rsid w:val="0095228D"/>
    <w:rsid w:val="00955B32"/>
    <w:rsid w:val="0096066B"/>
    <w:rsid w:val="00984FB8"/>
    <w:rsid w:val="009D7E88"/>
    <w:rsid w:val="00A02841"/>
    <w:rsid w:val="00A22FF5"/>
    <w:rsid w:val="00A41C7F"/>
    <w:rsid w:val="00A67381"/>
    <w:rsid w:val="00AA43D0"/>
    <w:rsid w:val="00AC0676"/>
    <w:rsid w:val="00AF6787"/>
    <w:rsid w:val="00B01421"/>
    <w:rsid w:val="00B028C3"/>
    <w:rsid w:val="00B16A59"/>
    <w:rsid w:val="00B638FE"/>
    <w:rsid w:val="00BC4874"/>
    <w:rsid w:val="00BD4981"/>
    <w:rsid w:val="00BE1CB0"/>
    <w:rsid w:val="00C009D6"/>
    <w:rsid w:val="00C00F95"/>
    <w:rsid w:val="00C0658D"/>
    <w:rsid w:val="00C33D33"/>
    <w:rsid w:val="00C63FAB"/>
    <w:rsid w:val="00C84959"/>
    <w:rsid w:val="00CA6C72"/>
    <w:rsid w:val="00CC39F2"/>
    <w:rsid w:val="00CD457D"/>
    <w:rsid w:val="00CE66BC"/>
    <w:rsid w:val="00CF0132"/>
    <w:rsid w:val="00CF187F"/>
    <w:rsid w:val="00CF1FF3"/>
    <w:rsid w:val="00D714F2"/>
    <w:rsid w:val="00DE5589"/>
    <w:rsid w:val="00E111C5"/>
    <w:rsid w:val="00E25CD5"/>
    <w:rsid w:val="00E45657"/>
    <w:rsid w:val="00E544B1"/>
    <w:rsid w:val="00E74C32"/>
    <w:rsid w:val="00E92058"/>
    <w:rsid w:val="00F23A16"/>
    <w:rsid w:val="00F443F4"/>
    <w:rsid w:val="00F46F4C"/>
    <w:rsid w:val="00F528C9"/>
    <w:rsid w:val="00F53C49"/>
    <w:rsid w:val="00F84A9A"/>
    <w:rsid w:val="00FA6E4A"/>
    <w:rsid w:val="00FC2903"/>
    <w:rsid w:val="00FC6621"/>
    <w:rsid w:val="00FD0F1C"/>
    <w:rsid w:val="00FF7C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able of figures" w:uiPriority="0"/>
    <w:lsdException w:name="envelope address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Balloon Text" w:uiPriority="0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955B32"/>
    <w:pPr>
      <w:spacing w:after="0" w:line="240" w:lineRule="auto"/>
      <w:ind w:left="284" w:right="284"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0">
    <w:name w:val="heading 1"/>
    <w:basedOn w:val="a3"/>
    <w:next w:val="a3"/>
    <w:link w:val="11"/>
    <w:autoRedefine/>
    <w:qFormat/>
    <w:rsid w:val="00955B32"/>
    <w:pPr>
      <w:keepNext/>
      <w:numPr>
        <w:numId w:val="9"/>
      </w:numPr>
      <w:spacing w:after="360"/>
      <w:ind w:right="851"/>
      <w:jc w:val="left"/>
      <w:outlineLvl w:val="0"/>
    </w:pPr>
    <w:rPr>
      <w:b/>
      <w:sz w:val="28"/>
      <w:szCs w:val="28"/>
    </w:rPr>
  </w:style>
  <w:style w:type="paragraph" w:styleId="21">
    <w:name w:val="heading 2"/>
    <w:basedOn w:val="a3"/>
    <w:next w:val="a3"/>
    <w:link w:val="22"/>
    <w:autoRedefine/>
    <w:qFormat/>
    <w:rsid w:val="00955B32"/>
    <w:pPr>
      <w:keepNext/>
      <w:numPr>
        <w:ilvl w:val="1"/>
        <w:numId w:val="9"/>
      </w:numPr>
      <w:spacing w:before="240" w:after="240"/>
      <w:ind w:left="576" w:right="567" w:firstLine="417"/>
      <w:jc w:val="left"/>
      <w:outlineLvl w:val="1"/>
    </w:pPr>
    <w:rPr>
      <w:b/>
      <w:sz w:val="28"/>
    </w:rPr>
  </w:style>
  <w:style w:type="paragraph" w:styleId="30">
    <w:name w:val="heading 3"/>
    <w:basedOn w:val="a3"/>
    <w:next w:val="a3"/>
    <w:link w:val="31"/>
    <w:autoRedefine/>
    <w:qFormat/>
    <w:rsid w:val="00955B32"/>
    <w:pPr>
      <w:keepNext/>
      <w:numPr>
        <w:ilvl w:val="2"/>
        <w:numId w:val="9"/>
      </w:numPr>
      <w:spacing w:before="240" w:after="240"/>
      <w:ind w:left="720" w:right="567" w:hanging="11"/>
      <w:jc w:val="left"/>
      <w:outlineLvl w:val="2"/>
    </w:pPr>
    <w:rPr>
      <w:b/>
      <w:bCs/>
      <w:sz w:val="28"/>
    </w:rPr>
  </w:style>
  <w:style w:type="paragraph" w:styleId="4">
    <w:name w:val="heading 4"/>
    <w:basedOn w:val="a3"/>
    <w:next w:val="a3"/>
    <w:link w:val="40"/>
    <w:autoRedefine/>
    <w:qFormat/>
    <w:rsid w:val="00955B32"/>
    <w:pPr>
      <w:keepNext/>
      <w:numPr>
        <w:ilvl w:val="3"/>
        <w:numId w:val="9"/>
      </w:numPr>
      <w:suppressAutoHyphens/>
      <w:spacing w:after="360"/>
      <w:ind w:right="851"/>
      <w:outlineLvl w:val="3"/>
    </w:pPr>
    <w:rPr>
      <w:b/>
      <w:sz w:val="28"/>
    </w:rPr>
  </w:style>
  <w:style w:type="paragraph" w:styleId="5">
    <w:name w:val="heading 5"/>
    <w:basedOn w:val="a3"/>
    <w:next w:val="a3"/>
    <w:link w:val="50"/>
    <w:autoRedefine/>
    <w:qFormat/>
    <w:rsid w:val="00955B32"/>
    <w:pPr>
      <w:keepNext/>
      <w:numPr>
        <w:ilvl w:val="4"/>
        <w:numId w:val="9"/>
      </w:numPr>
      <w:suppressAutoHyphens/>
      <w:spacing w:after="360"/>
      <w:ind w:right="851"/>
      <w:outlineLvl w:val="4"/>
    </w:pPr>
    <w:rPr>
      <w:b/>
      <w:bCs/>
      <w:iCs/>
      <w:sz w:val="28"/>
      <w:szCs w:val="26"/>
    </w:rPr>
  </w:style>
  <w:style w:type="paragraph" w:styleId="6">
    <w:name w:val="heading 6"/>
    <w:basedOn w:val="a3"/>
    <w:next w:val="a3"/>
    <w:link w:val="60"/>
    <w:autoRedefine/>
    <w:qFormat/>
    <w:rsid w:val="00955B32"/>
    <w:pPr>
      <w:keepNext/>
      <w:numPr>
        <w:ilvl w:val="5"/>
        <w:numId w:val="9"/>
      </w:numPr>
      <w:suppressAutoHyphens/>
      <w:spacing w:after="360"/>
      <w:ind w:right="851"/>
      <w:outlineLvl w:val="5"/>
    </w:pPr>
    <w:rPr>
      <w:b/>
      <w:bCs/>
      <w:sz w:val="28"/>
      <w:szCs w:val="22"/>
    </w:rPr>
  </w:style>
  <w:style w:type="paragraph" w:styleId="7">
    <w:name w:val="heading 7"/>
    <w:basedOn w:val="a3"/>
    <w:next w:val="a3"/>
    <w:link w:val="70"/>
    <w:autoRedefine/>
    <w:qFormat/>
    <w:rsid w:val="00955B32"/>
    <w:pPr>
      <w:keepNext/>
      <w:numPr>
        <w:ilvl w:val="6"/>
        <w:numId w:val="9"/>
      </w:numPr>
      <w:suppressAutoHyphens/>
      <w:spacing w:after="360"/>
      <w:ind w:right="851"/>
      <w:outlineLvl w:val="6"/>
    </w:pPr>
    <w:rPr>
      <w:b/>
      <w:sz w:val="28"/>
      <w:szCs w:val="24"/>
    </w:rPr>
  </w:style>
  <w:style w:type="paragraph" w:styleId="8">
    <w:name w:val="heading 8"/>
    <w:basedOn w:val="a3"/>
    <w:next w:val="a3"/>
    <w:link w:val="80"/>
    <w:autoRedefine/>
    <w:qFormat/>
    <w:rsid w:val="00955B32"/>
    <w:pPr>
      <w:keepNext/>
      <w:numPr>
        <w:ilvl w:val="7"/>
        <w:numId w:val="9"/>
      </w:numPr>
      <w:suppressAutoHyphens/>
      <w:spacing w:after="360"/>
      <w:ind w:right="851"/>
      <w:outlineLvl w:val="7"/>
    </w:pPr>
    <w:rPr>
      <w:b/>
      <w:iCs/>
      <w:sz w:val="28"/>
      <w:szCs w:val="24"/>
    </w:rPr>
  </w:style>
  <w:style w:type="paragraph" w:styleId="9">
    <w:name w:val="heading 9"/>
    <w:basedOn w:val="a3"/>
    <w:next w:val="a3"/>
    <w:link w:val="90"/>
    <w:autoRedefine/>
    <w:qFormat/>
    <w:rsid w:val="00955B32"/>
    <w:pPr>
      <w:keepNext/>
      <w:numPr>
        <w:ilvl w:val="8"/>
        <w:numId w:val="9"/>
      </w:numPr>
      <w:suppressAutoHyphens/>
      <w:spacing w:after="360"/>
      <w:ind w:right="851"/>
      <w:outlineLvl w:val="8"/>
    </w:pPr>
    <w:rPr>
      <w:rFonts w:cs="Arial"/>
      <w:b/>
      <w:sz w:val="28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">
    <w:name w:val="Заголовок 1 Знак"/>
    <w:basedOn w:val="a4"/>
    <w:link w:val="10"/>
    <w:rsid w:val="00955B32"/>
    <w:rPr>
      <w:rFonts w:ascii="Times New Roman" w:eastAsia="Times New Roman" w:hAnsi="Times New Roman" w:cs="Times New Roman"/>
      <w:b/>
      <w:sz w:val="28"/>
      <w:szCs w:val="28"/>
    </w:rPr>
  </w:style>
  <w:style w:type="character" w:customStyle="1" w:styleId="22">
    <w:name w:val="Заголовок 2 Знак"/>
    <w:basedOn w:val="a4"/>
    <w:link w:val="21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1">
    <w:name w:val="Заголовок 3 Знак"/>
    <w:basedOn w:val="a4"/>
    <w:link w:val="30"/>
    <w:rsid w:val="00955B32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40">
    <w:name w:val="Заголовок 4 Знак"/>
    <w:basedOn w:val="a4"/>
    <w:link w:val="4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4"/>
    <w:link w:val="5"/>
    <w:rsid w:val="00955B32"/>
    <w:rPr>
      <w:rFonts w:ascii="Times New Roman" w:eastAsia="Times New Roman" w:hAnsi="Times New Roman" w:cs="Times New Roman"/>
      <w:b/>
      <w:bCs/>
      <w:iCs/>
      <w:sz w:val="28"/>
      <w:szCs w:val="26"/>
      <w:lang w:eastAsia="ru-RU"/>
    </w:rPr>
  </w:style>
  <w:style w:type="character" w:customStyle="1" w:styleId="60">
    <w:name w:val="Заголовок 6 Знак"/>
    <w:basedOn w:val="a4"/>
    <w:link w:val="6"/>
    <w:rsid w:val="00955B32"/>
    <w:rPr>
      <w:rFonts w:ascii="Times New Roman" w:eastAsia="Times New Roman" w:hAnsi="Times New Roman" w:cs="Times New Roman"/>
      <w:b/>
      <w:bCs/>
      <w:sz w:val="28"/>
      <w:lang w:eastAsia="ru-RU"/>
    </w:rPr>
  </w:style>
  <w:style w:type="character" w:customStyle="1" w:styleId="70">
    <w:name w:val="Заголовок 7 Знак"/>
    <w:basedOn w:val="a4"/>
    <w:link w:val="7"/>
    <w:rsid w:val="00955B32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80">
    <w:name w:val="Заголовок 8 Знак"/>
    <w:basedOn w:val="a4"/>
    <w:link w:val="8"/>
    <w:rsid w:val="00955B32"/>
    <w:rPr>
      <w:rFonts w:ascii="Times New Roman" w:eastAsia="Times New Roman" w:hAnsi="Times New Roman" w:cs="Times New Roman"/>
      <w:b/>
      <w:iCs/>
      <w:sz w:val="28"/>
      <w:szCs w:val="24"/>
      <w:lang w:eastAsia="ru-RU"/>
    </w:rPr>
  </w:style>
  <w:style w:type="character" w:customStyle="1" w:styleId="90">
    <w:name w:val="Заголовок 9 Знак"/>
    <w:basedOn w:val="a4"/>
    <w:link w:val="9"/>
    <w:rsid w:val="00955B32"/>
    <w:rPr>
      <w:rFonts w:ascii="Times New Roman" w:eastAsia="Times New Roman" w:hAnsi="Times New Roman" w:cs="Arial"/>
      <w:b/>
      <w:sz w:val="28"/>
      <w:lang w:eastAsia="ru-RU"/>
    </w:rPr>
  </w:style>
  <w:style w:type="paragraph" w:styleId="12">
    <w:name w:val="toc 1"/>
    <w:basedOn w:val="a3"/>
    <w:next w:val="a3"/>
    <w:autoRedefine/>
    <w:uiPriority w:val="39"/>
    <w:rsid w:val="00955B32"/>
    <w:pPr>
      <w:tabs>
        <w:tab w:val="right" w:leader="dot" w:pos="10036"/>
        <w:tab w:val="right" w:leader="dot" w:pos="10317"/>
      </w:tabs>
      <w:ind w:right="851" w:firstLine="0"/>
      <w:jc w:val="left"/>
    </w:pPr>
  </w:style>
  <w:style w:type="character" w:styleId="a7">
    <w:name w:val="page number"/>
    <w:basedOn w:val="a4"/>
    <w:rsid w:val="00955B32"/>
  </w:style>
  <w:style w:type="paragraph" w:styleId="23">
    <w:name w:val="toc 2"/>
    <w:basedOn w:val="a3"/>
    <w:next w:val="a3"/>
    <w:autoRedefine/>
    <w:semiHidden/>
    <w:rsid w:val="00955B32"/>
    <w:pPr>
      <w:tabs>
        <w:tab w:val="right" w:leader="dot" w:pos="10317"/>
      </w:tabs>
      <w:ind w:left="280" w:right="171"/>
    </w:pPr>
  </w:style>
  <w:style w:type="paragraph" w:styleId="32">
    <w:name w:val="toc 3"/>
    <w:basedOn w:val="a3"/>
    <w:next w:val="a3"/>
    <w:autoRedefine/>
    <w:semiHidden/>
    <w:rsid w:val="00955B32"/>
    <w:pPr>
      <w:ind w:left="560"/>
    </w:pPr>
    <w:rPr>
      <w:i/>
      <w:sz w:val="20"/>
    </w:rPr>
  </w:style>
  <w:style w:type="paragraph" w:styleId="41">
    <w:name w:val="toc 4"/>
    <w:basedOn w:val="a3"/>
    <w:next w:val="a3"/>
    <w:autoRedefine/>
    <w:semiHidden/>
    <w:rsid w:val="00955B32"/>
    <w:pPr>
      <w:ind w:left="840"/>
    </w:pPr>
    <w:rPr>
      <w:sz w:val="18"/>
    </w:rPr>
  </w:style>
  <w:style w:type="paragraph" w:styleId="a8">
    <w:name w:val="table of figures"/>
    <w:basedOn w:val="a3"/>
    <w:next w:val="a3"/>
    <w:semiHidden/>
    <w:rsid w:val="00955B32"/>
    <w:pPr>
      <w:ind w:left="560" w:hanging="560"/>
    </w:pPr>
  </w:style>
  <w:style w:type="paragraph" w:customStyle="1" w:styleId="1422">
    <w:name w:val="Стиль 14 пт полужирный По центру Слева:  2 см Справа:  2 см"/>
    <w:basedOn w:val="a3"/>
    <w:rsid w:val="00955B32"/>
    <w:pPr>
      <w:jc w:val="center"/>
    </w:pPr>
    <w:rPr>
      <w:b/>
      <w:bCs/>
      <w:sz w:val="28"/>
    </w:rPr>
  </w:style>
  <w:style w:type="paragraph" w:customStyle="1" w:styleId="13">
    <w:name w:val="Стиль1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styleId="15">
    <w:name w:val="index 1"/>
    <w:basedOn w:val="a3"/>
    <w:next w:val="a3"/>
    <w:autoRedefine/>
    <w:semiHidden/>
    <w:rsid w:val="00955B32"/>
    <w:pPr>
      <w:ind w:left="280" w:hanging="280"/>
    </w:pPr>
  </w:style>
  <w:style w:type="paragraph" w:customStyle="1" w:styleId="24">
    <w:name w:val="Стиль2"/>
    <w:basedOn w:val="10"/>
    <w:next w:val="a3"/>
    <w:autoRedefine/>
    <w:semiHidden/>
    <w:rsid w:val="00955B32"/>
    <w:pPr>
      <w:numPr>
        <w:numId w:val="0"/>
      </w:numPr>
      <w:tabs>
        <w:tab w:val="right" w:leader="dot" w:pos="10317"/>
      </w:tabs>
      <w:ind w:right="170"/>
    </w:pPr>
    <w:rPr>
      <w:b w:val="0"/>
    </w:rPr>
  </w:style>
  <w:style w:type="paragraph" w:styleId="a9">
    <w:name w:val="Balloon Text"/>
    <w:basedOn w:val="a3"/>
    <w:link w:val="aa"/>
    <w:semiHidden/>
    <w:rsid w:val="00955B3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4"/>
    <w:link w:val="a9"/>
    <w:semiHidden/>
    <w:rsid w:val="00955B3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3">
    <w:name w:val="Стиль3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customStyle="1" w:styleId="42">
    <w:name w:val="Стиль4"/>
    <w:basedOn w:val="10"/>
    <w:next w:val="a3"/>
    <w:autoRedefine/>
    <w:semiHidden/>
    <w:rsid w:val="00955B32"/>
    <w:pPr>
      <w:numPr>
        <w:numId w:val="0"/>
      </w:numPr>
    </w:pPr>
    <w:rPr>
      <w:b w:val="0"/>
    </w:rPr>
  </w:style>
  <w:style w:type="table" w:styleId="ab">
    <w:name w:val="Table Grid"/>
    <w:basedOn w:val="a5"/>
    <w:rsid w:val="00955B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Indent"/>
    <w:basedOn w:val="a3"/>
    <w:semiHidden/>
    <w:rsid w:val="00955B32"/>
    <w:pPr>
      <w:ind w:left="708"/>
    </w:pPr>
  </w:style>
  <w:style w:type="paragraph" w:customStyle="1" w:styleId="51">
    <w:name w:val="Стиль5"/>
    <w:basedOn w:val="30"/>
    <w:next w:val="a3"/>
    <w:autoRedefine/>
    <w:semiHidden/>
    <w:rsid w:val="00955B32"/>
    <w:pPr>
      <w:numPr>
        <w:ilvl w:val="0"/>
        <w:numId w:val="0"/>
      </w:numPr>
    </w:pPr>
  </w:style>
  <w:style w:type="paragraph" w:customStyle="1" w:styleId="61">
    <w:name w:val="Стиль6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71">
    <w:name w:val="Стиль7"/>
    <w:basedOn w:val="30"/>
    <w:next w:val="a3"/>
    <w:autoRedefine/>
    <w:semiHidden/>
    <w:rsid w:val="00955B32"/>
    <w:pPr>
      <w:numPr>
        <w:ilvl w:val="0"/>
        <w:numId w:val="0"/>
      </w:numPr>
      <w:tabs>
        <w:tab w:val="right" w:leader="dot" w:pos="10478"/>
      </w:tabs>
    </w:pPr>
  </w:style>
  <w:style w:type="paragraph" w:customStyle="1" w:styleId="81">
    <w:name w:val="Стиль8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ad">
    <w:name w:val="Таблица загаловок"/>
    <w:basedOn w:val="a3"/>
    <w:semiHidden/>
    <w:rsid w:val="00955B32"/>
    <w:pPr>
      <w:jc w:val="center"/>
    </w:pPr>
    <w:rPr>
      <w:rFonts w:ascii="Times" w:hAnsi="Times"/>
    </w:rPr>
  </w:style>
  <w:style w:type="paragraph" w:customStyle="1" w:styleId="ae">
    <w:name w:val="Оглавление"/>
    <w:basedOn w:val="a3"/>
    <w:rsid w:val="00955B32"/>
    <w:pPr>
      <w:jc w:val="center"/>
    </w:pPr>
    <w:rPr>
      <w:b/>
      <w:bCs/>
      <w:sz w:val="28"/>
    </w:rPr>
  </w:style>
  <w:style w:type="paragraph" w:customStyle="1" w:styleId="220">
    <w:name w:val="Стиль полужирный По центру Слева:  2 см Справа:  2 см"/>
    <w:basedOn w:val="a3"/>
    <w:rsid w:val="00955B32"/>
    <w:pPr>
      <w:ind w:firstLine="0"/>
      <w:jc w:val="center"/>
    </w:pPr>
    <w:rPr>
      <w:b/>
      <w:bCs/>
      <w:sz w:val="28"/>
    </w:rPr>
  </w:style>
  <w:style w:type="paragraph" w:customStyle="1" w:styleId="14">
    <w:name w:val="Стиль 14 пт По центру"/>
    <w:basedOn w:val="a3"/>
    <w:rsid w:val="00955B32"/>
    <w:pPr>
      <w:numPr>
        <w:ilvl w:val="1"/>
        <w:numId w:val="11"/>
      </w:numPr>
      <w:ind w:left="284" w:firstLine="0"/>
      <w:jc w:val="center"/>
    </w:pPr>
    <w:rPr>
      <w:sz w:val="28"/>
    </w:rPr>
  </w:style>
  <w:style w:type="paragraph" w:customStyle="1" w:styleId="20">
    <w:name w:val="Список2"/>
    <w:basedOn w:val="a3"/>
    <w:rsid w:val="00955B32"/>
    <w:pPr>
      <w:numPr>
        <w:ilvl w:val="2"/>
        <w:numId w:val="11"/>
      </w:numPr>
      <w:ind w:left="993" w:firstLine="708"/>
    </w:pPr>
  </w:style>
  <w:style w:type="paragraph" w:customStyle="1" w:styleId="3">
    <w:name w:val="Список3"/>
    <w:basedOn w:val="a3"/>
    <w:rsid w:val="00955B32"/>
    <w:pPr>
      <w:numPr>
        <w:numId w:val="12"/>
      </w:numPr>
      <w:ind w:left="1701" w:firstLine="709"/>
    </w:pPr>
  </w:style>
  <w:style w:type="paragraph" w:customStyle="1" w:styleId="a2">
    <w:name w:val="Таблица"/>
    <w:basedOn w:val="a3"/>
    <w:next w:val="a3"/>
    <w:link w:val="af"/>
    <w:rsid w:val="00955B32"/>
    <w:pPr>
      <w:numPr>
        <w:numId w:val="10"/>
      </w:numPr>
      <w:spacing w:after="180"/>
      <w:ind w:left="992" w:right="851"/>
    </w:pPr>
  </w:style>
  <w:style w:type="character" w:customStyle="1" w:styleId="af">
    <w:name w:val="Таблица Знак Знак"/>
    <w:link w:val="a2"/>
    <w:rsid w:val="00955B32"/>
    <w:rPr>
      <w:rFonts w:ascii="Times New Roman" w:eastAsia="Times New Roman" w:hAnsi="Times New Roman" w:cs="Times New Roman"/>
      <w:sz w:val="24"/>
      <w:szCs w:val="20"/>
    </w:rPr>
  </w:style>
  <w:style w:type="paragraph" w:customStyle="1" w:styleId="af0">
    <w:name w:val="Приложение"/>
    <w:basedOn w:val="a3"/>
    <w:next w:val="a3"/>
    <w:autoRedefine/>
    <w:rsid w:val="00955B32"/>
    <w:pPr>
      <w:keepNext/>
      <w:keepLines/>
      <w:pageBreakBefore/>
      <w:suppressAutoHyphens/>
      <w:autoSpaceDE w:val="0"/>
      <w:autoSpaceDN w:val="0"/>
      <w:spacing w:after="360"/>
      <w:ind w:left="426" w:right="851" w:firstLine="7176"/>
      <w:jc w:val="center"/>
      <w:outlineLvl w:val="0"/>
    </w:pPr>
    <w:rPr>
      <w:b/>
      <w:sz w:val="28"/>
      <w:szCs w:val="28"/>
    </w:rPr>
  </w:style>
  <w:style w:type="paragraph" w:customStyle="1" w:styleId="af1">
    <w:name w:val="Введение"/>
    <w:basedOn w:val="10"/>
    <w:next w:val="a3"/>
    <w:autoRedefine/>
    <w:rsid w:val="00955B32"/>
    <w:pPr>
      <w:numPr>
        <w:numId w:val="0"/>
      </w:numPr>
      <w:ind w:left="284" w:firstLine="709"/>
    </w:pPr>
  </w:style>
  <w:style w:type="paragraph" w:customStyle="1" w:styleId="a0">
    <w:name w:val="ТаблРегИзм"/>
    <w:basedOn w:val="a3"/>
    <w:next w:val="a3"/>
    <w:rsid w:val="00955B32"/>
    <w:pPr>
      <w:numPr>
        <w:ilvl w:val="1"/>
        <w:numId w:val="1"/>
      </w:numPr>
      <w:autoSpaceDE w:val="0"/>
      <w:autoSpaceDN w:val="0"/>
      <w:adjustRightInd w:val="0"/>
      <w:ind w:left="0" w:right="0"/>
      <w:jc w:val="center"/>
    </w:pPr>
    <w:rPr>
      <w:color w:val="000000"/>
      <w:sz w:val="18"/>
      <w:szCs w:val="18"/>
    </w:rPr>
  </w:style>
  <w:style w:type="paragraph" w:customStyle="1" w:styleId="a">
    <w:name w:val="Содержание"/>
    <w:basedOn w:val="a3"/>
    <w:rsid w:val="00955B32"/>
    <w:pPr>
      <w:numPr>
        <w:numId w:val="1"/>
      </w:numPr>
      <w:ind w:left="284" w:firstLine="709"/>
      <w:jc w:val="center"/>
    </w:pPr>
    <w:rPr>
      <w:b/>
      <w:bCs/>
      <w:sz w:val="28"/>
    </w:rPr>
  </w:style>
  <w:style w:type="paragraph" w:customStyle="1" w:styleId="2">
    <w:name w:val="2 Заголовок"/>
    <w:basedOn w:val="10"/>
    <w:rsid w:val="00955B32"/>
    <w:pPr>
      <w:numPr>
        <w:ilvl w:val="2"/>
        <w:numId w:val="1"/>
      </w:numPr>
      <w:tabs>
        <w:tab w:val="num" w:pos="360"/>
      </w:tabs>
      <w:ind w:left="992"/>
    </w:pPr>
    <w:rPr>
      <w:b w:val="0"/>
      <w:sz w:val="24"/>
      <w:szCs w:val="24"/>
    </w:rPr>
  </w:style>
  <w:style w:type="paragraph" w:customStyle="1" w:styleId="1">
    <w:name w:val="1 Заголовок"/>
    <w:basedOn w:val="10"/>
    <w:rsid w:val="00955B32"/>
    <w:pPr>
      <w:numPr>
        <w:ilvl w:val="3"/>
        <w:numId w:val="1"/>
      </w:numPr>
      <w:tabs>
        <w:tab w:val="num" w:pos="360"/>
      </w:tabs>
    </w:pPr>
    <w:rPr>
      <w:b w:val="0"/>
      <w:sz w:val="24"/>
      <w:szCs w:val="24"/>
    </w:rPr>
  </w:style>
  <w:style w:type="paragraph" w:customStyle="1" w:styleId="34">
    <w:name w:val="3 Заголовок"/>
    <w:basedOn w:val="a3"/>
    <w:rsid w:val="00955B32"/>
    <w:pPr>
      <w:keepNext/>
      <w:autoSpaceDE w:val="0"/>
      <w:autoSpaceDN w:val="0"/>
      <w:spacing w:after="360"/>
      <w:ind w:left="1448" w:right="851" w:firstLine="0"/>
      <w:jc w:val="left"/>
      <w:outlineLvl w:val="0"/>
    </w:pPr>
    <w:rPr>
      <w:b/>
      <w:sz w:val="28"/>
      <w:szCs w:val="28"/>
    </w:rPr>
  </w:style>
  <w:style w:type="paragraph" w:customStyle="1" w:styleId="43">
    <w:name w:val="4 Заголовок"/>
    <w:basedOn w:val="4"/>
    <w:rsid w:val="00955B32"/>
    <w:pPr>
      <w:numPr>
        <w:ilvl w:val="0"/>
        <w:numId w:val="0"/>
      </w:numPr>
      <w:ind w:left="992"/>
      <w:jc w:val="left"/>
    </w:pPr>
    <w:rPr>
      <w:iCs/>
      <w:lang w:val="en-US"/>
    </w:rPr>
  </w:style>
  <w:style w:type="paragraph" w:styleId="af2">
    <w:name w:val="header"/>
    <w:basedOn w:val="a3"/>
    <w:link w:val="af3"/>
    <w:uiPriority w:val="99"/>
    <w:rsid w:val="00955B32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4"/>
    <w:link w:val="af2"/>
    <w:uiPriority w:val="99"/>
    <w:rsid w:val="00955B32"/>
    <w:rPr>
      <w:rFonts w:ascii="Times New Roman" w:eastAsia="Times New Roman" w:hAnsi="Times New Roman" w:cs="Times New Roman"/>
      <w:sz w:val="24"/>
      <w:szCs w:val="20"/>
    </w:rPr>
  </w:style>
  <w:style w:type="paragraph" w:styleId="af4">
    <w:name w:val="footer"/>
    <w:basedOn w:val="a3"/>
    <w:link w:val="af5"/>
    <w:uiPriority w:val="99"/>
    <w:rsid w:val="00955B32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4"/>
    <w:link w:val="af4"/>
    <w:uiPriority w:val="99"/>
    <w:rsid w:val="00955B32"/>
    <w:rPr>
      <w:rFonts w:ascii="Times New Roman" w:eastAsia="Times New Roman" w:hAnsi="Times New Roman" w:cs="Times New Roman"/>
      <w:sz w:val="24"/>
      <w:szCs w:val="20"/>
    </w:rPr>
  </w:style>
  <w:style w:type="paragraph" w:styleId="25">
    <w:name w:val="Body Text Indent 2"/>
    <w:basedOn w:val="a3"/>
    <w:link w:val="26"/>
    <w:semiHidden/>
    <w:rsid w:val="00955B32"/>
  </w:style>
  <w:style w:type="character" w:customStyle="1" w:styleId="26">
    <w:name w:val="Основной текст с отступом 2 Знак"/>
    <w:basedOn w:val="a4"/>
    <w:link w:val="25"/>
    <w:semiHidden/>
    <w:rsid w:val="00955B3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6">
    <w:name w:val="Hyperlink"/>
    <w:uiPriority w:val="99"/>
    <w:rsid w:val="00955B32"/>
    <w:rPr>
      <w:color w:val="0000FF"/>
      <w:u w:val="single"/>
    </w:rPr>
  </w:style>
  <w:style w:type="paragraph" w:customStyle="1" w:styleId="72">
    <w:name w:val="заголовок 7"/>
    <w:basedOn w:val="a3"/>
    <w:next w:val="a3"/>
    <w:rsid w:val="00955B32"/>
    <w:pPr>
      <w:spacing w:before="240" w:after="60"/>
      <w:ind w:left="0" w:firstLine="0"/>
    </w:pPr>
    <w:rPr>
      <w:rFonts w:ascii="Arial" w:hAnsi="Arial"/>
      <w:sz w:val="28"/>
    </w:rPr>
  </w:style>
  <w:style w:type="paragraph" w:styleId="a1">
    <w:name w:val="Plain Text"/>
    <w:basedOn w:val="a3"/>
    <w:link w:val="af7"/>
    <w:rsid w:val="00955B32"/>
    <w:pPr>
      <w:numPr>
        <w:numId w:val="11"/>
      </w:numPr>
      <w:ind w:left="0" w:right="0" w:firstLine="0"/>
      <w:jc w:val="left"/>
    </w:pPr>
    <w:rPr>
      <w:rFonts w:ascii="Courier New" w:hAnsi="Courier New"/>
      <w:sz w:val="20"/>
    </w:rPr>
  </w:style>
  <w:style w:type="character" w:customStyle="1" w:styleId="af7">
    <w:name w:val="Текст Знак"/>
    <w:basedOn w:val="a4"/>
    <w:link w:val="a1"/>
    <w:rsid w:val="00955B32"/>
    <w:rPr>
      <w:rFonts w:ascii="Courier New" w:eastAsia="Times New Roman" w:hAnsi="Courier New" w:cs="Times New Roman"/>
      <w:sz w:val="20"/>
      <w:szCs w:val="20"/>
    </w:rPr>
  </w:style>
  <w:style w:type="paragraph" w:customStyle="1" w:styleId="16">
    <w:name w:val="Обычный1"/>
    <w:semiHidden/>
    <w:rsid w:val="00955B32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8">
    <w:name w:val="envelope address"/>
    <w:basedOn w:val="a3"/>
    <w:rsid w:val="00955B32"/>
    <w:pPr>
      <w:framePr w:w="7920" w:h="1980" w:hRule="exact" w:hSpace="180" w:wrap="auto" w:hAnchor="page" w:xAlign="center" w:yAlign="bottom"/>
      <w:ind w:left="2880" w:right="0" w:firstLine="720"/>
    </w:pPr>
    <w:rPr>
      <w:rFonts w:ascii="Arial" w:hAnsi="Arial"/>
    </w:rPr>
  </w:style>
  <w:style w:type="paragraph" w:customStyle="1" w:styleId="af9">
    <w:name w:val="Рамка"/>
    <w:basedOn w:val="a3"/>
    <w:rsid w:val="00955B32"/>
    <w:pPr>
      <w:ind w:left="0" w:right="0" w:firstLine="0"/>
      <w:jc w:val="center"/>
    </w:pPr>
    <w:rPr>
      <w:sz w:val="16"/>
    </w:rPr>
  </w:style>
  <w:style w:type="paragraph" w:customStyle="1" w:styleId="17">
    <w:name w:val="Список1"/>
    <w:basedOn w:val="a3"/>
    <w:link w:val="18"/>
    <w:rsid w:val="00955B32"/>
    <w:pPr>
      <w:ind w:left="558"/>
    </w:pPr>
    <w:rPr>
      <w:szCs w:val="24"/>
    </w:rPr>
  </w:style>
  <w:style w:type="character" w:customStyle="1" w:styleId="18">
    <w:name w:val="Список1 Знак Знак"/>
    <w:link w:val="17"/>
    <w:locked/>
    <w:rsid w:val="00955B32"/>
    <w:rPr>
      <w:rFonts w:ascii="Times New Roman" w:eastAsia="Times New Roman" w:hAnsi="Times New Roman" w:cs="Times New Roman"/>
      <w:sz w:val="24"/>
      <w:szCs w:val="24"/>
    </w:rPr>
  </w:style>
  <w:style w:type="paragraph" w:customStyle="1" w:styleId="afa">
    <w:name w:val="Стиль Основной текст"/>
    <w:basedOn w:val="a3"/>
    <w:link w:val="afb"/>
    <w:rsid w:val="00955B32"/>
  </w:style>
  <w:style w:type="character" w:customStyle="1" w:styleId="afb">
    <w:name w:val="Стиль Основной текст Знак"/>
    <w:link w:val="afa"/>
    <w:rsid w:val="00955B32"/>
    <w:rPr>
      <w:rFonts w:ascii="Times New Roman" w:eastAsia="Times New Roman" w:hAnsi="Times New Roman" w:cs="Times New Roman"/>
      <w:sz w:val="24"/>
      <w:szCs w:val="20"/>
    </w:rPr>
  </w:style>
  <w:style w:type="paragraph" w:customStyle="1" w:styleId="120">
    <w:name w:val="Об таб центр12"/>
    <w:basedOn w:val="a3"/>
    <w:link w:val="121"/>
    <w:rsid w:val="00955B32"/>
    <w:pPr>
      <w:ind w:left="0" w:right="0" w:firstLine="0"/>
      <w:jc w:val="center"/>
    </w:pPr>
    <w:rPr>
      <w:snapToGrid w:val="0"/>
    </w:rPr>
  </w:style>
  <w:style w:type="character" w:customStyle="1" w:styleId="121">
    <w:name w:val="Об таб центр12 Знак"/>
    <w:link w:val="120"/>
    <w:rsid w:val="00955B32"/>
    <w:rPr>
      <w:rFonts w:ascii="Times New Roman" w:eastAsia="Times New Roman" w:hAnsi="Times New Roman" w:cs="Times New Roman"/>
      <w:snapToGrid w:val="0"/>
      <w:sz w:val="24"/>
      <w:szCs w:val="20"/>
    </w:rPr>
  </w:style>
  <w:style w:type="character" w:customStyle="1" w:styleId="19">
    <w:name w:val="Список1 Знак"/>
    <w:rsid w:val="00955B32"/>
    <w:rPr>
      <w:sz w:val="24"/>
      <w:szCs w:val="24"/>
      <w:lang w:val="ru-RU" w:eastAsia="ru-RU" w:bidi="ar-SA"/>
    </w:rPr>
  </w:style>
  <w:style w:type="paragraph" w:styleId="afc">
    <w:name w:val="Block Text"/>
    <w:basedOn w:val="a3"/>
    <w:rsid w:val="00955B32"/>
    <w:pPr>
      <w:ind w:firstLine="720"/>
    </w:pPr>
    <w:rPr>
      <w:snapToGrid w:val="0"/>
      <w:sz w:val="28"/>
    </w:rPr>
  </w:style>
  <w:style w:type="paragraph" w:styleId="afd">
    <w:name w:val="Body Text Indent"/>
    <w:basedOn w:val="a3"/>
    <w:link w:val="afe"/>
    <w:rsid w:val="00955B32"/>
    <w:pPr>
      <w:spacing w:after="120"/>
      <w:ind w:left="283"/>
    </w:pPr>
  </w:style>
  <w:style w:type="character" w:customStyle="1" w:styleId="afe">
    <w:name w:val="Основной текст с отступом Знак"/>
    <w:basedOn w:val="a4"/>
    <w:link w:val="afd"/>
    <w:rsid w:val="00955B32"/>
    <w:rPr>
      <w:rFonts w:ascii="Times New Roman" w:eastAsia="Times New Roman" w:hAnsi="Times New Roman" w:cs="Times New Roman"/>
      <w:sz w:val="24"/>
      <w:szCs w:val="20"/>
    </w:rPr>
  </w:style>
  <w:style w:type="paragraph" w:customStyle="1" w:styleId="1a">
    <w:name w:val="Знак Знак1 Знак Знак Знак Знак Знак Знак Знак Знак Знак Знак"/>
    <w:basedOn w:val="a3"/>
    <w:rsid w:val="00955B32"/>
    <w:pPr>
      <w:ind w:left="0" w:right="0"/>
    </w:pPr>
    <w:rPr>
      <w:sz w:val="28"/>
    </w:rPr>
  </w:style>
  <w:style w:type="paragraph" w:customStyle="1" w:styleId="Standard">
    <w:name w:val="Standard"/>
    <w:rsid w:val="00955B32"/>
    <w:pPr>
      <w:suppressAutoHyphens/>
      <w:autoSpaceDN w:val="0"/>
      <w:spacing w:after="0" w:line="240" w:lineRule="auto"/>
      <w:textAlignment w:val="baseline"/>
    </w:pPr>
    <w:rPr>
      <w:rFonts w:ascii="Arial" w:eastAsia="Times New Roman" w:hAnsi="Arial" w:cs="Times New Roman"/>
      <w:kern w:val="3"/>
      <w:sz w:val="24"/>
      <w:szCs w:val="24"/>
      <w:lang w:eastAsia="ru-RU"/>
    </w:rPr>
  </w:style>
  <w:style w:type="paragraph" w:styleId="aff">
    <w:name w:val="Normal (Web)"/>
    <w:basedOn w:val="a3"/>
    <w:unhideWhenUsed/>
    <w:rsid w:val="00955B32"/>
    <w:pP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western">
    <w:name w:val="western"/>
    <w:basedOn w:val="a3"/>
    <w:rsid w:val="00955B32"/>
    <w:pPr>
      <w:spacing w:before="280" w:after="280"/>
      <w:ind w:left="0" w:right="0" w:firstLine="0"/>
    </w:pPr>
    <w:rPr>
      <w:color w:val="000000"/>
      <w:sz w:val="22"/>
      <w:szCs w:val="22"/>
      <w:lang w:eastAsia="zh-CN"/>
    </w:rPr>
  </w:style>
  <w:style w:type="character" w:styleId="aff0">
    <w:name w:val="FollowedHyperlink"/>
    <w:uiPriority w:val="99"/>
    <w:unhideWhenUsed/>
    <w:rsid w:val="00955B32"/>
    <w:rPr>
      <w:color w:val="800080"/>
      <w:u w:val="single"/>
    </w:rPr>
  </w:style>
  <w:style w:type="paragraph" w:customStyle="1" w:styleId="xl65">
    <w:name w:val="xl65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customStyle="1" w:styleId="xl66">
    <w:name w:val="xl66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7">
    <w:name w:val="xl67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8">
    <w:name w:val="xl68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styleId="aff1">
    <w:name w:val="List Paragraph"/>
    <w:basedOn w:val="a3"/>
    <w:uiPriority w:val="34"/>
    <w:qFormat/>
    <w:rsid w:val="00955B32"/>
    <w:pPr>
      <w:suppressAutoHyphens/>
      <w:ind w:left="720" w:right="0" w:firstLine="0"/>
      <w:contextualSpacing/>
      <w:jc w:val="left"/>
    </w:pPr>
    <w:rPr>
      <w:sz w:val="20"/>
      <w:lang w:eastAsia="ar-SA"/>
    </w:rPr>
  </w:style>
  <w:style w:type="paragraph" w:customStyle="1" w:styleId="xl63">
    <w:name w:val="xl63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xl64">
    <w:name w:val="xl64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</w:pPr>
    <w:rPr>
      <w:szCs w:val="24"/>
    </w:rPr>
  </w:style>
  <w:style w:type="paragraph" w:customStyle="1" w:styleId="27">
    <w:name w:val="Обычный2"/>
    <w:semiHidden/>
    <w:rsid w:val="0024048F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f2">
    <w:name w:val="Title"/>
    <w:basedOn w:val="a3"/>
    <w:link w:val="aff3"/>
    <w:qFormat/>
    <w:rsid w:val="00517275"/>
    <w:pPr>
      <w:ind w:left="0" w:right="0" w:firstLine="0"/>
      <w:jc w:val="center"/>
    </w:pPr>
    <w:rPr>
      <w:rFonts w:eastAsia="Arial Unicode MS"/>
      <w:spacing w:val="-20"/>
      <w:sz w:val="36"/>
    </w:rPr>
  </w:style>
  <w:style w:type="character" w:customStyle="1" w:styleId="aff3">
    <w:name w:val="Название Знак"/>
    <w:basedOn w:val="a4"/>
    <w:link w:val="aff2"/>
    <w:rsid w:val="00517275"/>
    <w:rPr>
      <w:rFonts w:ascii="Times New Roman" w:eastAsia="Arial Unicode MS" w:hAnsi="Times New Roman" w:cs="Times New Roman"/>
      <w:spacing w:val="-20"/>
      <w:sz w:val="36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able of figures" w:uiPriority="0"/>
    <w:lsdException w:name="envelope address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Balloon Text" w:uiPriority="0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955B32"/>
    <w:pPr>
      <w:spacing w:after="0" w:line="240" w:lineRule="auto"/>
      <w:ind w:left="284" w:right="284"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0">
    <w:name w:val="heading 1"/>
    <w:basedOn w:val="a3"/>
    <w:next w:val="a3"/>
    <w:link w:val="11"/>
    <w:autoRedefine/>
    <w:qFormat/>
    <w:rsid w:val="00955B32"/>
    <w:pPr>
      <w:keepNext/>
      <w:numPr>
        <w:numId w:val="9"/>
      </w:numPr>
      <w:spacing w:after="360"/>
      <w:ind w:right="851"/>
      <w:jc w:val="left"/>
      <w:outlineLvl w:val="0"/>
    </w:pPr>
    <w:rPr>
      <w:b/>
      <w:sz w:val="28"/>
      <w:szCs w:val="28"/>
      <w:lang w:val="x-none" w:eastAsia="x-none"/>
    </w:rPr>
  </w:style>
  <w:style w:type="paragraph" w:styleId="21">
    <w:name w:val="heading 2"/>
    <w:basedOn w:val="a3"/>
    <w:next w:val="a3"/>
    <w:link w:val="22"/>
    <w:autoRedefine/>
    <w:qFormat/>
    <w:rsid w:val="00955B32"/>
    <w:pPr>
      <w:keepNext/>
      <w:numPr>
        <w:ilvl w:val="1"/>
        <w:numId w:val="9"/>
      </w:numPr>
      <w:spacing w:before="240" w:after="240"/>
      <w:ind w:left="576" w:right="567" w:firstLine="417"/>
      <w:jc w:val="left"/>
      <w:outlineLvl w:val="1"/>
    </w:pPr>
    <w:rPr>
      <w:b/>
      <w:sz w:val="28"/>
    </w:rPr>
  </w:style>
  <w:style w:type="paragraph" w:styleId="30">
    <w:name w:val="heading 3"/>
    <w:basedOn w:val="a3"/>
    <w:next w:val="a3"/>
    <w:link w:val="31"/>
    <w:autoRedefine/>
    <w:qFormat/>
    <w:rsid w:val="00955B32"/>
    <w:pPr>
      <w:keepNext/>
      <w:numPr>
        <w:ilvl w:val="2"/>
        <w:numId w:val="9"/>
      </w:numPr>
      <w:spacing w:before="240" w:after="240"/>
      <w:ind w:left="720" w:right="567" w:hanging="11"/>
      <w:jc w:val="left"/>
      <w:outlineLvl w:val="2"/>
    </w:pPr>
    <w:rPr>
      <w:b/>
      <w:bCs/>
      <w:sz w:val="28"/>
    </w:rPr>
  </w:style>
  <w:style w:type="paragraph" w:styleId="4">
    <w:name w:val="heading 4"/>
    <w:basedOn w:val="a3"/>
    <w:next w:val="a3"/>
    <w:link w:val="40"/>
    <w:autoRedefine/>
    <w:qFormat/>
    <w:rsid w:val="00955B32"/>
    <w:pPr>
      <w:keepNext/>
      <w:numPr>
        <w:ilvl w:val="3"/>
        <w:numId w:val="9"/>
      </w:numPr>
      <w:suppressAutoHyphens/>
      <w:spacing w:after="360"/>
      <w:ind w:right="851"/>
      <w:outlineLvl w:val="3"/>
    </w:pPr>
    <w:rPr>
      <w:b/>
      <w:sz w:val="28"/>
    </w:rPr>
  </w:style>
  <w:style w:type="paragraph" w:styleId="5">
    <w:name w:val="heading 5"/>
    <w:basedOn w:val="a3"/>
    <w:next w:val="a3"/>
    <w:link w:val="50"/>
    <w:autoRedefine/>
    <w:qFormat/>
    <w:rsid w:val="00955B32"/>
    <w:pPr>
      <w:keepNext/>
      <w:numPr>
        <w:ilvl w:val="4"/>
        <w:numId w:val="9"/>
      </w:numPr>
      <w:suppressAutoHyphens/>
      <w:spacing w:after="360"/>
      <w:ind w:right="851"/>
      <w:outlineLvl w:val="4"/>
    </w:pPr>
    <w:rPr>
      <w:b/>
      <w:bCs/>
      <w:iCs/>
      <w:sz w:val="28"/>
      <w:szCs w:val="26"/>
    </w:rPr>
  </w:style>
  <w:style w:type="paragraph" w:styleId="6">
    <w:name w:val="heading 6"/>
    <w:basedOn w:val="a3"/>
    <w:next w:val="a3"/>
    <w:link w:val="60"/>
    <w:autoRedefine/>
    <w:qFormat/>
    <w:rsid w:val="00955B32"/>
    <w:pPr>
      <w:keepNext/>
      <w:numPr>
        <w:ilvl w:val="5"/>
        <w:numId w:val="9"/>
      </w:numPr>
      <w:suppressAutoHyphens/>
      <w:spacing w:after="360"/>
      <w:ind w:right="851"/>
      <w:outlineLvl w:val="5"/>
    </w:pPr>
    <w:rPr>
      <w:b/>
      <w:bCs/>
      <w:sz w:val="28"/>
      <w:szCs w:val="22"/>
    </w:rPr>
  </w:style>
  <w:style w:type="paragraph" w:styleId="7">
    <w:name w:val="heading 7"/>
    <w:basedOn w:val="a3"/>
    <w:next w:val="a3"/>
    <w:link w:val="70"/>
    <w:autoRedefine/>
    <w:qFormat/>
    <w:rsid w:val="00955B32"/>
    <w:pPr>
      <w:keepNext/>
      <w:numPr>
        <w:ilvl w:val="6"/>
        <w:numId w:val="9"/>
      </w:numPr>
      <w:suppressAutoHyphens/>
      <w:spacing w:after="360"/>
      <w:ind w:right="851"/>
      <w:outlineLvl w:val="6"/>
    </w:pPr>
    <w:rPr>
      <w:b/>
      <w:sz w:val="28"/>
      <w:szCs w:val="24"/>
    </w:rPr>
  </w:style>
  <w:style w:type="paragraph" w:styleId="8">
    <w:name w:val="heading 8"/>
    <w:basedOn w:val="a3"/>
    <w:next w:val="a3"/>
    <w:link w:val="80"/>
    <w:autoRedefine/>
    <w:qFormat/>
    <w:rsid w:val="00955B32"/>
    <w:pPr>
      <w:keepNext/>
      <w:numPr>
        <w:ilvl w:val="7"/>
        <w:numId w:val="9"/>
      </w:numPr>
      <w:suppressAutoHyphens/>
      <w:spacing w:after="360"/>
      <w:ind w:right="851"/>
      <w:outlineLvl w:val="7"/>
    </w:pPr>
    <w:rPr>
      <w:b/>
      <w:iCs/>
      <w:sz w:val="28"/>
      <w:szCs w:val="24"/>
    </w:rPr>
  </w:style>
  <w:style w:type="paragraph" w:styleId="9">
    <w:name w:val="heading 9"/>
    <w:basedOn w:val="a3"/>
    <w:next w:val="a3"/>
    <w:link w:val="90"/>
    <w:autoRedefine/>
    <w:qFormat/>
    <w:rsid w:val="00955B32"/>
    <w:pPr>
      <w:keepNext/>
      <w:numPr>
        <w:ilvl w:val="8"/>
        <w:numId w:val="9"/>
      </w:numPr>
      <w:suppressAutoHyphens/>
      <w:spacing w:after="360"/>
      <w:ind w:right="851"/>
      <w:outlineLvl w:val="8"/>
    </w:pPr>
    <w:rPr>
      <w:rFonts w:cs="Arial"/>
      <w:b/>
      <w:sz w:val="28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">
    <w:name w:val="Заголовок 1 Знак"/>
    <w:basedOn w:val="a4"/>
    <w:link w:val="10"/>
    <w:rsid w:val="00955B32"/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character" w:customStyle="1" w:styleId="22">
    <w:name w:val="Заголовок 2 Знак"/>
    <w:basedOn w:val="a4"/>
    <w:link w:val="21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1">
    <w:name w:val="Заголовок 3 Знак"/>
    <w:basedOn w:val="a4"/>
    <w:link w:val="30"/>
    <w:rsid w:val="00955B32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40">
    <w:name w:val="Заголовок 4 Знак"/>
    <w:basedOn w:val="a4"/>
    <w:link w:val="4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4"/>
    <w:link w:val="5"/>
    <w:rsid w:val="00955B32"/>
    <w:rPr>
      <w:rFonts w:ascii="Times New Roman" w:eastAsia="Times New Roman" w:hAnsi="Times New Roman" w:cs="Times New Roman"/>
      <w:b/>
      <w:bCs/>
      <w:iCs/>
      <w:sz w:val="28"/>
      <w:szCs w:val="26"/>
      <w:lang w:eastAsia="ru-RU"/>
    </w:rPr>
  </w:style>
  <w:style w:type="character" w:customStyle="1" w:styleId="60">
    <w:name w:val="Заголовок 6 Знак"/>
    <w:basedOn w:val="a4"/>
    <w:link w:val="6"/>
    <w:rsid w:val="00955B32"/>
    <w:rPr>
      <w:rFonts w:ascii="Times New Roman" w:eastAsia="Times New Roman" w:hAnsi="Times New Roman" w:cs="Times New Roman"/>
      <w:b/>
      <w:bCs/>
      <w:sz w:val="28"/>
      <w:lang w:eastAsia="ru-RU"/>
    </w:rPr>
  </w:style>
  <w:style w:type="character" w:customStyle="1" w:styleId="70">
    <w:name w:val="Заголовок 7 Знак"/>
    <w:basedOn w:val="a4"/>
    <w:link w:val="7"/>
    <w:rsid w:val="00955B32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80">
    <w:name w:val="Заголовок 8 Знак"/>
    <w:basedOn w:val="a4"/>
    <w:link w:val="8"/>
    <w:rsid w:val="00955B32"/>
    <w:rPr>
      <w:rFonts w:ascii="Times New Roman" w:eastAsia="Times New Roman" w:hAnsi="Times New Roman" w:cs="Times New Roman"/>
      <w:b/>
      <w:iCs/>
      <w:sz w:val="28"/>
      <w:szCs w:val="24"/>
      <w:lang w:eastAsia="ru-RU"/>
    </w:rPr>
  </w:style>
  <w:style w:type="character" w:customStyle="1" w:styleId="90">
    <w:name w:val="Заголовок 9 Знак"/>
    <w:basedOn w:val="a4"/>
    <w:link w:val="9"/>
    <w:rsid w:val="00955B32"/>
    <w:rPr>
      <w:rFonts w:ascii="Times New Roman" w:eastAsia="Times New Roman" w:hAnsi="Times New Roman" w:cs="Arial"/>
      <w:b/>
      <w:sz w:val="28"/>
      <w:lang w:eastAsia="ru-RU"/>
    </w:rPr>
  </w:style>
  <w:style w:type="paragraph" w:styleId="12">
    <w:name w:val="toc 1"/>
    <w:basedOn w:val="a3"/>
    <w:next w:val="a3"/>
    <w:autoRedefine/>
    <w:uiPriority w:val="39"/>
    <w:rsid w:val="00955B32"/>
    <w:pPr>
      <w:tabs>
        <w:tab w:val="right" w:leader="dot" w:pos="10036"/>
        <w:tab w:val="right" w:leader="dot" w:pos="10317"/>
      </w:tabs>
      <w:ind w:right="851" w:firstLine="0"/>
      <w:jc w:val="left"/>
    </w:pPr>
  </w:style>
  <w:style w:type="character" w:styleId="a7">
    <w:name w:val="page number"/>
    <w:basedOn w:val="a4"/>
    <w:rsid w:val="00955B32"/>
  </w:style>
  <w:style w:type="paragraph" w:styleId="23">
    <w:name w:val="toc 2"/>
    <w:basedOn w:val="a3"/>
    <w:next w:val="a3"/>
    <w:autoRedefine/>
    <w:semiHidden/>
    <w:rsid w:val="00955B32"/>
    <w:pPr>
      <w:tabs>
        <w:tab w:val="right" w:leader="dot" w:pos="10317"/>
      </w:tabs>
      <w:ind w:left="280" w:right="171"/>
    </w:pPr>
  </w:style>
  <w:style w:type="paragraph" w:styleId="32">
    <w:name w:val="toc 3"/>
    <w:basedOn w:val="a3"/>
    <w:next w:val="a3"/>
    <w:autoRedefine/>
    <w:semiHidden/>
    <w:rsid w:val="00955B32"/>
    <w:pPr>
      <w:ind w:left="560"/>
    </w:pPr>
    <w:rPr>
      <w:i/>
      <w:sz w:val="20"/>
    </w:rPr>
  </w:style>
  <w:style w:type="paragraph" w:styleId="41">
    <w:name w:val="toc 4"/>
    <w:basedOn w:val="a3"/>
    <w:next w:val="a3"/>
    <w:autoRedefine/>
    <w:semiHidden/>
    <w:rsid w:val="00955B32"/>
    <w:pPr>
      <w:ind w:left="840"/>
    </w:pPr>
    <w:rPr>
      <w:sz w:val="18"/>
    </w:rPr>
  </w:style>
  <w:style w:type="paragraph" w:styleId="a8">
    <w:name w:val="table of figures"/>
    <w:basedOn w:val="a3"/>
    <w:next w:val="a3"/>
    <w:semiHidden/>
    <w:rsid w:val="00955B32"/>
    <w:pPr>
      <w:ind w:left="560" w:hanging="560"/>
    </w:pPr>
  </w:style>
  <w:style w:type="paragraph" w:customStyle="1" w:styleId="1422">
    <w:name w:val="Стиль 14 пт полужирный По центру Слева:  2 см Справа:  2 см"/>
    <w:basedOn w:val="a3"/>
    <w:rsid w:val="00955B32"/>
    <w:pPr>
      <w:jc w:val="center"/>
    </w:pPr>
    <w:rPr>
      <w:b/>
      <w:bCs/>
      <w:sz w:val="28"/>
    </w:rPr>
  </w:style>
  <w:style w:type="paragraph" w:customStyle="1" w:styleId="13">
    <w:name w:val="Стиль1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styleId="15">
    <w:name w:val="index 1"/>
    <w:basedOn w:val="a3"/>
    <w:next w:val="a3"/>
    <w:autoRedefine/>
    <w:semiHidden/>
    <w:rsid w:val="00955B32"/>
    <w:pPr>
      <w:ind w:left="280" w:hanging="280"/>
    </w:pPr>
  </w:style>
  <w:style w:type="paragraph" w:customStyle="1" w:styleId="24">
    <w:name w:val="Стиль2"/>
    <w:basedOn w:val="10"/>
    <w:next w:val="a3"/>
    <w:autoRedefine/>
    <w:semiHidden/>
    <w:rsid w:val="00955B32"/>
    <w:pPr>
      <w:numPr>
        <w:numId w:val="0"/>
      </w:numPr>
      <w:tabs>
        <w:tab w:val="right" w:leader="dot" w:pos="10317"/>
      </w:tabs>
      <w:ind w:right="170"/>
    </w:pPr>
    <w:rPr>
      <w:b w:val="0"/>
    </w:rPr>
  </w:style>
  <w:style w:type="paragraph" w:styleId="a9">
    <w:name w:val="Balloon Text"/>
    <w:basedOn w:val="a3"/>
    <w:link w:val="aa"/>
    <w:semiHidden/>
    <w:rsid w:val="00955B3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4"/>
    <w:link w:val="a9"/>
    <w:semiHidden/>
    <w:rsid w:val="00955B3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3">
    <w:name w:val="Стиль3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customStyle="1" w:styleId="42">
    <w:name w:val="Стиль4"/>
    <w:basedOn w:val="10"/>
    <w:next w:val="a3"/>
    <w:autoRedefine/>
    <w:semiHidden/>
    <w:rsid w:val="00955B32"/>
    <w:pPr>
      <w:numPr>
        <w:numId w:val="0"/>
      </w:numPr>
    </w:pPr>
    <w:rPr>
      <w:b w:val="0"/>
    </w:rPr>
  </w:style>
  <w:style w:type="table" w:styleId="ab">
    <w:name w:val="Table Grid"/>
    <w:basedOn w:val="a5"/>
    <w:rsid w:val="00955B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Indent"/>
    <w:basedOn w:val="a3"/>
    <w:semiHidden/>
    <w:rsid w:val="00955B32"/>
    <w:pPr>
      <w:ind w:left="708"/>
    </w:pPr>
  </w:style>
  <w:style w:type="paragraph" w:customStyle="1" w:styleId="51">
    <w:name w:val="Стиль5"/>
    <w:basedOn w:val="30"/>
    <w:next w:val="a3"/>
    <w:autoRedefine/>
    <w:semiHidden/>
    <w:rsid w:val="00955B32"/>
    <w:pPr>
      <w:numPr>
        <w:ilvl w:val="0"/>
        <w:numId w:val="0"/>
      </w:numPr>
    </w:pPr>
  </w:style>
  <w:style w:type="paragraph" w:customStyle="1" w:styleId="61">
    <w:name w:val="Стиль6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71">
    <w:name w:val="Стиль7"/>
    <w:basedOn w:val="30"/>
    <w:next w:val="a3"/>
    <w:autoRedefine/>
    <w:semiHidden/>
    <w:rsid w:val="00955B32"/>
    <w:pPr>
      <w:numPr>
        <w:ilvl w:val="0"/>
        <w:numId w:val="0"/>
      </w:numPr>
      <w:tabs>
        <w:tab w:val="right" w:leader="dot" w:pos="10478"/>
      </w:tabs>
    </w:pPr>
  </w:style>
  <w:style w:type="paragraph" w:customStyle="1" w:styleId="81">
    <w:name w:val="Стиль8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ad">
    <w:name w:val="Таблица загаловок"/>
    <w:basedOn w:val="a3"/>
    <w:semiHidden/>
    <w:rsid w:val="00955B32"/>
    <w:pPr>
      <w:jc w:val="center"/>
    </w:pPr>
    <w:rPr>
      <w:rFonts w:ascii="Times" w:hAnsi="Times"/>
    </w:rPr>
  </w:style>
  <w:style w:type="paragraph" w:customStyle="1" w:styleId="ae">
    <w:name w:val="Оглавление"/>
    <w:basedOn w:val="a3"/>
    <w:rsid w:val="00955B32"/>
    <w:pPr>
      <w:jc w:val="center"/>
    </w:pPr>
    <w:rPr>
      <w:b/>
      <w:bCs/>
      <w:sz w:val="28"/>
    </w:rPr>
  </w:style>
  <w:style w:type="paragraph" w:customStyle="1" w:styleId="220">
    <w:name w:val="Стиль полужирный По центру Слева:  2 см Справа:  2 см"/>
    <w:basedOn w:val="a3"/>
    <w:rsid w:val="00955B32"/>
    <w:pPr>
      <w:ind w:firstLine="0"/>
      <w:jc w:val="center"/>
    </w:pPr>
    <w:rPr>
      <w:b/>
      <w:bCs/>
      <w:sz w:val="28"/>
    </w:rPr>
  </w:style>
  <w:style w:type="paragraph" w:customStyle="1" w:styleId="14">
    <w:name w:val="Стиль 14 пт По центру"/>
    <w:basedOn w:val="a3"/>
    <w:rsid w:val="00955B32"/>
    <w:pPr>
      <w:numPr>
        <w:ilvl w:val="1"/>
        <w:numId w:val="11"/>
      </w:numPr>
      <w:ind w:left="284" w:firstLine="0"/>
      <w:jc w:val="center"/>
    </w:pPr>
    <w:rPr>
      <w:sz w:val="28"/>
    </w:rPr>
  </w:style>
  <w:style w:type="paragraph" w:customStyle="1" w:styleId="20">
    <w:name w:val="Список2"/>
    <w:basedOn w:val="a3"/>
    <w:rsid w:val="00955B32"/>
    <w:pPr>
      <w:numPr>
        <w:ilvl w:val="2"/>
        <w:numId w:val="11"/>
      </w:numPr>
      <w:ind w:left="993" w:firstLine="708"/>
    </w:pPr>
  </w:style>
  <w:style w:type="paragraph" w:customStyle="1" w:styleId="3">
    <w:name w:val="Список3"/>
    <w:basedOn w:val="a3"/>
    <w:rsid w:val="00955B32"/>
    <w:pPr>
      <w:numPr>
        <w:numId w:val="12"/>
      </w:numPr>
      <w:ind w:left="1701" w:firstLine="709"/>
    </w:pPr>
  </w:style>
  <w:style w:type="paragraph" w:customStyle="1" w:styleId="a2">
    <w:name w:val="Таблица"/>
    <w:basedOn w:val="a3"/>
    <w:next w:val="a3"/>
    <w:link w:val="af"/>
    <w:rsid w:val="00955B32"/>
    <w:pPr>
      <w:numPr>
        <w:numId w:val="10"/>
      </w:numPr>
      <w:spacing w:after="180"/>
      <w:ind w:left="992" w:right="851"/>
    </w:pPr>
    <w:rPr>
      <w:lang w:val="x-none" w:eastAsia="x-none"/>
    </w:rPr>
  </w:style>
  <w:style w:type="character" w:customStyle="1" w:styleId="af">
    <w:name w:val="Таблица Знак Знак"/>
    <w:link w:val="a2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af0">
    <w:name w:val="Приложение"/>
    <w:basedOn w:val="a3"/>
    <w:next w:val="a3"/>
    <w:autoRedefine/>
    <w:rsid w:val="00955B32"/>
    <w:pPr>
      <w:keepNext/>
      <w:keepLines/>
      <w:pageBreakBefore/>
      <w:suppressAutoHyphens/>
      <w:autoSpaceDE w:val="0"/>
      <w:autoSpaceDN w:val="0"/>
      <w:spacing w:after="360"/>
      <w:ind w:left="426" w:right="851" w:firstLine="7176"/>
      <w:jc w:val="center"/>
      <w:outlineLvl w:val="0"/>
    </w:pPr>
    <w:rPr>
      <w:b/>
      <w:sz w:val="28"/>
      <w:szCs w:val="28"/>
    </w:rPr>
  </w:style>
  <w:style w:type="paragraph" w:customStyle="1" w:styleId="af1">
    <w:name w:val="Введение"/>
    <w:basedOn w:val="10"/>
    <w:next w:val="a3"/>
    <w:autoRedefine/>
    <w:rsid w:val="00955B32"/>
    <w:pPr>
      <w:numPr>
        <w:numId w:val="0"/>
      </w:numPr>
      <w:ind w:left="284" w:firstLine="709"/>
    </w:pPr>
  </w:style>
  <w:style w:type="paragraph" w:customStyle="1" w:styleId="a0">
    <w:name w:val="ТаблРегИзм"/>
    <w:basedOn w:val="a3"/>
    <w:next w:val="a3"/>
    <w:rsid w:val="00955B32"/>
    <w:pPr>
      <w:numPr>
        <w:ilvl w:val="1"/>
        <w:numId w:val="1"/>
      </w:numPr>
      <w:autoSpaceDE w:val="0"/>
      <w:autoSpaceDN w:val="0"/>
      <w:adjustRightInd w:val="0"/>
      <w:ind w:left="0" w:right="0"/>
      <w:jc w:val="center"/>
    </w:pPr>
    <w:rPr>
      <w:color w:val="000000"/>
      <w:sz w:val="18"/>
      <w:szCs w:val="18"/>
    </w:rPr>
  </w:style>
  <w:style w:type="paragraph" w:customStyle="1" w:styleId="a">
    <w:name w:val="Содержание"/>
    <w:basedOn w:val="a3"/>
    <w:rsid w:val="00955B32"/>
    <w:pPr>
      <w:numPr>
        <w:numId w:val="1"/>
      </w:numPr>
      <w:ind w:left="284" w:firstLine="709"/>
      <w:jc w:val="center"/>
    </w:pPr>
    <w:rPr>
      <w:b/>
      <w:bCs/>
      <w:sz w:val="28"/>
    </w:rPr>
  </w:style>
  <w:style w:type="paragraph" w:customStyle="1" w:styleId="2">
    <w:name w:val="2 Заголовок"/>
    <w:basedOn w:val="10"/>
    <w:rsid w:val="00955B32"/>
    <w:pPr>
      <w:numPr>
        <w:ilvl w:val="2"/>
        <w:numId w:val="1"/>
      </w:numPr>
      <w:tabs>
        <w:tab w:val="num" w:pos="360"/>
      </w:tabs>
      <w:ind w:left="992"/>
    </w:pPr>
    <w:rPr>
      <w:b w:val="0"/>
      <w:sz w:val="24"/>
      <w:szCs w:val="24"/>
    </w:rPr>
  </w:style>
  <w:style w:type="paragraph" w:customStyle="1" w:styleId="1">
    <w:name w:val="1 Заголовок"/>
    <w:basedOn w:val="10"/>
    <w:rsid w:val="00955B32"/>
    <w:pPr>
      <w:numPr>
        <w:ilvl w:val="3"/>
        <w:numId w:val="1"/>
      </w:numPr>
      <w:tabs>
        <w:tab w:val="num" w:pos="360"/>
      </w:tabs>
    </w:pPr>
    <w:rPr>
      <w:b w:val="0"/>
      <w:sz w:val="24"/>
      <w:szCs w:val="24"/>
    </w:rPr>
  </w:style>
  <w:style w:type="paragraph" w:customStyle="1" w:styleId="34">
    <w:name w:val="3 Заголовок"/>
    <w:basedOn w:val="a3"/>
    <w:rsid w:val="00955B32"/>
    <w:pPr>
      <w:keepNext/>
      <w:autoSpaceDE w:val="0"/>
      <w:autoSpaceDN w:val="0"/>
      <w:spacing w:after="360"/>
      <w:ind w:left="1448" w:right="851" w:firstLine="0"/>
      <w:jc w:val="left"/>
      <w:outlineLvl w:val="0"/>
    </w:pPr>
    <w:rPr>
      <w:b/>
      <w:sz w:val="28"/>
      <w:szCs w:val="28"/>
    </w:rPr>
  </w:style>
  <w:style w:type="paragraph" w:customStyle="1" w:styleId="43">
    <w:name w:val="4 Заголовок"/>
    <w:basedOn w:val="4"/>
    <w:rsid w:val="00955B32"/>
    <w:pPr>
      <w:numPr>
        <w:ilvl w:val="0"/>
        <w:numId w:val="0"/>
      </w:numPr>
      <w:ind w:left="992"/>
      <w:jc w:val="left"/>
    </w:pPr>
    <w:rPr>
      <w:iCs/>
      <w:lang w:val="en-US"/>
    </w:rPr>
  </w:style>
  <w:style w:type="paragraph" w:styleId="af2">
    <w:name w:val="header"/>
    <w:basedOn w:val="a3"/>
    <w:link w:val="af3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3">
    <w:name w:val="Верхний колонтитул Знак"/>
    <w:basedOn w:val="a4"/>
    <w:link w:val="af2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4">
    <w:name w:val="footer"/>
    <w:basedOn w:val="a3"/>
    <w:link w:val="af5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5">
    <w:name w:val="Нижний колонтитул Знак"/>
    <w:basedOn w:val="a4"/>
    <w:link w:val="af4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25">
    <w:name w:val="Body Text Indent 2"/>
    <w:basedOn w:val="a3"/>
    <w:link w:val="26"/>
    <w:semiHidden/>
    <w:rsid w:val="00955B32"/>
  </w:style>
  <w:style w:type="character" w:customStyle="1" w:styleId="26">
    <w:name w:val="Основной текст с отступом 2 Знак"/>
    <w:basedOn w:val="a4"/>
    <w:link w:val="25"/>
    <w:semiHidden/>
    <w:rsid w:val="00955B3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6">
    <w:name w:val="Hyperlink"/>
    <w:uiPriority w:val="99"/>
    <w:rsid w:val="00955B32"/>
    <w:rPr>
      <w:color w:val="0000FF"/>
      <w:u w:val="single"/>
    </w:rPr>
  </w:style>
  <w:style w:type="paragraph" w:customStyle="1" w:styleId="72">
    <w:name w:val="заголовок 7"/>
    <w:basedOn w:val="a3"/>
    <w:next w:val="a3"/>
    <w:rsid w:val="00955B32"/>
    <w:pPr>
      <w:spacing w:before="240" w:after="60"/>
      <w:ind w:left="0" w:firstLine="0"/>
    </w:pPr>
    <w:rPr>
      <w:rFonts w:ascii="Arial" w:hAnsi="Arial"/>
      <w:sz w:val="28"/>
    </w:rPr>
  </w:style>
  <w:style w:type="paragraph" w:styleId="a1">
    <w:name w:val="Plain Text"/>
    <w:basedOn w:val="a3"/>
    <w:link w:val="af7"/>
    <w:rsid w:val="00955B32"/>
    <w:pPr>
      <w:numPr>
        <w:numId w:val="11"/>
      </w:numPr>
      <w:ind w:left="0" w:right="0" w:firstLine="0"/>
      <w:jc w:val="left"/>
    </w:pPr>
    <w:rPr>
      <w:rFonts w:ascii="Courier New" w:hAnsi="Courier New"/>
      <w:sz w:val="20"/>
      <w:lang w:val="x-none" w:eastAsia="x-none"/>
    </w:rPr>
  </w:style>
  <w:style w:type="character" w:customStyle="1" w:styleId="af7">
    <w:name w:val="Текст Знак"/>
    <w:basedOn w:val="a4"/>
    <w:link w:val="a1"/>
    <w:rsid w:val="00955B32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16">
    <w:name w:val="Обычный1"/>
    <w:semiHidden/>
    <w:rsid w:val="00955B32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8">
    <w:name w:val="envelope address"/>
    <w:basedOn w:val="a3"/>
    <w:rsid w:val="00955B32"/>
    <w:pPr>
      <w:framePr w:w="7920" w:h="1980" w:hRule="exact" w:hSpace="180" w:wrap="auto" w:hAnchor="page" w:xAlign="center" w:yAlign="bottom"/>
      <w:ind w:left="2880" w:right="0" w:firstLine="720"/>
    </w:pPr>
    <w:rPr>
      <w:rFonts w:ascii="Arial" w:hAnsi="Arial"/>
    </w:rPr>
  </w:style>
  <w:style w:type="paragraph" w:customStyle="1" w:styleId="af9">
    <w:name w:val="Рамка"/>
    <w:basedOn w:val="a3"/>
    <w:rsid w:val="00955B32"/>
    <w:pPr>
      <w:ind w:left="0" w:right="0" w:firstLine="0"/>
      <w:jc w:val="center"/>
    </w:pPr>
    <w:rPr>
      <w:sz w:val="16"/>
    </w:rPr>
  </w:style>
  <w:style w:type="paragraph" w:customStyle="1" w:styleId="17">
    <w:name w:val="Список1"/>
    <w:basedOn w:val="a3"/>
    <w:link w:val="18"/>
    <w:rsid w:val="00955B32"/>
    <w:pPr>
      <w:ind w:left="558"/>
    </w:pPr>
    <w:rPr>
      <w:szCs w:val="24"/>
      <w:lang w:val="x-none" w:eastAsia="x-none"/>
    </w:rPr>
  </w:style>
  <w:style w:type="character" w:customStyle="1" w:styleId="18">
    <w:name w:val="Список1 Знак Знак"/>
    <w:link w:val="17"/>
    <w:locked/>
    <w:rsid w:val="00955B32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a">
    <w:name w:val="Стиль Основной текст"/>
    <w:basedOn w:val="a3"/>
    <w:link w:val="afb"/>
    <w:rsid w:val="00955B32"/>
    <w:rPr>
      <w:lang w:val="x-none" w:eastAsia="x-none"/>
    </w:rPr>
  </w:style>
  <w:style w:type="character" w:customStyle="1" w:styleId="afb">
    <w:name w:val="Стиль Основной текст Знак"/>
    <w:link w:val="afa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20">
    <w:name w:val="Об таб центр12"/>
    <w:basedOn w:val="a3"/>
    <w:link w:val="121"/>
    <w:rsid w:val="00955B32"/>
    <w:pPr>
      <w:ind w:left="0" w:right="0" w:firstLine="0"/>
      <w:jc w:val="center"/>
    </w:pPr>
    <w:rPr>
      <w:snapToGrid w:val="0"/>
      <w:lang w:val="x-none" w:eastAsia="x-none"/>
    </w:rPr>
  </w:style>
  <w:style w:type="character" w:customStyle="1" w:styleId="121">
    <w:name w:val="Об таб центр12 Знак"/>
    <w:link w:val="120"/>
    <w:rsid w:val="00955B32"/>
    <w:rPr>
      <w:rFonts w:ascii="Times New Roman" w:eastAsia="Times New Roman" w:hAnsi="Times New Roman" w:cs="Times New Roman"/>
      <w:snapToGrid w:val="0"/>
      <w:sz w:val="24"/>
      <w:szCs w:val="20"/>
      <w:lang w:val="x-none" w:eastAsia="x-none"/>
    </w:rPr>
  </w:style>
  <w:style w:type="character" w:customStyle="1" w:styleId="19">
    <w:name w:val="Список1 Знак"/>
    <w:rsid w:val="00955B32"/>
    <w:rPr>
      <w:sz w:val="24"/>
      <w:szCs w:val="24"/>
      <w:lang w:val="ru-RU" w:eastAsia="ru-RU" w:bidi="ar-SA"/>
    </w:rPr>
  </w:style>
  <w:style w:type="paragraph" w:styleId="afc">
    <w:name w:val="Block Text"/>
    <w:basedOn w:val="a3"/>
    <w:rsid w:val="00955B32"/>
    <w:pPr>
      <w:ind w:firstLine="720"/>
    </w:pPr>
    <w:rPr>
      <w:snapToGrid w:val="0"/>
      <w:sz w:val="28"/>
    </w:rPr>
  </w:style>
  <w:style w:type="paragraph" w:styleId="afd">
    <w:name w:val="Body Text Indent"/>
    <w:basedOn w:val="a3"/>
    <w:link w:val="afe"/>
    <w:rsid w:val="00955B32"/>
    <w:pPr>
      <w:spacing w:after="120"/>
      <w:ind w:left="283"/>
    </w:pPr>
    <w:rPr>
      <w:lang w:val="x-none" w:eastAsia="x-none"/>
    </w:rPr>
  </w:style>
  <w:style w:type="character" w:customStyle="1" w:styleId="afe">
    <w:name w:val="Основной текст с отступом Знак"/>
    <w:basedOn w:val="a4"/>
    <w:link w:val="afd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a">
    <w:name w:val="Знак Знак1 Знак Знак Знак Знак Знак Знак Знак Знак Знак Знак"/>
    <w:basedOn w:val="a3"/>
    <w:rsid w:val="00955B32"/>
    <w:pPr>
      <w:ind w:left="0" w:right="0"/>
    </w:pPr>
    <w:rPr>
      <w:sz w:val="28"/>
    </w:rPr>
  </w:style>
  <w:style w:type="paragraph" w:customStyle="1" w:styleId="Standard">
    <w:name w:val="Standard"/>
    <w:rsid w:val="00955B32"/>
    <w:pPr>
      <w:suppressAutoHyphens/>
      <w:autoSpaceDN w:val="0"/>
      <w:spacing w:after="0" w:line="240" w:lineRule="auto"/>
      <w:textAlignment w:val="baseline"/>
    </w:pPr>
    <w:rPr>
      <w:rFonts w:ascii="Arial" w:eastAsia="Times New Roman" w:hAnsi="Arial" w:cs="Times New Roman"/>
      <w:kern w:val="3"/>
      <w:sz w:val="24"/>
      <w:szCs w:val="24"/>
      <w:lang w:eastAsia="ru-RU"/>
    </w:rPr>
  </w:style>
  <w:style w:type="paragraph" w:styleId="aff">
    <w:name w:val="Normal (Web)"/>
    <w:basedOn w:val="a3"/>
    <w:unhideWhenUsed/>
    <w:rsid w:val="00955B32"/>
    <w:pP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western">
    <w:name w:val="western"/>
    <w:basedOn w:val="a3"/>
    <w:rsid w:val="00955B32"/>
    <w:pPr>
      <w:spacing w:before="280" w:after="280"/>
      <w:ind w:left="0" w:right="0" w:firstLine="0"/>
    </w:pPr>
    <w:rPr>
      <w:color w:val="000000"/>
      <w:sz w:val="22"/>
      <w:szCs w:val="22"/>
      <w:lang w:eastAsia="zh-CN"/>
    </w:rPr>
  </w:style>
  <w:style w:type="character" w:styleId="aff0">
    <w:name w:val="FollowedHyperlink"/>
    <w:uiPriority w:val="99"/>
    <w:unhideWhenUsed/>
    <w:rsid w:val="00955B32"/>
    <w:rPr>
      <w:color w:val="800080"/>
      <w:u w:val="single"/>
    </w:rPr>
  </w:style>
  <w:style w:type="paragraph" w:customStyle="1" w:styleId="xl65">
    <w:name w:val="xl65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customStyle="1" w:styleId="xl66">
    <w:name w:val="xl66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7">
    <w:name w:val="xl67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8">
    <w:name w:val="xl68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styleId="aff1">
    <w:name w:val="List Paragraph"/>
    <w:basedOn w:val="a3"/>
    <w:uiPriority w:val="34"/>
    <w:qFormat/>
    <w:rsid w:val="00955B32"/>
    <w:pPr>
      <w:suppressAutoHyphens/>
      <w:ind w:left="720" w:right="0" w:firstLine="0"/>
      <w:contextualSpacing/>
      <w:jc w:val="left"/>
    </w:pPr>
    <w:rPr>
      <w:sz w:val="20"/>
      <w:lang w:eastAsia="ar-SA"/>
    </w:rPr>
  </w:style>
  <w:style w:type="paragraph" w:customStyle="1" w:styleId="xl63">
    <w:name w:val="xl63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xl64">
    <w:name w:val="xl64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</w:pPr>
    <w:rPr>
      <w:szCs w:val="24"/>
    </w:rPr>
  </w:style>
  <w:style w:type="paragraph" w:customStyle="1" w:styleId="27">
    <w:name w:val="Обычный2"/>
    <w:semiHidden/>
    <w:rsid w:val="0024048F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366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6.bin"/><Relationship Id="rId21" Type="http://schemas.openxmlformats.org/officeDocument/2006/relationships/image" Target="media/image5.emf"/><Relationship Id="rId42" Type="http://schemas.openxmlformats.org/officeDocument/2006/relationships/oleObject" Target="embeddings/oleObject14.bin"/><Relationship Id="rId47" Type="http://schemas.openxmlformats.org/officeDocument/2006/relationships/image" Target="media/image18.emf"/><Relationship Id="rId63" Type="http://schemas.openxmlformats.org/officeDocument/2006/relationships/oleObject" Target="embeddings/oleObject23.bin"/><Relationship Id="rId68" Type="http://schemas.openxmlformats.org/officeDocument/2006/relationships/image" Target="media/image30.emf"/><Relationship Id="rId84" Type="http://schemas.openxmlformats.org/officeDocument/2006/relationships/image" Target="media/image38.emf"/><Relationship Id="rId89" Type="http://schemas.openxmlformats.org/officeDocument/2006/relationships/oleObject" Target="embeddings/oleObject36.bin"/><Relationship Id="rId7" Type="http://schemas.openxmlformats.org/officeDocument/2006/relationships/endnotes" Target="endnotes.xml"/><Relationship Id="rId71" Type="http://schemas.openxmlformats.org/officeDocument/2006/relationships/oleObject" Target="embeddings/oleObject27.bin"/><Relationship Id="rId92" Type="http://schemas.openxmlformats.org/officeDocument/2006/relationships/image" Target="media/image42.e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9.emf"/><Relationship Id="rId11" Type="http://schemas.openxmlformats.org/officeDocument/2006/relationships/hyperlink" Target="consultantplus://offline/ref=891A66472F5422D728CDA007397D82403EC64EA82250CE11A28A09B0D33C57F2592A4B96A137C1D9AFC620r4g6F" TargetMode="External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image" Target="media/image13.emf"/><Relationship Id="rId40" Type="http://schemas.openxmlformats.org/officeDocument/2006/relationships/oleObject" Target="embeddings/oleObject13.bin"/><Relationship Id="rId45" Type="http://schemas.openxmlformats.org/officeDocument/2006/relationships/image" Target="media/image17.emf"/><Relationship Id="rId53" Type="http://schemas.openxmlformats.org/officeDocument/2006/relationships/image" Target="media/image21.emf"/><Relationship Id="rId58" Type="http://schemas.openxmlformats.org/officeDocument/2006/relationships/image" Target="media/image25.emf"/><Relationship Id="rId66" Type="http://schemas.openxmlformats.org/officeDocument/2006/relationships/image" Target="media/image29.emf"/><Relationship Id="rId74" Type="http://schemas.openxmlformats.org/officeDocument/2006/relationships/image" Target="media/image33.emf"/><Relationship Id="rId79" Type="http://schemas.openxmlformats.org/officeDocument/2006/relationships/oleObject" Target="embeddings/oleObject31.bin"/><Relationship Id="rId87" Type="http://schemas.openxmlformats.org/officeDocument/2006/relationships/oleObject" Target="embeddings/oleObject35.bin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2.bin"/><Relationship Id="rId82" Type="http://schemas.openxmlformats.org/officeDocument/2006/relationships/image" Target="media/image37.emf"/><Relationship Id="rId90" Type="http://schemas.openxmlformats.org/officeDocument/2006/relationships/image" Target="media/image41.emf"/><Relationship Id="rId95" Type="http://schemas.openxmlformats.org/officeDocument/2006/relationships/oleObject" Target="embeddings/oleObject39.bin"/><Relationship Id="rId19" Type="http://schemas.openxmlformats.org/officeDocument/2006/relationships/image" Target="media/image4.emf"/><Relationship Id="rId14" Type="http://schemas.openxmlformats.org/officeDocument/2006/relationships/header" Target="header2.xml"/><Relationship Id="rId22" Type="http://schemas.openxmlformats.org/officeDocument/2006/relationships/oleObject" Target="embeddings/oleObject4.bin"/><Relationship Id="rId27" Type="http://schemas.openxmlformats.org/officeDocument/2006/relationships/image" Target="media/image8.emf"/><Relationship Id="rId30" Type="http://schemas.openxmlformats.org/officeDocument/2006/relationships/oleObject" Target="embeddings/oleObject8.bin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oleObject" Target="embeddings/oleObject17.bin"/><Relationship Id="rId56" Type="http://schemas.openxmlformats.org/officeDocument/2006/relationships/image" Target="media/image23.jpeg"/><Relationship Id="rId64" Type="http://schemas.openxmlformats.org/officeDocument/2006/relationships/image" Target="media/image28.emf"/><Relationship Id="rId69" Type="http://schemas.openxmlformats.org/officeDocument/2006/relationships/oleObject" Target="embeddings/oleObject26.bin"/><Relationship Id="rId77" Type="http://schemas.openxmlformats.org/officeDocument/2006/relationships/oleObject" Target="embeddings/oleObject30.bin"/><Relationship Id="rId100" Type="http://schemas.openxmlformats.org/officeDocument/2006/relationships/image" Target="media/image47.jpeg"/><Relationship Id="rId8" Type="http://schemas.openxmlformats.org/officeDocument/2006/relationships/hyperlink" Target="consultantplus://offline/ref=891A66472F5422D728CDBE0A2F11DC4A38CB14AC2752C04FF9D552ED84355DA51E6512D4E53BC7D1rAg9F" TargetMode="External"/><Relationship Id="rId51" Type="http://schemas.openxmlformats.org/officeDocument/2006/relationships/image" Target="media/image20.emf"/><Relationship Id="rId72" Type="http://schemas.openxmlformats.org/officeDocument/2006/relationships/image" Target="media/image32.emf"/><Relationship Id="rId80" Type="http://schemas.openxmlformats.org/officeDocument/2006/relationships/image" Target="media/image36.emf"/><Relationship Id="rId85" Type="http://schemas.openxmlformats.org/officeDocument/2006/relationships/oleObject" Target="embeddings/oleObject34.bin"/><Relationship Id="rId93" Type="http://schemas.openxmlformats.org/officeDocument/2006/relationships/oleObject" Target="embeddings/oleObject38.bin"/><Relationship Id="rId98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33" Type="http://schemas.openxmlformats.org/officeDocument/2006/relationships/image" Target="media/image11.emf"/><Relationship Id="rId38" Type="http://schemas.openxmlformats.org/officeDocument/2006/relationships/oleObject" Target="embeddings/oleObject12.bin"/><Relationship Id="rId46" Type="http://schemas.openxmlformats.org/officeDocument/2006/relationships/oleObject" Target="embeddings/oleObject16.bin"/><Relationship Id="rId59" Type="http://schemas.openxmlformats.org/officeDocument/2006/relationships/oleObject" Target="embeddings/oleObject21.bin"/><Relationship Id="rId67" Type="http://schemas.openxmlformats.org/officeDocument/2006/relationships/oleObject" Target="embeddings/oleObject25.bin"/><Relationship Id="rId103" Type="http://schemas.microsoft.com/office/2007/relationships/stylesWithEffects" Target="stylesWithEffects.xml"/><Relationship Id="rId20" Type="http://schemas.openxmlformats.org/officeDocument/2006/relationships/oleObject" Target="embeddings/oleObject3.bin"/><Relationship Id="rId41" Type="http://schemas.openxmlformats.org/officeDocument/2006/relationships/image" Target="media/image15.emf"/><Relationship Id="rId54" Type="http://schemas.openxmlformats.org/officeDocument/2006/relationships/oleObject" Target="embeddings/oleObject20.bin"/><Relationship Id="rId62" Type="http://schemas.openxmlformats.org/officeDocument/2006/relationships/image" Target="media/image27.emf"/><Relationship Id="rId70" Type="http://schemas.openxmlformats.org/officeDocument/2006/relationships/image" Target="media/image31.emf"/><Relationship Id="rId75" Type="http://schemas.openxmlformats.org/officeDocument/2006/relationships/oleObject" Target="embeddings/oleObject29.bin"/><Relationship Id="rId83" Type="http://schemas.openxmlformats.org/officeDocument/2006/relationships/oleObject" Target="embeddings/oleObject33.bin"/><Relationship Id="rId88" Type="http://schemas.openxmlformats.org/officeDocument/2006/relationships/image" Target="media/image40.emf"/><Relationship Id="rId91" Type="http://schemas.openxmlformats.org/officeDocument/2006/relationships/oleObject" Target="embeddings/oleObject37.bin"/><Relationship Id="rId96" Type="http://schemas.openxmlformats.org/officeDocument/2006/relationships/image" Target="media/image4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49" Type="http://schemas.openxmlformats.org/officeDocument/2006/relationships/image" Target="media/image19.emf"/><Relationship Id="rId57" Type="http://schemas.openxmlformats.org/officeDocument/2006/relationships/image" Target="media/image24.jpeg"/><Relationship Id="rId10" Type="http://schemas.openxmlformats.org/officeDocument/2006/relationships/hyperlink" Target="consultantplus://offline/ref=891A66472F5422D728CDBE0A2F11DC4A38CB14A32654C04FF9D552ED84355DA51E6512D6E3r3gEF" TargetMode="External"/><Relationship Id="rId31" Type="http://schemas.openxmlformats.org/officeDocument/2006/relationships/image" Target="media/image10.emf"/><Relationship Id="rId44" Type="http://schemas.openxmlformats.org/officeDocument/2006/relationships/oleObject" Target="embeddings/oleObject15.bin"/><Relationship Id="rId52" Type="http://schemas.openxmlformats.org/officeDocument/2006/relationships/oleObject" Target="embeddings/oleObject19.bin"/><Relationship Id="rId60" Type="http://schemas.openxmlformats.org/officeDocument/2006/relationships/image" Target="media/image26.emf"/><Relationship Id="rId65" Type="http://schemas.openxmlformats.org/officeDocument/2006/relationships/oleObject" Target="embeddings/oleObject24.bin"/><Relationship Id="rId73" Type="http://schemas.openxmlformats.org/officeDocument/2006/relationships/oleObject" Target="embeddings/oleObject28.bin"/><Relationship Id="rId78" Type="http://schemas.openxmlformats.org/officeDocument/2006/relationships/image" Target="media/image35.emf"/><Relationship Id="rId81" Type="http://schemas.openxmlformats.org/officeDocument/2006/relationships/oleObject" Target="embeddings/oleObject32.bin"/><Relationship Id="rId86" Type="http://schemas.openxmlformats.org/officeDocument/2006/relationships/image" Target="media/image39.emf"/><Relationship Id="rId94" Type="http://schemas.openxmlformats.org/officeDocument/2006/relationships/image" Target="media/image43.emf"/><Relationship Id="rId99" Type="http://schemas.openxmlformats.org/officeDocument/2006/relationships/image" Target="media/image46.jpeg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891A66472F5422D728CDBE0A2F11DC4A38CB14AC2752C04FF9D552ED84355DA51E6512D4E53AC7DArAgFF" TargetMode="External"/><Relationship Id="rId13" Type="http://schemas.openxmlformats.org/officeDocument/2006/relationships/footer" Target="footer1.xml"/><Relationship Id="rId18" Type="http://schemas.openxmlformats.org/officeDocument/2006/relationships/oleObject" Target="embeddings/oleObject2.bin"/><Relationship Id="rId39" Type="http://schemas.openxmlformats.org/officeDocument/2006/relationships/image" Target="media/image14.emf"/><Relationship Id="rId34" Type="http://schemas.openxmlformats.org/officeDocument/2006/relationships/oleObject" Target="embeddings/oleObject10.bin"/><Relationship Id="rId50" Type="http://schemas.openxmlformats.org/officeDocument/2006/relationships/oleObject" Target="embeddings/oleObject18.bin"/><Relationship Id="rId55" Type="http://schemas.openxmlformats.org/officeDocument/2006/relationships/image" Target="media/image22.jpeg"/><Relationship Id="rId76" Type="http://schemas.openxmlformats.org/officeDocument/2006/relationships/image" Target="media/image34.emf"/><Relationship Id="rId97" Type="http://schemas.openxmlformats.org/officeDocument/2006/relationships/oleObject" Target="embeddings/oleObject40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33E103-6BF0-4DC6-A45E-08AB466FAF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93</Pages>
  <Words>10528</Words>
  <Characters>60012</Characters>
  <Application>Microsoft Office Word</Application>
  <DocSecurity>0</DocSecurity>
  <Lines>500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городв Ставрополя</Company>
  <LinksUpToDate>false</LinksUpToDate>
  <CharactersWithSpaces>70400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Юрьевич Яценко</dc:creator>
  <cp:lastModifiedBy>gv.putilova</cp:lastModifiedBy>
  <cp:revision>4</cp:revision>
  <cp:lastPrinted>2018-07-11T11:56:00Z</cp:lastPrinted>
  <dcterms:created xsi:type="dcterms:W3CDTF">2018-07-25T11:17:00Z</dcterms:created>
  <dcterms:modified xsi:type="dcterms:W3CDTF">2018-07-25T12:34:00Z</dcterms:modified>
</cp:coreProperties>
</file>