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2390" w:rsidRPr="00747422" w:rsidRDefault="00342390" w:rsidP="00F42DE4">
      <w:pPr>
        <w:pStyle w:val="ae"/>
        <w:spacing w:line="240" w:lineRule="auto"/>
        <w:ind w:firstLine="0"/>
        <w:rPr>
          <w:rFonts w:ascii="Times New Roman" w:hAnsi="Times New Roman"/>
          <w:b w:val="0"/>
          <w:color w:val="FFFFFF" w:themeColor="background1"/>
          <w:sz w:val="36"/>
          <w:szCs w:val="36"/>
        </w:rPr>
      </w:pPr>
      <w:bookmarkStart w:id="0" w:name="OLE_LINK4"/>
      <w:bookmarkStart w:id="1" w:name="OLE_LINK5"/>
      <w:bookmarkStart w:id="2" w:name="OLE_LINK6"/>
      <w:proofErr w:type="gramStart"/>
      <w:r w:rsidRPr="00747422">
        <w:rPr>
          <w:rFonts w:ascii="Times New Roman" w:hAnsi="Times New Roman"/>
          <w:b w:val="0"/>
          <w:color w:val="FFFFFF" w:themeColor="background1"/>
          <w:sz w:val="36"/>
          <w:szCs w:val="36"/>
        </w:rPr>
        <w:t>П</w:t>
      </w:r>
      <w:proofErr w:type="gramEnd"/>
      <w:r w:rsidRPr="00747422">
        <w:rPr>
          <w:rFonts w:ascii="Times New Roman" w:hAnsi="Times New Roman"/>
          <w:b w:val="0"/>
          <w:color w:val="FFFFFF" w:themeColor="background1"/>
          <w:sz w:val="36"/>
          <w:szCs w:val="36"/>
        </w:rPr>
        <w:t xml:space="preserve"> О С Т А Н О В Л Е Н И Е</w:t>
      </w:r>
    </w:p>
    <w:p w:rsidR="00342390" w:rsidRPr="00747422" w:rsidRDefault="00342390" w:rsidP="00F42DE4">
      <w:pPr>
        <w:jc w:val="center"/>
        <w:rPr>
          <w:rFonts w:eastAsia="Arial Unicode MS"/>
          <w:color w:val="FFFFFF" w:themeColor="background1"/>
          <w:spacing w:val="30"/>
          <w:sz w:val="32"/>
        </w:rPr>
      </w:pPr>
      <w:r w:rsidRPr="00747422">
        <w:rPr>
          <w:rFonts w:eastAsia="Arial Unicode MS"/>
          <w:color w:val="FFFFFF" w:themeColor="background1"/>
          <w:spacing w:val="30"/>
          <w:sz w:val="32"/>
        </w:rPr>
        <w:t>АДМИНИСТРАЦИИ ГОРОДА СТАВРОПОЛЯ</w:t>
      </w:r>
    </w:p>
    <w:p w:rsidR="00342390" w:rsidRPr="00747422" w:rsidRDefault="00342390" w:rsidP="00F42DE4">
      <w:pPr>
        <w:jc w:val="center"/>
        <w:rPr>
          <w:rFonts w:eastAsia="Arial Unicode MS"/>
          <w:color w:val="FFFFFF" w:themeColor="background1"/>
          <w:spacing w:val="30"/>
          <w:sz w:val="32"/>
        </w:rPr>
      </w:pPr>
      <w:r w:rsidRPr="00747422">
        <w:rPr>
          <w:rFonts w:eastAsia="Arial Unicode MS"/>
          <w:color w:val="FFFFFF" w:themeColor="background1"/>
          <w:spacing w:val="30"/>
          <w:sz w:val="32"/>
        </w:rPr>
        <w:t>СТАВРОПОЛЬСКОГО КРАЯ</w:t>
      </w:r>
    </w:p>
    <w:p w:rsidR="00342390" w:rsidRPr="00747422" w:rsidRDefault="00342390" w:rsidP="00342390">
      <w:pPr>
        <w:jc w:val="both"/>
        <w:rPr>
          <w:rFonts w:eastAsia="Arial Unicode MS"/>
          <w:color w:val="FFFFFF" w:themeColor="background1"/>
          <w:spacing w:val="30"/>
          <w:sz w:val="32"/>
        </w:rPr>
      </w:pPr>
    </w:p>
    <w:p w:rsidR="00342390" w:rsidRPr="00747422" w:rsidRDefault="00342390" w:rsidP="00342390">
      <w:pPr>
        <w:jc w:val="both"/>
        <w:rPr>
          <w:rFonts w:eastAsia="Arial Unicode MS"/>
          <w:color w:val="FFFFFF" w:themeColor="background1"/>
          <w:spacing w:val="30"/>
          <w:sz w:val="32"/>
        </w:rPr>
      </w:pPr>
      <w:r w:rsidRPr="00747422">
        <w:rPr>
          <w:rFonts w:eastAsia="Arial Unicode MS"/>
          <w:color w:val="FFFFFF" w:themeColor="background1"/>
          <w:spacing w:val="30"/>
          <w:sz w:val="32"/>
        </w:rPr>
        <w:t>06.04.2020                  г. Ставрополь                     № 505</w:t>
      </w:r>
    </w:p>
    <w:p w:rsidR="00D521CF" w:rsidRPr="00F42DE4" w:rsidRDefault="00D521CF" w:rsidP="00D521CF">
      <w:pPr>
        <w:widowControl w:val="0"/>
        <w:snapToGrid w:val="0"/>
        <w:spacing w:line="240" w:lineRule="exact"/>
        <w:jc w:val="both"/>
        <w:rPr>
          <w:rFonts w:eastAsia="Calibri"/>
          <w:bCs/>
          <w:sz w:val="16"/>
          <w:szCs w:val="16"/>
        </w:rPr>
      </w:pPr>
    </w:p>
    <w:p w:rsidR="00D521CF" w:rsidRPr="00E17E6B" w:rsidRDefault="00D521CF" w:rsidP="00D521CF">
      <w:pPr>
        <w:widowControl w:val="0"/>
        <w:snapToGrid w:val="0"/>
        <w:spacing w:line="240" w:lineRule="exact"/>
        <w:jc w:val="both"/>
        <w:rPr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Об утверждении документации по планировке территории (проекта планировки территории</w:t>
      </w:r>
      <w:r w:rsidR="00932D82">
        <w:rPr>
          <w:rFonts w:eastAsia="Calibri"/>
          <w:bCs/>
          <w:sz w:val="28"/>
          <w:szCs w:val="28"/>
        </w:rPr>
        <w:t xml:space="preserve"> и</w:t>
      </w:r>
      <w:r>
        <w:rPr>
          <w:rFonts w:eastAsia="Calibri"/>
          <w:bCs/>
          <w:sz w:val="28"/>
          <w:szCs w:val="28"/>
        </w:rPr>
        <w:t xml:space="preserve"> проекта межевания территории) </w:t>
      </w:r>
      <w:r w:rsidR="002423B2" w:rsidRPr="002423B2">
        <w:rPr>
          <w:sz w:val="28"/>
          <w:szCs w:val="28"/>
        </w:rPr>
        <w:t xml:space="preserve">в границах улицы </w:t>
      </w:r>
      <w:r w:rsidR="00747422">
        <w:rPr>
          <w:sz w:val="28"/>
          <w:szCs w:val="28"/>
        </w:rPr>
        <w:t>Александровской от улицы Николаевской до проезда Чапаевского</w:t>
      </w:r>
      <w:r w:rsidR="002423B2" w:rsidRPr="002423B2">
        <w:rPr>
          <w:sz w:val="28"/>
          <w:szCs w:val="28"/>
        </w:rPr>
        <w:t xml:space="preserve"> </w:t>
      </w:r>
      <w:r w:rsidR="00C8695C">
        <w:rPr>
          <w:sz w:val="28"/>
          <w:szCs w:val="28"/>
        </w:rPr>
        <w:br/>
      </w:r>
      <w:r w:rsidR="002423B2" w:rsidRPr="002423B2">
        <w:rPr>
          <w:sz w:val="28"/>
          <w:szCs w:val="28"/>
        </w:rPr>
        <w:t>города Ставрополя</w:t>
      </w:r>
      <w:r w:rsidR="000E76B5">
        <w:rPr>
          <w:sz w:val="28"/>
          <w:szCs w:val="28"/>
        </w:rPr>
        <w:t xml:space="preserve"> в целях строительства линейного объекта (автомобильной дороги)</w:t>
      </w:r>
    </w:p>
    <w:p w:rsidR="00D521CF" w:rsidRPr="00F42DE4" w:rsidRDefault="00D521CF" w:rsidP="00F42DE4">
      <w:pPr>
        <w:widowControl w:val="0"/>
        <w:snapToGrid w:val="0"/>
        <w:spacing w:line="240" w:lineRule="exact"/>
        <w:jc w:val="both"/>
        <w:rPr>
          <w:rFonts w:eastAsia="Calibri"/>
          <w:sz w:val="28"/>
          <w:szCs w:val="28"/>
          <w:lang w:eastAsia="en-US"/>
        </w:rPr>
      </w:pPr>
    </w:p>
    <w:p w:rsidR="00581C99" w:rsidRPr="00F42DE4" w:rsidRDefault="00581C99" w:rsidP="00F42DE4">
      <w:pPr>
        <w:tabs>
          <w:tab w:val="left" w:pos="709"/>
        </w:tabs>
        <w:spacing w:line="240" w:lineRule="exact"/>
        <w:ind w:firstLine="709"/>
        <w:jc w:val="both"/>
        <w:rPr>
          <w:rFonts w:eastAsia="Calibri"/>
          <w:bCs/>
          <w:sz w:val="28"/>
          <w:szCs w:val="28"/>
        </w:rPr>
      </w:pPr>
    </w:p>
    <w:p w:rsidR="00D521CF" w:rsidRPr="002423B2" w:rsidRDefault="00D521CF" w:rsidP="002423B2">
      <w:pPr>
        <w:tabs>
          <w:tab w:val="left" w:pos="709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DB15F8">
        <w:rPr>
          <w:rFonts w:eastAsia="Calibri"/>
          <w:bCs/>
          <w:sz w:val="28"/>
          <w:szCs w:val="28"/>
        </w:rPr>
        <w:t xml:space="preserve">В соответствии со </w:t>
      </w:r>
      <w:hyperlink r:id="rId9" w:history="1">
        <w:r w:rsidRPr="00DB15F8">
          <w:rPr>
            <w:rFonts w:eastAsia="Calibri"/>
            <w:bCs/>
            <w:sz w:val="28"/>
            <w:szCs w:val="28"/>
          </w:rPr>
          <w:t>статьями 45</w:t>
        </w:r>
      </w:hyperlink>
      <w:r w:rsidRPr="00DB15F8">
        <w:rPr>
          <w:rFonts w:eastAsia="Calibri"/>
          <w:bCs/>
          <w:sz w:val="28"/>
          <w:szCs w:val="28"/>
        </w:rPr>
        <w:t xml:space="preserve">, </w:t>
      </w:r>
      <w:hyperlink r:id="rId10" w:history="1">
        <w:r w:rsidRPr="00DB15F8">
          <w:rPr>
            <w:rFonts w:eastAsia="Calibri"/>
            <w:bCs/>
            <w:sz w:val="28"/>
            <w:szCs w:val="28"/>
          </w:rPr>
          <w:t>46</w:t>
        </w:r>
      </w:hyperlink>
      <w:r w:rsidRPr="00DB15F8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1" w:history="1">
        <w:r w:rsidRPr="00DB15F8">
          <w:rPr>
            <w:rFonts w:eastAsia="Calibri"/>
            <w:bCs/>
            <w:sz w:val="28"/>
            <w:szCs w:val="28"/>
          </w:rPr>
          <w:t>законом</w:t>
        </w:r>
      </w:hyperlink>
      <w:r w:rsidRPr="00DB15F8">
        <w:rPr>
          <w:rFonts w:eastAsia="Calibri"/>
          <w:bCs/>
          <w:sz w:val="28"/>
          <w:szCs w:val="28"/>
        </w:rPr>
        <w:t xml:space="preserve"> от 06 октября 2003 г. </w:t>
      </w:r>
      <w:r w:rsidRPr="00DB15F8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B15F8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2" w:history="1">
        <w:r w:rsidRPr="00DB15F8">
          <w:rPr>
            <w:rFonts w:eastAsia="Calibri"/>
            <w:bCs/>
            <w:sz w:val="28"/>
            <w:szCs w:val="28"/>
          </w:rPr>
          <w:t>Уставом</w:t>
        </w:r>
      </w:hyperlink>
      <w:r w:rsidRPr="00DB15F8">
        <w:rPr>
          <w:rFonts w:eastAsia="Calibri"/>
          <w:bCs/>
          <w:sz w:val="28"/>
          <w:szCs w:val="28"/>
        </w:rPr>
        <w:t xml:space="preserve"> муниципального образования </w:t>
      </w:r>
      <w:r>
        <w:rPr>
          <w:rFonts w:eastAsia="Calibri"/>
          <w:bCs/>
          <w:sz w:val="28"/>
          <w:szCs w:val="28"/>
        </w:rPr>
        <w:br/>
      </w:r>
      <w:r w:rsidRPr="00DB15F8">
        <w:rPr>
          <w:rFonts w:eastAsia="Calibri"/>
          <w:bCs/>
          <w:sz w:val="28"/>
          <w:szCs w:val="28"/>
        </w:rPr>
        <w:t xml:space="preserve">города Ставрополя Ставропольского края, </w:t>
      </w:r>
      <w:r w:rsidR="00A860C3">
        <w:rPr>
          <w:rFonts w:eastAsia="Calibri"/>
          <w:bCs/>
          <w:sz w:val="28"/>
          <w:szCs w:val="28"/>
        </w:rPr>
        <w:t xml:space="preserve">на основании </w:t>
      </w:r>
      <w:r w:rsidRPr="00DB15F8">
        <w:rPr>
          <w:rFonts w:eastAsia="Calibri"/>
          <w:bCs/>
          <w:sz w:val="28"/>
          <w:szCs w:val="28"/>
        </w:rPr>
        <w:t>постановлени</w:t>
      </w:r>
      <w:r w:rsidR="00A860C3">
        <w:rPr>
          <w:rFonts w:eastAsia="Calibri"/>
          <w:bCs/>
          <w:sz w:val="28"/>
          <w:szCs w:val="28"/>
        </w:rPr>
        <w:t>я</w:t>
      </w:r>
      <w:r w:rsidRPr="00DB15F8">
        <w:rPr>
          <w:rFonts w:eastAsia="Calibri"/>
          <w:bCs/>
          <w:sz w:val="28"/>
          <w:szCs w:val="28"/>
        </w:rPr>
        <w:t xml:space="preserve"> администрации города Ставрополя </w:t>
      </w:r>
      <w:r w:rsidR="002423B2" w:rsidRPr="002423B2">
        <w:rPr>
          <w:rFonts w:eastAsia="Calibri"/>
          <w:sz w:val="28"/>
          <w:szCs w:val="28"/>
          <w:lang w:eastAsia="en-US"/>
        </w:rPr>
        <w:t xml:space="preserve">от </w:t>
      </w:r>
      <w:r w:rsidR="00747422">
        <w:rPr>
          <w:rFonts w:eastAsia="Calibri"/>
          <w:sz w:val="28"/>
          <w:szCs w:val="28"/>
          <w:lang w:eastAsia="en-US"/>
        </w:rPr>
        <w:t>10.02.2021 № 238</w:t>
      </w:r>
      <w:r w:rsidR="002423B2" w:rsidRPr="002423B2">
        <w:rPr>
          <w:rFonts w:eastAsia="Calibri"/>
          <w:sz w:val="28"/>
          <w:szCs w:val="28"/>
          <w:lang w:eastAsia="en-US"/>
        </w:rPr>
        <w:t xml:space="preserve"> «О подготовке документации по планировке территории (проекта планировки территории и проекта межевания территории)</w:t>
      </w:r>
      <w:r w:rsidR="002423B2">
        <w:rPr>
          <w:rFonts w:eastAsia="Calibri"/>
          <w:sz w:val="28"/>
          <w:szCs w:val="28"/>
          <w:lang w:eastAsia="en-US"/>
        </w:rPr>
        <w:t xml:space="preserve"> в границах улицы </w:t>
      </w:r>
      <w:r w:rsidR="00747422">
        <w:rPr>
          <w:sz w:val="28"/>
          <w:szCs w:val="28"/>
        </w:rPr>
        <w:t>Александровской</w:t>
      </w:r>
      <w:proofErr w:type="gramEnd"/>
      <w:r w:rsidR="00747422">
        <w:rPr>
          <w:sz w:val="28"/>
          <w:szCs w:val="28"/>
        </w:rPr>
        <w:t xml:space="preserve"> </w:t>
      </w:r>
      <w:r w:rsidR="00A860C3">
        <w:rPr>
          <w:sz w:val="28"/>
          <w:szCs w:val="28"/>
        </w:rPr>
        <w:br/>
      </w:r>
      <w:r w:rsidR="00747422">
        <w:rPr>
          <w:sz w:val="28"/>
          <w:szCs w:val="28"/>
        </w:rPr>
        <w:t>от улицы Николаевской до проезда Чапаевского</w:t>
      </w:r>
      <w:r w:rsidR="00747422" w:rsidRPr="002423B2">
        <w:rPr>
          <w:sz w:val="28"/>
          <w:szCs w:val="28"/>
        </w:rPr>
        <w:t xml:space="preserve"> города Ставрополя</w:t>
      </w:r>
      <w:r w:rsidR="00747422">
        <w:rPr>
          <w:sz w:val="28"/>
          <w:szCs w:val="28"/>
        </w:rPr>
        <w:t xml:space="preserve"> в целях строительства линейного объекта (автомобильной дороги)</w:t>
      </w:r>
      <w:r w:rsidR="002423B2" w:rsidRPr="002423B2">
        <w:rPr>
          <w:rFonts w:eastAsia="Calibri"/>
          <w:sz w:val="28"/>
          <w:szCs w:val="28"/>
          <w:lang w:eastAsia="en-US"/>
        </w:rPr>
        <w:t>»</w:t>
      </w:r>
      <w:r w:rsidRPr="00DB15F8">
        <w:rPr>
          <w:rFonts w:eastAsia="Calibri"/>
          <w:bCs/>
          <w:sz w:val="28"/>
          <w:szCs w:val="28"/>
        </w:rPr>
        <w:t xml:space="preserve">, с учетом протокола публичных слушаний, проведенных комиссией </w:t>
      </w:r>
      <w:r w:rsidR="00A860C3">
        <w:rPr>
          <w:rFonts w:eastAsia="Calibri"/>
          <w:bCs/>
          <w:sz w:val="28"/>
          <w:szCs w:val="28"/>
        </w:rPr>
        <w:br/>
      </w:r>
      <w:r w:rsidRPr="00DB15F8">
        <w:rPr>
          <w:rFonts w:eastAsia="Calibri"/>
          <w:bCs/>
          <w:sz w:val="28"/>
          <w:szCs w:val="28"/>
        </w:rPr>
        <w:t xml:space="preserve">по землепользованию и </w:t>
      </w:r>
      <w:proofErr w:type="gramStart"/>
      <w:r w:rsidRPr="00DB15F8">
        <w:rPr>
          <w:rFonts w:eastAsia="Calibri"/>
          <w:bCs/>
          <w:sz w:val="28"/>
          <w:szCs w:val="28"/>
        </w:rPr>
        <w:t>застройке города</w:t>
      </w:r>
      <w:proofErr w:type="gramEnd"/>
      <w:r w:rsidRPr="00DB15F8">
        <w:rPr>
          <w:rFonts w:eastAsia="Calibri"/>
          <w:bCs/>
          <w:sz w:val="28"/>
          <w:szCs w:val="28"/>
        </w:rPr>
        <w:t xml:space="preserve"> Ставрополя </w:t>
      </w:r>
      <w:r w:rsidRPr="00EC1BDE">
        <w:rPr>
          <w:rFonts w:eastAsia="Calibri"/>
          <w:bCs/>
          <w:sz w:val="28"/>
          <w:szCs w:val="28"/>
        </w:rPr>
        <w:t xml:space="preserve">от </w:t>
      </w:r>
      <w:r w:rsidR="00C1457F">
        <w:rPr>
          <w:rFonts w:eastAsia="Calibri"/>
          <w:bCs/>
          <w:sz w:val="28"/>
          <w:szCs w:val="28"/>
        </w:rPr>
        <w:t>20.12.2021</w:t>
      </w:r>
      <w:r w:rsidRPr="00333C57">
        <w:rPr>
          <w:rFonts w:eastAsia="Calibri"/>
          <w:bCs/>
          <w:sz w:val="28"/>
          <w:szCs w:val="28"/>
        </w:rPr>
        <w:t xml:space="preserve"> № </w:t>
      </w:r>
      <w:r w:rsidR="003061B6">
        <w:rPr>
          <w:rFonts w:eastAsia="Calibri"/>
          <w:bCs/>
          <w:sz w:val="28"/>
          <w:szCs w:val="28"/>
        </w:rPr>
        <w:t>22</w:t>
      </w:r>
      <w:r w:rsidRPr="008372CC">
        <w:rPr>
          <w:rFonts w:eastAsia="Calibri"/>
          <w:bCs/>
          <w:sz w:val="28"/>
          <w:szCs w:val="28"/>
        </w:rPr>
        <w:t xml:space="preserve">, заключения о результатах публичных слушаний, проведенных комиссией </w:t>
      </w:r>
      <w:r w:rsidR="00A860C3">
        <w:rPr>
          <w:rFonts w:eastAsia="Calibri"/>
          <w:bCs/>
          <w:sz w:val="28"/>
          <w:szCs w:val="28"/>
        </w:rPr>
        <w:br/>
      </w:r>
      <w:r w:rsidRPr="008372CC">
        <w:rPr>
          <w:rFonts w:eastAsia="Calibri"/>
          <w:bCs/>
          <w:sz w:val="28"/>
          <w:szCs w:val="28"/>
        </w:rPr>
        <w:t>по землепользованию и застройке города Ставрополя</w:t>
      </w:r>
      <w:r w:rsidR="00A860C3">
        <w:rPr>
          <w:rFonts w:eastAsia="Calibri"/>
          <w:bCs/>
          <w:sz w:val="28"/>
          <w:szCs w:val="28"/>
        </w:rPr>
        <w:t>,</w:t>
      </w:r>
      <w:r w:rsidRPr="008372CC">
        <w:rPr>
          <w:rFonts w:eastAsia="Calibri"/>
          <w:bCs/>
          <w:sz w:val="28"/>
          <w:szCs w:val="28"/>
        </w:rPr>
        <w:t xml:space="preserve"> </w:t>
      </w:r>
      <w:r w:rsidRPr="00333C57">
        <w:rPr>
          <w:rFonts w:eastAsia="Calibri"/>
          <w:bCs/>
          <w:sz w:val="28"/>
          <w:szCs w:val="28"/>
        </w:rPr>
        <w:t xml:space="preserve">от </w:t>
      </w:r>
      <w:r w:rsidR="00C1457F">
        <w:rPr>
          <w:rFonts w:eastAsia="Calibri"/>
          <w:bCs/>
          <w:sz w:val="28"/>
          <w:szCs w:val="28"/>
        </w:rPr>
        <w:t>20.12.2021</w:t>
      </w:r>
    </w:p>
    <w:p w:rsidR="00D521CF" w:rsidRDefault="00D521CF" w:rsidP="00D521CF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</w:p>
    <w:p w:rsidR="00D521CF" w:rsidRPr="00A77A3B" w:rsidRDefault="00D521CF" w:rsidP="00D521CF">
      <w:pPr>
        <w:ind w:right="-2"/>
        <w:jc w:val="both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ПОСТАНОВЛЯЮ:</w:t>
      </w:r>
    </w:p>
    <w:p w:rsidR="00D521CF" w:rsidRDefault="00D521CF" w:rsidP="00D521CF">
      <w:pPr>
        <w:jc w:val="both"/>
        <w:rPr>
          <w:sz w:val="28"/>
          <w:szCs w:val="28"/>
        </w:rPr>
      </w:pPr>
    </w:p>
    <w:p w:rsidR="00D521CF" w:rsidRPr="00A77A3B" w:rsidRDefault="00D521CF" w:rsidP="002423B2">
      <w:pPr>
        <w:widowControl w:val="0"/>
        <w:numPr>
          <w:ilvl w:val="0"/>
          <w:numId w:val="44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Утвердить документацию по планировке территории (</w:t>
      </w:r>
      <w:r w:rsidR="00932D82">
        <w:rPr>
          <w:rFonts w:eastAsia="Calibri"/>
          <w:sz w:val="28"/>
          <w:szCs w:val="28"/>
          <w:lang w:eastAsia="en-US"/>
        </w:rPr>
        <w:t>проект планировки территории и</w:t>
      </w:r>
      <w:r w:rsidRPr="00A77A3B">
        <w:rPr>
          <w:rFonts w:eastAsia="Calibri"/>
          <w:sz w:val="28"/>
          <w:szCs w:val="28"/>
          <w:lang w:eastAsia="en-US"/>
        </w:rPr>
        <w:t xml:space="preserve"> проект межевания территории)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</w:t>
      </w:r>
      <w:r w:rsidR="00C1457F">
        <w:rPr>
          <w:sz w:val="28"/>
          <w:szCs w:val="28"/>
        </w:rPr>
        <w:br/>
      </w:r>
      <w:r w:rsidR="00C1457F" w:rsidRPr="002423B2">
        <w:rPr>
          <w:sz w:val="28"/>
          <w:szCs w:val="28"/>
        </w:rPr>
        <w:t>города Ставрополя</w:t>
      </w:r>
      <w:r>
        <w:rPr>
          <w:sz w:val="28"/>
          <w:szCs w:val="28"/>
        </w:rPr>
        <w:t xml:space="preserve"> согласно приложению</w:t>
      </w:r>
      <w:r w:rsidRPr="00E17E6B">
        <w:rPr>
          <w:sz w:val="28"/>
          <w:szCs w:val="28"/>
        </w:rPr>
        <w:t xml:space="preserve"> в целях строительства линейного объекта (</w:t>
      </w:r>
      <w:r w:rsidR="002423B2">
        <w:rPr>
          <w:sz w:val="28"/>
          <w:szCs w:val="28"/>
        </w:rPr>
        <w:t>автомобильной</w:t>
      </w:r>
      <w:r w:rsidRPr="00E17E6B">
        <w:rPr>
          <w:sz w:val="28"/>
          <w:szCs w:val="28"/>
        </w:rPr>
        <w:t xml:space="preserve"> </w:t>
      </w:r>
      <w:r w:rsidR="002423B2">
        <w:rPr>
          <w:sz w:val="28"/>
          <w:szCs w:val="28"/>
        </w:rPr>
        <w:t>дороги</w:t>
      </w:r>
      <w:r w:rsidRPr="00E17E6B">
        <w:rPr>
          <w:sz w:val="28"/>
          <w:szCs w:val="28"/>
        </w:rPr>
        <w:t>)</w:t>
      </w:r>
      <w:r w:rsidRPr="00A77A3B">
        <w:rPr>
          <w:sz w:val="28"/>
          <w:szCs w:val="28"/>
        </w:rPr>
        <w:t>.</w:t>
      </w:r>
    </w:p>
    <w:p w:rsidR="00D521CF" w:rsidRPr="00A77A3B" w:rsidRDefault="00D521CF" w:rsidP="002423B2">
      <w:pPr>
        <w:widowControl w:val="0"/>
        <w:numPr>
          <w:ilvl w:val="0"/>
          <w:numId w:val="44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Опубликовать настоящее постановление и документацию </w:t>
      </w:r>
      <w:r>
        <w:rPr>
          <w:sz w:val="28"/>
          <w:szCs w:val="28"/>
        </w:rPr>
        <w:t xml:space="preserve">                            </w:t>
      </w:r>
      <w:r w:rsidRPr="00A77A3B">
        <w:rPr>
          <w:sz w:val="28"/>
          <w:szCs w:val="28"/>
        </w:rPr>
        <w:t>по планировке территории (</w:t>
      </w:r>
      <w:r w:rsidR="00932D82">
        <w:rPr>
          <w:rFonts w:eastAsia="Calibri"/>
          <w:sz w:val="28"/>
          <w:szCs w:val="28"/>
          <w:lang w:eastAsia="en-US"/>
        </w:rPr>
        <w:t>проект планировки территории</w:t>
      </w:r>
      <w:r w:rsidR="00932D82" w:rsidRPr="00932D82">
        <w:rPr>
          <w:rFonts w:eastAsia="Calibri"/>
          <w:sz w:val="28"/>
          <w:szCs w:val="28"/>
          <w:lang w:eastAsia="en-US"/>
        </w:rPr>
        <w:t xml:space="preserve"> </w:t>
      </w:r>
      <w:r w:rsidR="00932D82">
        <w:rPr>
          <w:rFonts w:eastAsia="Calibri"/>
          <w:sz w:val="28"/>
          <w:szCs w:val="28"/>
          <w:lang w:eastAsia="en-US"/>
        </w:rPr>
        <w:t>и</w:t>
      </w:r>
      <w:r w:rsidRPr="00A77A3B">
        <w:rPr>
          <w:rFonts w:eastAsia="Calibri"/>
          <w:sz w:val="28"/>
          <w:szCs w:val="28"/>
          <w:lang w:eastAsia="en-US"/>
        </w:rPr>
        <w:t xml:space="preserve"> проект межевания территории) </w:t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r w:rsidR="00C1457F" w:rsidRPr="00A77A3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>в газете</w:t>
      </w:r>
      <w:r>
        <w:rPr>
          <w:sz w:val="28"/>
          <w:szCs w:val="28"/>
        </w:rPr>
        <w:t xml:space="preserve"> «Ставрополь официальный. Приложение к газете</w:t>
      </w:r>
      <w:r w:rsidRPr="00A77A3B">
        <w:rPr>
          <w:sz w:val="28"/>
          <w:szCs w:val="28"/>
        </w:rPr>
        <w:t xml:space="preserve"> «Вечерний Ставрополь» </w:t>
      </w:r>
      <w:r w:rsidR="00C1457F">
        <w:rPr>
          <w:sz w:val="28"/>
          <w:szCs w:val="28"/>
        </w:rPr>
        <w:br/>
      </w:r>
      <w:r w:rsidRPr="00A77A3B">
        <w:rPr>
          <w:sz w:val="28"/>
          <w:szCs w:val="28"/>
        </w:rPr>
        <w:t xml:space="preserve">в течение семи дней со дня </w:t>
      </w:r>
      <w:r>
        <w:rPr>
          <w:sz w:val="28"/>
          <w:szCs w:val="28"/>
        </w:rPr>
        <w:t>утверждения указанной документации</w:t>
      </w:r>
      <w:r w:rsidRPr="00A77A3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D521CF" w:rsidRPr="00A77A3B" w:rsidRDefault="00D521CF" w:rsidP="00932D82">
      <w:pPr>
        <w:widowControl w:val="0"/>
        <w:numPr>
          <w:ilvl w:val="0"/>
          <w:numId w:val="43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proofErr w:type="gramStart"/>
      <w:r w:rsidRPr="00A77A3B">
        <w:rPr>
          <w:sz w:val="28"/>
          <w:szCs w:val="28"/>
        </w:rPr>
        <w:t>Разместить</w:t>
      </w:r>
      <w:proofErr w:type="gramEnd"/>
      <w:r w:rsidRPr="00A77A3B">
        <w:rPr>
          <w:sz w:val="28"/>
          <w:szCs w:val="28"/>
        </w:rPr>
        <w:t xml:space="preserve"> настоящее постановление и документацию по планировке территории (</w:t>
      </w:r>
      <w:r w:rsidR="00932D82">
        <w:rPr>
          <w:rFonts w:eastAsia="Calibri"/>
          <w:sz w:val="28"/>
          <w:szCs w:val="28"/>
          <w:lang w:eastAsia="en-US"/>
        </w:rPr>
        <w:t>проект планировки территории и</w:t>
      </w:r>
      <w:r w:rsidRPr="00A77A3B">
        <w:rPr>
          <w:rFonts w:eastAsia="Calibri"/>
          <w:sz w:val="28"/>
          <w:szCs w:val="28"/>
          <w:lang w:eastAsia="en-US"/>
        </w:rPr>
        <w:t xml:space="preserve"> проект межевания территории) </w:t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r w:rsidRPr="00E17E6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 xml:space="preserve">на официальном сайте </w:t>
      </w:r>
      <w:r w:rsidRPr="00A77A3B">
        <w:rPr>
          <w:sz w:val="28"/>
          <w:szCs w:val="28"/>
        </w:rPr>
        <w:lastRenderedPageBreak/>
        <w:t>администрации го</w:t>
      </w:r>
      <w:r>
        <w:rPr>
          <w:sz w:val="28"/>
          <w:szCs w:val="28"/>
        </w:rPr>
        <w:t>рода Ставрополя в информационно-</w:t>
      </w:r>
      <w:r w:rsidRPr="00A77A3B">
        <w:rPr>
          <w:sz w:val="28"/>
          <w:szCs w:val="28"/>
        </w:rPr>
        <w:t>телекоммуникационной сети «Интернет».</w:t>
      </w:r>
    </w:p>
    <w:p w:rsidR="00D521CF" w:rsidRPr="00A77A3B" w:rsidRDefault="00D521CF" w:rsidP="00D521CF">
      <w:pPr>
        <w:numPr>
          <w:ilvl w:val="0"/>
          <w:numId w:val="43"/>
        </w:numPr>
        <w:tabs>
          <w:tab w:val="left" w:pos="993"/>
        </w:tabs>
        <w:ind w:left="0" w:right="-2"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D521CF" w:rsidRPr="00A77A3B" w:rsidRDefault="00D521CF" w:rsidP="00D521CF">
      <w:pPr>
        <w:jc w:val="both"/>
        <w:rPr>
          <w:sz w:val="28"/>
          <w:szCs w:val="28"/>
        </w:rPr>
      </w:pPr>
    </w:p>
    <w:p w:rsidR="00D521CF" w:rsidRPr="00A77A3B" w:rsidRDefault="00D521CF" w:rsidP="00D521CF">
      <w:pPr>
        <w:jc w:val="both"/>
        <w:rPr>
          <w:sz w:val="28"/>
          <w:szCs w:val="28"/>
        </w:rPr>
      </w:pPr>
    </w:p>
    <w:p w:rsidR="00D521CF" w:rsidRPr="00A77A3B" w:rsidRDefault="00D521CF" w:rsidP="00D521CF">
      <w:pPr>
        <w:jc w:val="both"/>
        <w:rPr>
          <w:sz w:val="28"/>
          <w:szCs w:val="28"/>
        </w:rPr>
      </w:pPr>
    </w:p>
    <w:p w:rsidR="00D521CF" w:rsidRDefault="00D521CF" w:rsidP="001A3B1D">
      <w:pPr>
        <w:widowControl w:val="0"/>
        <w:snapToGrid w:val="0"/>
        <w:ind w:right="-2"/>
        <w:jc w:val="both"/>
        <w:rPr>
          <w:sz w:val="28"/>
          <w:szCs w:val="28"/>
        </w:rPr>
        <w:sectPr w:rsidR="00D521CF" w:rsidSect="00F42DE4">
          <w:headerReference w:type="default" r:id="rId13"/>
          <w:headerReference w:type="first" r:id="rId14"/>
          <w:pgSz w:w="11906" w:h="16838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  <w:r w:rsidRPr="00A77A3B">
        <w:rPr>
          <w:sz w:val="28"/>
          <w:szCs w:val="28"/>
        </w:rPr>
        <w:t>Гла</w:t>
      </w:r>
      <w:r>
        <w:rPr>
          <w:sz w:val="28"/>
          <w:szCs w:val="28"/>
        </w:rPr>
        <w:t>ва города Ставрополя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</w:t>
      </w:r>
      <w:r w:rsidR="001A3B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="00C1457F">
        <w:rPr>
          <w:sz w:val="28"/>
          <w:szCs w:val="28"/>
        </w:rPr>
        <w:t>И.И. Ульянченко</w:t>
      </w:r>
    </w:p>
    <w:p w:rsidR="00D521CF" w:rsidRDefault="00D521CF">
      <w:pPr>
        <w:rPr>
          <w:sz w:val="28"/>
          <w:szCs w:val="28"/>
        </w:rPr>
      </w:pPr>
    </w:p>
    <w:p w:rsidR="00932D82" w:rsidRPr="00A77A3B" w:rsidRDefault="00932D82" w:rsidP="00932D8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>Приложение</w:t>
      </w:r>
    </w:p>
    <w:p w:rsidR="00932D82" w:rsidRPr="001952A3" w:rsidRDefault="00932D82" w:rsidP="00932D8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eastAsia="ar-SA"/>
        </w:rPr>
      </w:pPr>
    </w:p>
    <w:p w:rsidR="00932D82" w:rsidRPr="00A77A3B" w:rsidRDefault="00932D82" w:rsidP="00932D8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 xml:space="preserve">к постановлению </w:t>
      </w:r>
      <w:r w:rsidR="007E30C6" w:rsidRPr="00A77A3B">
        <w:rPr>
          <w:sz w:val="28"/>
          <w:szCs w:val="28"/>
        </w:rPr>
        <w:t>администрац</w:t>
      </w:r>
      <w:r w:rsidR="007E30C6">
        <w:rPr>
          <w:sz w:val="28"/>
          <w:szCs w:val="28"/>
        </w:rPr>
        <w:t>ии</w:t>
      </w:r>
    </w:p>
    <w:p w:rsidR="00932D82" w:rsidRDefault="00932D82" w:rsidP="00932D82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>города Ставрополя</w:t>
      </w:r>
    </w:p>
    <w:p w:rsidR="00932D82" w:rsidRPr="00A77A3B" w:rsidRDefault="00932D82" w:rsidP="00932D82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>от</w:t>
      </w:r>
      <w:r w:rsidR="00F42DE4">
        <w:rPr>
          <w:sz w:val="28"/>
          <w:szCs w:val="28"/>
        </w:rPr>
        <w:t xml:space="preserve"> </w:t>
      </w:r>
      <w:r w:rsidR="00C1457F">
        <w:rPr>
          <w:sz w:val="28"/>
          <w:szCs w:val="28"/>
        </w:rPr>
        <w:t xml:space="preserve">                   </w:t>
      </w:r>
      <w:r w:rsidR="00F42DE4">
        <w:rPr>
          <w:sz w:val="28"/>
          <w:szCs w:val="28"/>
        </w:rPr>
        <w:t xml:space="preserve"> </w:t>
      </w:r>
      <w:r w:rsidRPr="00D3662F">
        <w:rPr>
          <w:sz w:val="28"/>
          <w:szCs w:val="28"/>
        </w:rPr>
        <w:t>№</w:t>
      </w:r>
      <w:r w:rsidRPr="00E17E6B">
        <w:rPr>
          <w:sz w:val="28"/>
          <w:szCs w:val="28"/>
          <w:highlight w:val="yellow"/>
        </w:rPr>
        <w:t xml:space="preserve"> </w:t>
      </w:r>
      <w:r>
        <w:rPr>
          <w:sz w:val="28"/>
          <w:szCs w:val="28"/>
        </w:rPr>
        <w:t xml:space="preserve">  </w:t>
      </w:r>
      <w:r w:rsidR="00C1457F">
        <w:rPr>
          <w:sz w:val="28"/>
          <w:szCs w:val="28"/>
        </w:rPr>
        <w:t xml:space="preserve">    </w:t>
      </w:r>
      <w:r w:rsidRPr="00A77A3B">
        <w:rPr>
          <w:sz w:val="28"/>
          <w:szCs w:val="28"/>
        </w:rPr>
        <w:t xml:space="preserve">  </w:t>
      </w:r>
    </w:p>
    <w:p w:rsidR="00932D82" w:rsidRDefault="00932D82" w:rsidP="009420EE">
      <w:pPr>
        <w:widowControl w:val="0"/>
        <w:jc w:val="center"/>
        <w:outlineLvl w:val="0"/>
        <w:rPr>
          <w:sz w:val="28"/>
          <w:szCs w:val="28"/>
        </w:rPr>
      </w:pPr>
    </w:p>
    <w:p w:rsidR="009420EE" w:rsidRPr="001423A5" w:rsidRDefault="009420EE" w:rsidP="009420EE">
      <w:pPr>
        <w:widowControl w:val="0"/>
        <w:jc w:val="center"/>
        <w:outlineLvl w:val="0"/>
        <w:rPr>
          <w:sz w:val="28"/>
          <w:szCs w:val="28"/>
        </w:rPr>
      </w:pPr>
    </w:p>
    <w:p w:rsidR="00932D82" w:rsidRPr="001423A5" w:rsidRDefault="00932D82" w:rsidP="009420EE">
      <w:pPr>
        <w:widowControl w:val="0"/>
        <w:jc w:val="center"/>
        <w:outlineLvl w:val="0"/>
        <w:rPr>
          <w:sz w:val="28"/>
          <w:szCs w:val="28"/>
        </w:rPr>
      </w:pPr>
    </w:p>
    <w:p w:rsidR="007F78CB" w:rsidRPr="000327C8" w:rsidRDefault="007F78CB" w:rsidP="00F1245E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0327C8">
        <w:rPr>
          <w:sz w:val="28"/>
          <w:szCs w:val="28"/>
        </w:rPr>
        <w:t>ДОКУМЕНТАЦИЯ</w:t>
      </w:r>
    </w:p>
    <w:p w:rsidR="007B0139" w:rsidRDefault="007B0139" w:rsidP="007B0139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>по планировке территори</w:t>
      </w:r>
      <w:r w:rsidR="006D4E5B">
        <w:rPr>
          <w:sz w:val="28"/>
          <w:szCs w:val="28"/>
        </w:rPr>
        <w:t>и (проект планировки территории и</w:t>
      </w:r>
      <w:r w:rsidRPr="00DD7442">
        <w:rPr>
          <w:sz w:val="28"/>
          <w:szCs w:val="28"/>
        </w:rPr>
        <w:t xml:space="preserve"> проект межевания территории) </w:t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r w:rsidR="00C1457F">
        <w:rPr>
          <w:sz w:val="28"/>
          <w:szCs w:val="28"/>
        </w:rPr>
        <w:t xml:space="preserve"> </w:t>
      </w:r>
    </w:p>
    <w:p w:rsidR="001652AA" w:rsidRPr="00DD7442" w:rsidRDefault="001652AA" w:rsidP="009420EE">
      <w:pPr>
        <w:widowControl w:val="0"/>
        <w:jc w:val="center"/>
        <w:outlineLvl w:val="0"/>
        <w:rPr>
          <w:bCs/>
          <w:sz w:val="28"/>
          <w:szCs w:val="28"/>
        </w:rPr>
      </w:pPr>
    </w:p>
    <w:p w:rsidR="00152D8C" w:rsidRDefault="007B0139" w:rsidP="003A599E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>Документация по планировке территории (проект планировки территории)</w:t>
      </w:r>
      <w:r w:rsidR="00B564DE" w:rsidRPr="00B564DE">
        <w:rPr>
          <w:sz w:val="28"/>
          <w:szCs w:val="28"/>
        </w:rPr>
        <w:t xml:space="preserve"> </w:t>
      </w:r>
      <w:r w:rsidR="00C1457F">
        <w:rPr>
          <w:sz w:val="28"/>
          <w:szCs w:val="28"/>
        </w:rPr>
        <w:br/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</w:p>
    <w:p w:rsidR="003A599E" w:rsidRPr="00DD7442" w:rsidRDefault="003A599E" w:rsidP="009420EE">
      <w:pPr>
        <w:widowControl w:val="0"/>
        <w:ind w:firstLine="709"/>
        <w:jc w:val="center"/>
        <w:outlineLvl w:val="0"/>
        <w:rPr>
          <w:bCs/>
          <w:sz w:val="28"/>
          <w:szCs w:val="28"/>
        </w:rPr>
      </w:pPr>
    </w:p>
    <w:p w:rsidR="00C87B23" w:rsidRPr="00DD7442" w:rsidRDefault="00C87B23" w:rsidP="00C87B23">
      <w:pPr>
        <w:widowControl w:val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="00677043" w:rsidRPr="00DD7442">
        <w:rPr>
          <w:bCs/>
          <w:sz w:val="28"/>
          <w:szCs w:val="28"/>
        </w:rPr>
        <w:t>Общая часть.</w:t>
      </w:r>
      <w:r w:rsidRPr="00C87B23">
        <w:rPr>
          <w:bCs/>
          <w:sz w:val="28"/>
          <w:szCs w:val="28"/>
        </w:rPr>
        <w:t xml:space="preserve"> 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proofErr w:type="gramStart"/>
      <w:r w:rsidRPr="006D4E5B">
        <w:rPr>
          <w:bCs/>
          <w:sz w:val="28"/>
          <w:szCs w:val="28"/>
        </w:rPr>
        <w:t xml:space="preserve">Документация по планировке территории (проект планировки территории) </w:t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 xml:space="preserve">Александровской от улицы Николаевской </w:t>
      </w:r>
      <w:r w:rsidR="00A473CA">
        <w:rPr>
          <w:sz w:val="28"/>
          <w:szCs w:val="28"/>
        </w:rPr>
        <w:br/>
      </w:r>
      <w:r w:rsidR="00C1457F">
        <w:rPr>
          <w:sz w:val="28"/>
          <w:szCs w:val="28"/>
        </w:rPr>
        <w:t>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r w:rsidR="00C1457F">
        <w:rPr>
          <w:sz w:val="28"/>
          <w:szCs w:val="28"/>
        </w:rPr>
        <w:t xml:space="preserve"> </w:t>
      </w:r>
      <w:r w:rsidRPr="006D4E5B">
        <w:rPr>
          <w:bCs/>
          <w:sz w:val="28"/>
          <w:szCs w:val="28"/>
        </w:rPr>
        <w:t>(далее – про</w:t>
      </w:r>
      <w:r w:rsidR="003410E2">
        <w:rPr>
          <w:bCs/>
          <w:sz w:val="28"/>
          <w:szCs w:val="28"/>
        </w:rPr>
        <w:t>ект планировки территории</w:t>
      </w:r>
      <w:r w:rsidR="00A860C3">
        <w:rPr>
          <w:bCs/>
          <w:sz w:val="28"/>
          <w:szCs w:val="28"/>
        </w:rPr>
        <w:t>, территория проектирования</w:t>
      </w:r>
      <w:r w:rsidRPr="006D4E5B">
        <w:rPr>
          <w:bCs/>
          <w:sz w:val="28"/>
          <w:szCs w:val="28"/>
        </w:rPr>
        <w:t xml:space="preserve">) подготовлена на основании постановления администрации города Ставрополя </w:t>
      </w:r>
      <w:r w:rsidR="00C1457F" w:rsidRPr="002423B2">
        <w:rPr>
          <w:rFonts w:eastAsia="Calibri"/>
          <w:sz w:val="28"/>
          <w:szCs w:val="28"/>
          <w:lang w:eastAsia="en-US"/>
        </w:rPr>
        <w:t xml:space="preserve">от </w:t>
      </w:r>
      <w:r w:rsidR="00C1457F">
        <w:rPr>
          <w:rFonts w:eastAsia="Calibri"/>
          <w:sz w:val="28"/>
          <w:szCs w:val="28"/>
          <w:lang w:eastAsia="en-US"/>
        </w:rPr>
        <w:t>10.02.2021 № 238</w:t>
      </w:r>
      <w:r w:rsidR="00C1457F" w:rsidRPr="002423B2">
        <w:rPr>
          <w:rFonts w:eastAsia="Calibri"/>
          <w:sz w:val="28"/>
          <w:szCs w:val="28"/>
          <w:lang w:eastAsia="en-US"/>
        </w:rPr>
        <w:t xml:space="preserve"> </w:t>
      </w:r>
      <w:r w:rsidR="00A860C3">
        <w:rPr>
          <w:rFonts w:eastAsia="Calibri"/>
          <w:sz w:val="28"/>
          <w:szCs w:val="28"/>
          <w:lang w:eastAsia="en-US"/>
        </w:rPr>
        <w:br/>
      </w:r>
      <w:r w:rsidR="00C1457F" w:rsidRPr="002423B2">
        <w:rPr>
          <w:rFonts w:eastAsia="Calibri"/>
          <w:sz w:val="28"/>
          <w:szCs w:val="28"/>
          <w:lang w:eastAsia="en-US"/>
        </w:rPr>
        <w:t>«О подготовке документации по планировке территории (проекта планировки территории и проекта межевания территории)</w:t>
      </w:r>
      <w:r w:rsidR="00C1457F">
        <w:rPr>
          <w:rFonts w:eastAsia="Calibri"/>
          <w:sz w:val="28"/>
          <w:szCs w:val="28"/>
          <w:lang w:eastAsia="en-US"/>
        </w:rPr>
        <w:t xml:space="preserve"> 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proofErr w:type="gramEnd"/>
      <w:r w:rsidR="00C1457F">
        <w:rPr>
          <w:sz w:val="28"/>
          <w:szCs w:val="28"/>
        </w:rPr>
        <w:t xml:space="preserve"> в целях строительства линейного объекта (автомобильной дороги)</w:t>
      </w:r>
      <w:r w:rsidRPr="006D4E5B">
        <w:rPr>
          <w:bCs/>
          <w:sz w:val="28"/>
          <w:szCs w:val="28"/>
        </w:rPr>
        <w:t>»</w:t>
      </w:r>
      <w:r w:rsidR="007E30C6">
        <w:rPr>
          <w:bCs/>
          <w:sz w:val="28"/>
          <w:szCs w:val="28"/>
        </w:rPr>
        <w:t xml:space="preserve"> (далее – постановление № 238)</w:t>
      </w:r>
      <w:r w:rsidR="00932D82">
        <w:rPr>
          <w:bCs/>
          <w:sz w:val="28"/>
          <w:szCs w:val="28"/>
        </w:rPr>
        <w:t>, муниципальной программы «Развитие градостроительства на территории города Ставрополя», утвержденной постановлением админист</w:t>
      </w:r>
      <w:r w:rsidR="003410E2">
        <w:rPr>
          <w:bCs/>
          <w:sz w:val="28"/>
          <w:szCs w:val="28"/>
        </w:rPr>
        <w:t xml:space="preserve">рации города Ставрополя </w:t>
      </w:r>
      <w:r w:rsidR="007E30C6">
        <w:rPr>
          <w:bCs/>
          <w:sz w:val="28"/>
          <w:szCs w:val="28"/>
        </w:rPr>
        <w:br/>
      </w:r>
      <w:r w:rsidR="00C1457F" w:rsidRPr="00C1457F">
        <w:rPr>
          <w:bCs/>
          <w:sz w:val="28"/>
          <w:szCs w:val="28"/>
        </w:rPr>
        <w:t xml:space="preserve">от 15.11.2019 </w:t>
      </w:r>
      <w:r w:rsidR="00C1457F">
        <w:rPr>
          <w:bCs/>
          <w:sz w:val="28"/>
          <w:szCs w:val="28"/>
        </w:rPr>
        <w:t>№</w:t>
      </w:r>
      <w:r w:rsidR="00C1457F" w:rsidRPr="00C1457F">
        <w:rPr>
          <w:bCs/>
          <w:sz w:val="28"/>
          <w:szCs w:val="28"/>
        </w:rPr>
        <w:t xml:space="preserve"> 3254</w:t>
      </w:r>
      <w:r w:rsidR="007E30C6">
        <w:rPr>
          <w:bCs/>
          <w:sz w:val="28"/>
          <w:szCs w:val="28"/>
        </w:rPr>
        <w:t xml:space="preserve"> (далее – муниципальная программа)</w:t>
      </w:r>
      <w:r w:rsidRPr="006D4E5B">
        <w:rPr>
          <w:bCs/>
          <w:sz w:val="28"/>
          <w:szCs w:val="28"/>
        </w:rPr>
        <w:t>.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D4E5B">
        <w:rPr>
          <w:bCs/>
          <w:sz w:val="28"/>
          <w:szCs w:val="28"/>
        </w:rPr>
        <w:t xml:space="preserve">Подготовка проекта планировки территории выполнена </w:t>
      </w:r>
      <w:r w:rsidR="00532815">
        <w:rPr>
          <w:bCs/>
          <w:sz w:val="28"/>
          <w:szCs w:val="28"/>
        </w:rPr>
        <w:br/>
      </w:r>
      <w:r w:rsidRPr="006D4E5B">
        <w:rPr>
          <w:bCs/>
          <w:sz w:val="28"/>
          <w:szCs w:val="28"/>
        </w:rPr>
        <w:t>для обеспечения устойчивого развития территории города Ставрополя, выделения элемент</w:t>
      </w:r>
      <w:r w:rsidR="00D06757">
        <w:rPr>
          <w:bCs/>
          <w:sz w:val="28"/>
          <w:szCs w:val="28"/>
        </w:rPr>
        <w:t>а</w:t>
      </w:r>
      <w:r w:rsidRPr="006D4E5B">
        <w:rPr>
          <w:bCs/>
          <w:sz w:val="28"/>
          <w:szCs w:val="28"/>
        </w:rPr>
        <w:t xml:space="preserve"> </w:t>
      </w:r>
      <w:r w:rsidR="00A860C3">
        <w:rPr>
          <w:bCs/>
          <w:sz w:val="28"/>
          <w:szCs w:val="28"/>
        </w:rPr>
        <w:t>улично-дорожной сети</w:t>
      </w:r>
      <w:r w:rsidRPr="006D4E5B">
        <w:rPr>
          <w:bCs/>
          <w:sz w:val="28"/>
          <w:szCs w:val="28"/>
        </w:rPr>
        <w:t>, установления параметров планируемого развития элемент</w:t>
      </w:r>
      <w:r w:rsidR="003061B6">
        <w:rPr>
          <w:bCs/>
          <w:sz w:val="28"/>
          <w:szCs w:val="28"/>
        </w:rPr>
        <w:t>а</w:t>
      </w:r>
      <w:r w:rsidRPr="006D4E5B">
        <w:rPr>
          <w:bCs/>
          <w:sz w:val="28"/>
          <w:szCs w:val="28"/>
        </w:rPr>
        <w:t xml:space="preserve"> </w:t>
      </w:r>
      <w:r w:rsidR="00A860C3">
        <w:rPr>
          <w:bCs/>
          <w:sz w:val="28"/>
          <w:szCs w:val="28"/>
        </w:rPr>
        <w:t>улично-дорожной сети</w:t>
      </w:r>
      <w:r w:rsidRPr="006D4E5B">
        <w:rPr>
          <w:bCs/>
          <w:sz w:val="28"/>
          <w:szCs w:val="28"/>
        </w:rPr>
        <w:t>, установления границ земельн</w:t>
      </w:r>
      <w:r w:rsidR="003061B6">
        <w:rPr>
          <w:bCs/>
          <w:sz w:val="28"/>
          <w:szCs w:val="28"/>
        </w:rPr>
        <w:t>ого</w:t>
      </w:r>
      <w:r w:rsidRPr="006D4E5B">
        <w:rPr>
          <w:bCs/>
          <w:sz w:val="28"/>
          <w:szCs w:val="28"/>
        </w:rPr>
        <w:t xml:space="preserve"> участк</w:t>
      </w:r>
      <w:r w:rsidR="003061B6">
        <w:rPr>
          <w:bCs/>
          <w:sz w:val="28"/>
          <w:szCs w:val="28"/>
        </w:rPr>
        <w:t>а</w:t>
      </w:r>
      <w:r w:rsidRPr="006D4E5B">
        <w:rPr>
          <w:bCs/>
          <w:sz w:val="28"/>
          <w:szCs w:val="28"/>
        </w:rPr>
        <w:t>, предназначенн</w:t>
      </w:r>
      <w:r w:rsidR="003061B6">
        <w:rPr>
          <w:bCs/>
          <w:sz w:val="28"/>
          <w:szCs w:val="28"/>
        </w:rPr>
        <w:t>ого</w:t>
      </w:r>
      <w:r w:rsidRPr="006D4E5B">
        <w:rPr>
          <w:bCs/>
          <w:sz w:val="28"/>
          <w:szCs w:val="28"/>
        </w:rPr>
        <w:t xml:space="preserve"> для стр</w:t>
      </w:r>
      <w:r w:rsidR="00EB2462">
        <w:rPr>
          <w:bCs/>
          <w:sz w:val="28"/>
          <w:szCs w:val="28"/>
        </w:rPr>
        <w:t>оительства и размещения линейного</w:t>
      </w:r>
      <w:r w:rsidRPr="006D4E5B">
        <w:rPr>
          <w:bCs/>
          <w:sz w:val="28"/>
          <w:szCs w:val="28"/>
        </w:rPr>
        <w:t xml:space="preserve"> объект</w:t>
      </w:r>
      <w:r w:rsidR="00EB2462">
        <w:rPr>
          <w:bCs/>
          <w:sz w:val="28"/>
          <w:szCs w:val="28"/>
        </w:rPr>
        <w:t>а</w:t>
      </w:r>
      <w:r w:rsidR="003061B6">
        <w:rPr>
          <w:bCs/>
          <w:sz w:val="28"/>
          <w:szCs w:val="28"/>
        </w:rPr>
        <w:t xml:space="preserve"> (автомобильной дороги)</w:t>
      </w:r>
      <w:r w:rsidRPr="006D4E5B">
        <w:rPr>
          <w:bCs/>
          <w:sz w:val="28"/>
          <w:szCs w:val="28"/>
        </w:rPr>
        <w:t>.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D4E5B">
        <w:rPr>
          <w:bCs/>
          <w:sz w:val="28"/>
          <w:szCs w:val="28"/>
        </w:rPr>
        <w:t>Цели и задачи проекта планировки территории: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D4E5B">
        <w:rPr>
          <w:bCs/>
          <w:sz w:val="28"/>
          <w:szCs w:val="28"/>
        </w:rPr>
        <w:t xml:space="preserve">обеспечение устойчивого развития существующей территории; 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D4E5B">
        <w:rPr>
          <w:bCs/>
          <w:sz w:val="28"/>
          <w:szCs w:val="28"/>
        </w:rPr>
        <w:t>установление границ территорий общего пользования, границ зон</w:t>
      </w:r>
      <w:r w:rsidR="00532815">
        <w:rPr>
          <w:bCs/>
          <w:sz w:val="28"/>
          <w:szCs w:val="28"/>
        </w:rPr>
        <w:t>ы</w:t>
      </w:r>
      <w:r w:rsidRPr="006D4E5B">
        <w:rPr>
          <w:bCs/>
          <w:sz w:val="28"/>
          <w:szCs w:val="28"/>
        </w:rPr>
        <w:t xml:space="preserve"> планируемого размещения</w:t>
      </w:r>
      <w:r w:rsidR="003410E2">
        <w:rPr>
          <w:bCs/>
          <w:sz w:val="28"/>
          <w:szCs w:val="28"/>
        </w:rPr>
        <w:t xml:space="preserve"> линейного объекта (</w:t>
      </w:r>
      <w:r w:rsidR="0096194C">
        <w:rPr>
          <w:bCs/>
          <w:sz w:val="28"/>
          <w:szCs w:val="28"/>
        </w:rPr>
        <w:t>автомобильной дороги</w:t>
      </w:r>
      <w:r w:rsidR="003410E2">
        <w:rPr>
          <w:bCs/>
          <w:sz w:val="28"/>
          <w:szCs w:val="28"/>
        </w:rPr>
        <w:t>)</w:t>
      </w:r>
      <w:r w:rsidRPr="006D4E5B">
        <w:rPr>
          <w:bCs/>
          <w:sz w:val="28"/>
          <w:szCs w:val="28"/>
        </w:rPr>
        <w:t xml:space="preserve"> </w:t>
      </w:r>
      <w:r w:rsidR="00532815">
        <w:rPr>
          <w:bCs/>
          <w:sz w:val="28"/>
          <w:szCs w:val="28"/>
        </w:rPr>
        <w:br/>
      </w:r>
      <w:r w:rsidR="00C1457F" w:rsidRPr="002423B2">
        <w:rPr>
          <w:sz w:val="28"/>
          <w:szCs w:val="28"/>
        </w:rPr>
        <w:t xml:space="preserve">в границах улицы </w:t>
      </w:r>
      <w:r w:rsidR="00C1457F">
        <w:rPr>
          <w:sz w:val="28"/>
          <w:szCs w:val="28"/>
        </w:rPr>
        <w:t>Александровской от улицы Николаевской до проезда Чапаевского</w:t>
      </w:r>
      <w:r w:rsidR="00C1457F" w:rsidRPr="002423B2">
        <w:rPr>
          <w:sz w:val="28"/>
          <w:szCs w:val="28"/>
        </w:rPr>
        <w:t xml:space="preserve"> города Ставрополя</w:t>
      </w:r>
      <w:r w:rsidRPr="006D4E5B">
        <w:rPr>
          <w:bCs/>
          <w:sz w:val="28"/>
          <w:szCs w:val="28"/>
        </w:rPr>
        <w:t xml:space="preserve"> </w:t>
      </w:r>
      <w:r w:rsidR="002D3D80">
        <w:rPr>
          <w:bCs/>
          <w:sz w:val="28"/>
          <w:szCs w:val="28"/>
        </w:rPr>
        <w:t xml:space="preserve">(далее </w:t>
      </w:r>
      <w:r w:rsidR="00B818AB">
        <w:rPr>
          <w:bCs/>
          <w:sz w:val="28"/>
          <w:szCs w:val="28"/>
        </w:rPr>
        <w:t>–</w:t>
      </w:r>
      <w:r w:rsidR="002D3D80">
        <w:rPr>
          <w:bCs/>
          <w:sz w:val="28"/>
          <w:szCs w:val="28"/>
        </w:rPr>
        <w:t xml:space="preserve"> проектируемая дорога</w:t>
      </w:r>
      <w:r w:rsidR="00DE2CD7">
        <w:rPr>
          <w:bCs/>
          <w:sz w:val="28"/>
          <w:szCs w:val="28"/>
        </w:rPr>
        <w:t>)</w:t>
      </w:r>
      <w:r w:rsidRPr="006D4E5B">
        <w:rPr>
          <w:bCs/>
          <w:sz w:val="28"/>
          <w:szCs w:val="28"/>
        </w:rPr>
        <w:t>;</w:t>
      </w:r>
    </w:p>
    <w:p w:rsidR="006D4E5B" w:rsidRPr="006D4E5B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D4E5B">
        <w:rPr>
          <w:bCs/>
          <w:sz w:val="28"/>
          <w:szCs w:val="28"/>
        </w:rPr>
        <w:t>выделение элемент</w:t>
      </w:r>
      <w:r w:rsidR="003061B6">
        <w:rPr>
          <w:bCs/>
          <w:sz w:val="28"/>
          <w:szCs w:val="28"/>
        </w:rPr>
        <w:t>а</w:t>
      </w:r>
      <w:r w:rsidRPr="006D4E5B">
        <w:rPr>
          <w:bCs/>
          <w:sz w:val="28"/>
          <w:szCs w:val="28"/>
        </w:rPr>
        <w:t xml:space="preserve"> </w:t>
      </w:r>
      <w:r w:rsidR="00A860C3">
        <w:rPr>
          <w:bCs/>
          <w:sz w:val="28"/>
          <w:szCs w:val="28"/>
        </w:rPr>
        <w:t>улично-дорожной сети</w:t>
      </w:r>
      <w:r w:rsidR="003061B6">
        <w:rPr>
          <w:bCs/>
          <w:sz w:val="28"/>
          <w:szCs w:val="28"/>
        </w:rPr>
        <w:t>.</w:t>
      </w:r>
    </w:p>
    <w:p w:rsidR="006D4E5B" w:rsidRPr="006D4E5B" w:rsidRDefault="003410E2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E125E3">
        <w:rPr>
          <w:bCs/>
          <w:sz w:val="28"/>
          <w:szCs w:val="28"/>
        </w:rPr>
        <w:t xml:space="preserve">Основной задачей проекта планировки территории является </w:t>
      </w:r>
      <w:r>
        <w:rPr>
          <w:bCs/>
          <w:sz w:val="28"/>
          <w:szCs w:val="28"/>
        </w:rPr>
        <w:t xml:space="preserve">формирование проектируемой дороги в границах проекта планировки </w:t>
      </w:r>
      <w:r>
        <w:rPr>
          <w:bCs/>
          <w:sz w:val="28"/>
          <w:szCs w:val="28"/>
        </w:rPr>
        <w:lastRenderedPageBreak/>
        <w:t>территории</w:t>
      </w:r>
      <w:r w:rsidRPr="00E125E3">
        <w:rPr>
          <w:bCs/>
          <w:sz w:val="28"/>
          <w:szCs w:val="28"/>
        </w:rPr>
        <w:t xml:space="preserve"> для повышения эффективност</w:t>
      </w:r>
      <w:r>
        <w:rPr>
          <w:bCs/>
          <w:sz w:val="28"/>
          <w:szCs w:val="28"/>
        </w:rPr>
        <w:t>и последующего ее использования</w:t>
      </w:r>
      <w:r w:rsidR="006D4E5B" w:rsidRPr="006D4E5B">
        <w:rPr>
          <w:bCs/>
          <w:sz w:val="28"/>
          <w:szCs w:val="28"/>
        </w:rPr>
        <w:t>.</w:t>
      </w:r>
    </w:p>
    <w:p w:rsidR="006D4E5B" w:rsidRPr="00677BD5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>Проектом планировки территории решается ряд вопросов, а также определяются места допустимого строительства</w:t>
      </w:r>
      <w:r w:rsidR="00DE2CD7" w:rsidRPr="00677BD5">
        <w:rPr>
          <w:bCs/>
          <w:sz w:val="28"/>
          <w:szCs w:val="28"/>
        </w:rPr>
        <w:t xml:space="preserve"> проектируем</w:t>
      </w:r>
      <w:r w:rsidR="002D3D80" w:rsidRPr="00677BD5">
        <w:rPr>
          <w:bCs/>
          <w:sz w:val="28"/>
          <w:szCs w:val="28"/>
        </w:rPr>
        <w:t>ой</w:t>
      </w:r>
      <w:r w:rsidR="00DE2CD7" w:rsidRPr="00677BD5">
        <w:rPr>
          <w:bCs/>
          <w:sz w:val="28"/>
          <w:szCs w:val="28"/>
        </w:rPr>
        <w:t xml:space="preserve"> дорог</w:t>
      </w:r>
      <w:r w:rsidR="002D3D80" w:rsidRPr="00677BD5">
        <w:rPr>
          <w:bCs/>
          <w:sz w:val="28"/>
          <w:szCs w:val="28"/>
        </w:rPr>
        <w:t>и</w:t>
      </w:r>
      <w:r w:rsidRPr="00677BD5">
        <w:rPr>
          <w:bCs/>
          <w:sz w:val="28"/>
          <w:szCs w:val="28"/>
        </w:rPr>
        <w:t xml:space="preserve">: </w:t>
      </w:r>
    </w:p>
    <w:p w:rsidR="003410E2" w:rsidRPr="00677BD5" w:rsidRDefault="00532815" w:rsidP="00532815">
      <w:pPr>
        <w:widowControl w:val="0"/>
        <w:ind w:firstLine="709"/>
        <w:jc w:val="both"/>
        <w:rPr>
          <w:bCs/>
          <w:sz w:val="28"/>
          <w:szCs w:val="28"/>
        </w:rPr>
      </w:pPr>
      <w:r w:rsidRPr="00431A2A">
        <w:rPr>
          <w:bCs/>
          <w:sz w:val="28"/>
          <w:szCs w:val="28"/>
        </w:rPr>
        <w:t>под организацию проезжей части проектируемой дороги и</w:t>
      </w:r>
      <w:r w:rsidRPr="00431A2A">
        <w:rPr>
          <w:sz w:val="28"/>
          <w:szCs w:val="28"/>
        </w:rPr>
        <w:t xml:space="preserve"> пешеходных тротуаров</w:t>
      </w:r>
      <w:r w:rsidRPr="00431A2A">
        <w:rPr>
          <w:bCs/>
          <w:sz w:val="28"/>
          <w:szCs w:val="28"/>
        </w:rPr>
        <w:t>;</w:t>
      </w:r>
      <w:r w:rsidRPr="00A62984">
        <w:rPr>
          <w:bCs/>
          <w:sz w:val="28"/>
          <w:szCs w:val="28"/>
        </w:rPr>
        <w:t xml:space="preserve"> </w:t>
      </w:r>
    </w:p>
    <w:p w:rsidR="006D4E5B" w:rsidRPr="00677BD5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>под организацию отвода дождевых и паводковых вод (сетей ливневой канализации);</w:t>
      </w:r>
    </w:p>
    <w:p w:rsidR="006D4E5B" w:rsidRPr="00677BD5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>под прокладку сетей наружного освещения;</w:t>
      </w:r>
    </w:p>
    <w:p w:rsidR="006D4E5B" w:rsidRPr="00677BD5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>под организацию площадок для стоянки автомобилей;</w:t>
      </w:r>
    </w:p>
    <w:p w:rsidR="006D4E5B" w:rsidRPr="00677BD5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>под благоустройство земель общего пользования в границах красных линий;</w:t>
      </w:r>
    </w:p>
    <w:p w:rsidR="00C039AC" w:rsidRPr="00C039AC" w:rsidRDefault="006D4E5B" w:rsidP="006D4E5B">
      <w:pPr>
        <w:widowControl w:val="0"/>
        <w:ind w:firstLine="709"/>
        <w:jc w:val="both"/>
        <w:rPr>
          <w:bCs/>
          <w:sz w:val="28"/>
          <w:szCs w:val="28"/>
        </w:rPr>
      </w:pPr>
      <w:r w:rsidRPr="00677BD5">
        <w:rPr>
          <w:bCs/>
          <w:sz w:val="28"/>
          <w:szCs w:val="28"/>
        </w:rPr>
        <w:t xml:space="preserve">под озеленение территории общего </w:t>
      </w:r>
      <w:proofErr w:type="gramStart"/>
      <w:r w:rsidRPr="00677BD5">
        <w:rPr>
          <w:bCs/>
          <w:sz w:val="28"/>
          <w:szCs w:val="28"/>
        </w:rPr>
        <w:t>пользования</w:t>
      </w:r>
      <w:proofErr w:type="gramEnd"/>
      <w:r w:rsidRPr="00677BD5">
        <w:rPr>
          <w:bCs/>
          <w:sz w:val="28"/>
          <w:szCs w:val="28"/>
        </w:rPr>
        <w:t xml:space="preserve"> в гра</w:t>
      </w:r>
      <w:r w:rsidR="002D3D80" w:rsidRPr="00677BD5">
        <w:rPr>
          <w:bCs/>
          <w:sz w:val="28"/>
          <w:szCs w:val="28"/>
        </w:rPr>
        <w:t>ницах полосы отвода проектируемой</w:t>
      </w:r>
      <w:r w:rsidRPr="00677BD5">
        <w:rPr>
          <w:bCs/>
          <w:sz w:val="28"/>
          <w:szCs w:val="28"/>
        </w:rPr>
        <w:t xml:space="preserve"> дорог</w:t>
      </w:r>
      <w:r w:rsidR="002D3D80" w:rsidRPr="00677BD5">
        <w:rPr>
          <w:bCs/>
          <w:sz w:val="28"/>
          <w:szCs w:val="28"/>
        </w:rPr>
        <w:t>и</w:t>
      </w:r>
      <w:r w:rsidR="003A599E" w:rsidRPr="00677BD5">
        <w:rPr>
          <w:bCs/>
          <w:sz w:val="28"/>
          <w:szCs w:val="28"/>
        </w:rPr>
        <w:t>.</w:t>
      </w:r>
    </w:p>
    <w:p w:rsidR="00C87B23" w:rsidRDefault="00C87B23" w:rsidP="00C87B2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2. </w:t>
      </w:r>
      <w:r w:rsidR="00677043" w:rsidRPr="00C87B23">
        <w:rPr>
          <w:sz w:val="28"/>
          <w:szCs w:val="28"/>
        </w:rPr>
        <w:t>Разрешительная документация.</w:t>
      </w:r>
      <w:r w:rsidRPr="00C87B23">
        <w:rPr>
          <w:bCs/>
          <w:sz w:val="28"/>
          <w:szCs w:val="28"/>
        </w:rPr>
        <w:t xml:space="preserve"> </w:t>
      </w:r>
    </w:p>
    <w:p w:rsidR="00C87B23" w:rsidRPr="00C039AC" w:rsidRDefault="00C87B23" w:rsidP="00C87B23">
      <w:pPr>
        <w:widowControl w:val="0"/>
        <w:ind w:firstLine="709"/>
        <w:jc w:val="both"/>
        <w:rPr>
          <w:bCs/>
          <w:sz w:val="28"/>
          <w:szCs w:val="28"/>
        </w:rPr>
      </w:pPr>
      <w:proofErr w:type="gramStart"/>
      <w:r w:rsidRPr="00C039AC">
        <w:rPr>
          <w:bCs/>
          <w:sz w:val="28"/>
          <w:szCs w:val="28"/>
        </w:rPr>
        <w:t xml:space="preserve">Проект планировки территории подготовлен в соответствии </w:t>
      </w:r>
      <w:r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с требованиями Градостроительного кодекса Российской Федерации</w:t>
      </w:r>
      <w:r>
        <w:rPr>
          <w:bCs/>
          <w:sz w:val="28"/>
          <w:szCs w:val="28"/>
        </w:rPr>
        <w:br/>
        <w:t xml:space="preserve">(далее – </w:t>
      </w:r>
      <w:proofErr w:type="spellStart"/>
      <w:r>
        <w:rPr>
          <w:bCs/>
          <w:sz w:val="28"/>
          <w:szCs w:val="28"/>
        </w:rPr>
        <w:t>ГрК</w:t>
      </w:r>
      <w:proofErr w:type="spellEnd"/>
      <w:r>
        <w:rPr>
          <w:bCs/>
          <w:sz w:val="28"/>
          <w:szCs w:val="28"/>
        </w:rPr>
        <w:t xml:space="preserve"> РФ)</w:t>
      </w:r>
      <w:r w:rsidRPr="00C039AC">
        <w:rPr>
          <w:bCs/>
          <w:sz w:val="28"/>
          <w:szCs w:val="28"/>
        </w:rPr>
        <w:t>, градостроительными и техническими регламентами, в том числе устанавливающими требования по обеспечению безопасной эксплуатации зданий, строений, сооружений и безопасного использования прилегающих к ним территорий, с соблюдением технических условий на основании Стратегии социально-экономического развития города Ставрополя</w:t>
      </w:r>
      <w:r>
        <w:rPr>
          <w:bCs/>
          <w:sz w:val="28"/>
          <w:szCs w:val="28"/>
        </w:rPr>
        <w:t xml:space="preserve"> </w:t>
      </w:r>
      <w:r w:rsidRPr="00C039AC">
        <w:rPr>
          <w:bCs/>
          <w:sz w:val="28"/>
          <w:szCs w:val="28"/>
        </w:rPr>
        <w:t>до 203</w:t>
      </w:r>
      <w:r>
        <w:rPr>
          <w:bCs/>
          <w:sz w:val="28"/>
          <w:szCs w:val="28"/>
        </w:rPr>
        <w:t>5</w:t>
      </w:r>
      <w:r w:rsidRPr="00C039AC">
        <w:rPr>
          <w:bCs/>
          <w:sz w:val="28"/>
          <w:szCs w:val="28"/>
        </w:rPr>
        <w:t xml:space="preserve"> года, утвержденной решением Ставропольской городской Думы</w:t>
      </w:r>
      <w:r>
        <w:rPr>
          <w:bCs/>
          <w:sz w:val="28"/>
          <w:szCs w:val="28"/>
        </w:rPr>
        <w:t xml:space="preserve"> от 26 марта</w:t>
      </w:r>
      <w:proofErr w:type="gramEnd"/>
      <w:r>
        <w:rPr>
          <w:bCs/>
          <w:sz w:val="28"/>
          <w:szCs w:val="28"/>
        </w:rPr>
        <w:t xml:space="preserve"> 2021 г.</w:t>
      </w:r>
      <w:r w:rsidRPr="00C039AC">
        <w:rPr>
          <w:bCs/>
          <w:sz w:val="28"/>
          <w:szCs w:val="28"/>
        </w:rPr>
        <w:t xml:space="preserve"> № </w:t>
      </w:r>
      <w:r>
        <w:rPr>
          <w:bCs/>
          <w:sz w:val="28"/>
          <w:szCs w:val="28"/>
        </w:rPr>
        <w:t>547</w:t>
      </w:r>
      <w:r w:rsidRPr="00C039AC">
        <w:rPr>
          <w:bCs/>
          <w:sz w:val="28"/>
          <w:szCs w:val="28"/>
        </w:rPr>
        <w:t xml:space="preserve"> «Об утверждении Стратегии социально-экономического развития города Ставрополя до 203</w:t>
      </w:r>
      <w:r>
        <w:rPr>
          <w:bCs/>
          <w:sz w:val="28"/>
          <w:szCs w:val="28"/>
        </w:rPr>
        <w:t>5</w:t>
      </w:r>
      <w:r w:rsidRPr="00C039AC">
        <w:rPr>
          <w:bCs/>
          <w:sz w:val="28"/>
          <w:szCs w:val="28"/>
        </w:rPr>
        <w:t xml:space="preserve"> года» </w:t>
      </w:r>
      <w:r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(далее – Стратегия социально-экономического развития).</w:t>
      </w:r>
    </w:p>
    <w:p w:rsidR="00532815" w:rsidRPr="00C039AC" w:rsidRDefault="00532815" w:rsidP="00532815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При разработке проекта планировки территории учтены положения:</w:t>
      </w:r>
    </w:p>
    <w:p w:rsidR="00532815" w:rsidRDefault="00532815" w:rsidP="00532815">
      <w:pPr>
        <w:widowControl w:val="0"/>
        <w:ind w:firstLine="709"/>
        <w:jc w:val="both"/>
        <w:rPr>
          <w:bCs/>
          <w:sz w:val="28"/>
          <w:szCs w:val="28"/>
        </w:rPr>
      </w:pPr>
      <w:r w:rsidRPr="00242FC0">
        <w:rPr>
          <w:bCs/>
          <w:sz w:val="28"/>
          <w:szCs w:val="28"/>
        </w:rPr>
        <w:t>Земельн</w:t>
      </w:r>
      <w:r>
        <w:rPr>
          <w:bCs/>
          <w:sz w:val="28"/>
          <w:szCs w:val="28"/>
        </w:rPr>
        <w:t>ого</w:t>
      </w:r>
      <w:r w:rsidRPr="00242FC0">
        <w:rPr>
          <w:bCs/>
          <w:sz w:val="28"/>
          <w:szCs w:val="28"/>
        </w:rPr>
        <w:t xml:space="preserve"> кодекс</w:t>
      </w:r>
      <w:r>
        <w:rPr>
          <w:bCs/>
          <w:sz w:val="28"/>
          <w:szCs w:val="28"/>
        </w:rPr>
        <w:t>а</w:t>
      </w:r>
      <w:r w:rsidRPr="00242FC0">
        <w:rPr>
          <w:bCs/>
          <w:sz w:val="28"/>
          <w:szCs w:val="28"/>
        </w:rPr>
        <w:t xml:space="preserve"> Российской Федерации</w:t>
      </w:r>
      <w:r>
        <w:rPr>
          <w:bCs/>
          <w:sz w:val="28"/>
          <w:szCs w:val="28"/>
        </w:rPr>
        <w:t xml:space="preserve"> (далее – ЗК РФ)</w:t>
      </w:r>
      <w:r w:rsidRPr="00242FC0">
        <w:rPr>
          <w:bCs/>
          <w:sz w:val="28"/>
          <w:szCs w:val="28"/>
        </w:rPr>
        <w:t>;</w:t>
      </w:r>
    </w:p>
    <w:p w:rsidR="00D65D13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 w:rsidRPr="00A350ED">
        <w:rPr>
          <w:rFonts w:eastAsia="MS Mincho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объектов», утвержденны</w:t>
      </w:r>
      <w:r>
        <w:rPr>
          <w:rFonts w:eastAsia="MS Mincho"/>
          <w:sz w:val="28"/>
          <w:szCs w:val="28"/>
        </w:rPr>
        <w:t>х</w:t>
      </w:r>
      <w:r w:rsidRPr="00A350ED">
        <w:rPr>
          <w:rFonts w:eastAsia="MS Mincho"/>
          <w:sz w:val="28"/>
          <w:szCs w:val="28"/>
        </w:rPr>
        <w:t xml:space="preserve"> постановлением Главного государственного санитарного врача Российской Федерации от 25</w:t>
      </w:r>
      <w:r>
        <w:rPr>
          <w:rFonts w:eastAsia="MS Mincho"/>
          <w:sz w:val="28"/>
          <w:szCs w:val="28"/>
        </w:rPr>
        <w:t xml:space="preserve"> сентября 2007 г. </w:t>
      </w:r>
      <w:r w:rsidRPr="00A350ED">
        <w:rPr>
          <w:rFonts w:eastAsia="MS Mincho"/>
          <w:sz w:val="28"/>
          <w:szCs w:val="28"/>
        </w:rPr>
        <w:t>№ 74</w:t>
      </w:r>
      <w:r>
        <w:rPr>
          <w:rFonts w:eastAsia="MS Mincho"/>
          <w:sz w:val="28"/>
          <w:szCs w:val="28"/>
        </w:rPr>
        <w:t xml:space="preserve"> (далее - </w:t>
      </w:r>
      <w:r w:rsidRPr="00A350ED">
        <w:rPr>
          <w:rFonts w:eastAsia="MS Mincho"/>
          <w:sz w:val="28"/>
          <w:szCs w:val="28"/>
        </w:rPr>
        <w:t>СанПиН 2.2.1/2.1.1.1200-03</w:t>
      </w:r>
      <w:r>
        <w:rPr>
          <w:rFonts w:eastAsia="MS Mincho"/>
          <w:sz w:val="28"/>
          <w:szCs w:val="28"/>
        </w:rPr>
        <w:t>);</w:t>
      </w:r>
    </w:p>
    <w:p w:rsidR="00D65D13" w:rsidRPr="003E31BF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r w:rsidRPr="003E31BF">
        <w:rPr>
          <w:bCs/>
          <w:sz w:val="28"/>
          <w:szCs w:val="28"/>
        </w:rPr>
        <w:t>СП 47.13330.2016</w:t>
      </w:r>
      <w:r>
        <w:rPr>
          <w:bCs/>
          <w:sz w:val="28"/>
          <w:szCs w:val="28"/>
        </w:rPr>
        <w:t>. Свод правил.</w:t>
      </w:r>
      <w:r w:rsidRPr="003E31BF">
        <w:rPr>
          <w:bCs/>
          <w:sz w:val="28"/>
          <w:szCs w:val="28"/>
        </w:rPr>
        <w:t xml:space="preserve"> Инженерные изыскания </w:t>
      </w:r>
      <w:r>
        <w:rPr>
          <w:bCs/>
          <w:sz w:val="28"/>
          <w:szCs w:val="28"/>
        </w:rPr>
        <w:br/>
      </w:r>
      <w:r w:rsidRPr="003E31BF">
        <w:rPr>
          <w:bCs/>
          <w:sz w:val="28"/>
          <w:szCs w:val="28"/>
        </w:rPr>
        <w:t xml:space="preserve">для строительства. Основные положения. Актуализированная редакция </w:t>
      </w:r>
      <w:r>
        <w:rPr>
          <w:bCs/>
          <w:sz w:val="28"/>
          <w:szCs w:val="28"/>
        </w:rPr>
        <w:br/>
      </w:r>
      <w:r w:rsidRPr="003E31BF">
        <w:rPr>
          <w:bCs/>
          <w:sz w:val="28"/>
          <w:szCs w:val="28"/>
        </w:rPr>
        <w:t>СНиП 11-02-96</w:t>
      </w:r>
      <w:r>
        <w:rPr>
          <w:bCs/>
          <w:sz w:val="28"/>
          <w:szCs w:val="28"/>
        </w:rPr>
        <w:t>», утвержденного и введенного в действие Приказом Минстроя России от 30 декабря 2016 г. № 1033/</w:t>
      </w:r>
      <w:proofErr w:type="spellStart"/>
      <w:proofErr w:type="gramStart"/>
      <w:r>
        <w:rPr>
          <w:bCs/>
          <w:sz w:val="28"/>
          <w:szCs w:val="28"/>
        </w:rPr>
        <w:t>пр</w:t>
      </w:r>
      <w:proofErr w:type="spellEnd"/>
      <w:proofErr w:type="gramEnd"/>
      <w:r>
        <w:rPr>
          <w:bCs/>
          <w:sz w:val="28"/>
          <w:szCs w:val="28"/>
        </w:rPr>
        <w:t xml:space="preserve"> (далее </w:t>
      </w:r>
      <w:r>
        <w:rPr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</w:r>
      <w:r w:rsidRPr="003E31BF">
        <w:rPr>
          <w:bCs/>
          <w:sz w:val="28"/>
          <w:szCs w:val="28"/>
        </w:rPr>
        <w:t>СП 47.13330.2016</w:t>
      </w:r>
      <w:r>
        <w:rPr>
          <w:bCs/>
          <w:sz w:val="28"/>
          <w:szCs w:val="28"/>
        </w:rPr>
        <w:t>)</w:t>
      </w:r>
      <w:r w:rsidRPr="003E31BF">
        <w:rPr>
          <w:bCs/>
          <w:sz w:val="28"/>
          <w:szCs w:val="28"/>
        </w:rPr>
        <w:t>;</w:t>
      </w:r>
    </w:p>
    <w:p w:rsidR="00D65D13" w:rsidRPr="003E31BF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r w:rsidRPr="003E31BF">
        <w:rPr>
          <w:bCs/>
          <w:sz w:val="28"/>
          <w:szCs w:val="28"/>
        </w:rPr>
        <w:t xml:space="preserve">СП 42.13330.2016. Свод правил. </w:t>
      </w:r>
      <w:r>
        <w:rPr>
          <w:bCs/>
          <w:sz w:val="28"/>
          <w:szCs w:val="28"/>
        </w:rPr>
        <w:t xml:space="preserve">Градостроительство. </w:t>
      </w:r>
      <w:r w:rsidRPr="003E31BF">
        <w:rPr>
          <w:bCs/>
          <w:sz w:val="28"/>
          <w:szCs w:val="28"/>
        </w:rPr>
        <w:t>Планировка и застройка городских и сельских поселений. Актуализированная редакция СНиП 2.07.01-89*</w:t>
      </w:r>
      <w:r>
        <w:rPr>
          <w:bCs/>
          <w:sz w:val="28"/>
          <w:szCs w:val="28"/>
        </w:rPr>
        <w:t xml:space="preserve">», утвержденного Приказом Минстроя России </w:t>
      </w:r>
      <w:r>
        <w:rPr>
          <w:bCs/>
          <w:sz w:val="28"/>
          <w:szCs w:val="28"/>
        </w:rPr>
        <w:br/>
        <w:t>от 30 декабря 2016 г. № 1034/</w:t>
      </w:r>
      <w:proofErr w:type="spellStart"/>
      <w:proofErr w:type="gramStart"/>
      <w:r>
        <w:rPr>
          <w:bCs/>
          <w:sz w:val="28"/>
          <w:szCs w:val="28"/>
        </w:rPr>
        <w:t>пр</w:t>
      </w:r>
      <w:proofErr w:type="spellEnd"/>
      <w:proofErr w:type="gramEnd"/>
      <w:r>
        <w:rPr>
          <w:bCs/>
          <w:sz w:val="28"/>
          <w:szCs w:val="28"/>
        </w:rPr>
        <w:t xml:space="preserve"> (далее </w:t>
      </w:r>
      <w:r>
        <w:rPr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 w:rsidRPr="003E31BF">
        <w:rPr>
          <w:bCs/>
          <w:sz w:val="28"/>
          <w:szCs w:val="28"/>
        </w:rPr>
        <w:t>СП 42.</w:t>
      </w:r>
      <w:r>
        <w:rPr>
          <w:bCs/>
          <w:sz w:val="28"/>
          <w:szCs w:val="28"/>
        </w:rPr>
        <w:t>13330.2016)</w:t>
      </w:r>
      <w:r w:rsidRPr="003E31BF">
        <w:rPr>
          <w:bCs/>
          <w:sz w:val="28"/>
          <w:szCs w:val="28"/>
        </w:rPr>
        <w:t>;</w:t>
      </w:r>
    </w:p>
    <w:p w:rsidR="00D65D13" w:rsidRPr="003E31BF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r w:rsidRPr="003E31BF">
        <w:rPr>
          <w:bCs/>
          <w:sz w:val="28"/>
          <w:szCs w:val="28"/>
        </w:rPr>
        <w:t>СП 396.1325800.2018</w:t>
      </w:r>
      <w:r>
        <w:rPr>
          <w:bCs/>
          <w:sz w:val="28"/>
          <w:szCs w:val="28"/>
        </w:rPr>
        <w:t>.</w:t>
      </w:r>
      <w:r w:rsidRPr="003E31B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Свод правил. </w:t>
      </w:r>
      <w:r w:rsidRPr="003E31BF">
        <w:rPr>
          <w:bCs/>
          <w:sz w:val="28"/>
          <w:szCs w:val="28"/>
        </w:rPr>
        <w:t>Улицы и дороги населенных пунктов. Правила градостроительного проектирования</w:t>
      </w:r>
      <w:r>
        <w:rPr>
          <w:bCs/>
          <w:sz w:val="28"/>
          <w:szCs w:val="28"/>
        </w:rPr>
        <w:t>», утвержденного Приказом Минстроя России от 01 августа 2018 г. № 474/</w:t>
      </w:r>
      <w:proofErr w:type="spellStart"/>
      <w:proofErr w:type="gramStart"/>
      <w:r>
        <w:rPr>
          <w:bCs/>
          <w:sz w:val="28"/>
          <w:szCs w:val="28"/>
        </w:rPr>
        <w:t>пр</w:t>
      </w:r>
      <w:proofErr w:type="spellEnd"/>
      <w:proofErr w:type="gramEnd"/>
      <w:r>
        <w:rPr>
          <w:bCs/>
          <w:sz w:val="28"/>
          <w:szCs w:val="28"/>
        </w:rPr>
        <w:t xml:space="preserve"> (далее </w:t>
      </w:r>
      <w:r>
        <w:rPr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</w:r>
      <w:r w:rsidRPr="003E31BF">
        <w:rPr>
          <w:bCs/>
          <w:sz w:val="28"/>
          <w:szCs w:val="28"/>
        </w:rPr>
        <w:t>СП 396.1325800.2018</w:t>
      </w:r>
      <w:r>
        <w:rPr>
          <w:bCs/>
          <w:sz w:val="28"/>
          <w:szCs w:val="28"/>
        </w:rPr>
        <w:t>)</w:t>
      </w:r>
      <w:r w:rsidRPr="003E31BF">
        <w:rPr>
          <w:bCs/>
          <w:sz w:val="28"/>
          <w:szCs w:val="28"/>
        </w:rPr>
        <w:t>;</w:t>
      </w:r>
    </w:p>
    <w:p w:rsidR="00D65D13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«</w:t>
      </w:r>
      <w:r w:rsidRPr="003E31BF">
        <w:rPr>
          <w:bCs/>
          <w:sz w:val="28"/>
          <w:szCs w:val="28"/>
        </w:rPr>
        <w:t>СП 438.1325800.2019. Свод правил. Инженерные изыскания при планировке территорий. Общие требования</w:t>
      </w:r>
      <w:r>
        <w:rPr>
          <w:bCs/>
          <w:sz w:val="28"/>
          <w:szCs w:val="28"/>
        </w:rPr>
        <w:t>», утвержденного Приказом Минстроя России от 25 февраля 2019 г. № 127/</w:t>
      </w:r>
      <w:proofErr w:type="spellStart"/>
      <w:proofErr w:type="gramStart"/>
      <w:r>
        <w:rPr>
          <w:bCs/>
          <w:sz w:val="28"/>
          <w:szCs w:val="28"/>
        </w:rPr>
        <w:t>пр</w:t>
      </w:r>
      <w:proofErr w:type="spellEnd"/>
      <w:proofErr w:type="gramEnd"/>
      <w:r w:rsidRPr="003E31BF">
        <w:rPr>
          <w:bCs/>
          <w:sz w:val="28"/>
          <w:szCs w:val="28"/>
        </w:rPr>
        <w:t>;</w:t>
      </w:r>
    </w:p>
    <w:p w:rsidR="00D65D13" w:rsidRPr="003E31BF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r w:rsidRPr="00C71B8D">
        <w:rPr>
          <w:bCs/>
          <w:sz w:val="28"/>
          <w:szCs w:val="28"/>
        </w:rPr>
        <w:t xml:space="preserve">СП 34.13330.2021. Свод правил. Автомобильные дороги. </w:t>
      </w:r>
      <w:r>
        <w:rPr>
          <w:bCs/>
          <w:sz w:val="28"/>
          <w:szCs w:val="28"/>
        </w:rPr>
        <w:br/>
      </w:r>
      <w:r w:rsidRPr="00C71B8D">
        <w:rPr>
          <w:bCs/>
          <w:sz w:val="28"/>
          <w:szCs w:val="28"/>
        </w:rPr>
        <w:t>СНиП 2.05.02-85*</w:t>
      </w:r>
      <w:r>
        <w:rPr>
          <w:bCs/>
          <w:sz w:val="28"/>
          <w:szCs w:val="28"/>
        </w:rPr>
        <w:t>», утвержденного и введенного в действие Приказом Минстроя России от 09 февраля 2021 г. № 53/</w:t>
      </w:r>
      <w:proofErr w:type="spellStart"/>
      <w:proofErr w:type="gramStart"/>
      <w:r>
        <w:rPr>
          <w:bCs/>
          <w:sz w:val="28"/>
          <w:szCs w:val="28"/>
        </w:rPr>
        <w:t>пр</w:t>
      </w:r>
      <w:proofErr w:type="spellEnd"/>
      <w:proofErr w:type="gramEnd"/>
      <w:r w:rsidRPr="00C71B8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(далее – </w:t>
      </w:r>
      <w:r w:rsidRPr="00C71B8D">
        <w:rPr>
          <w:bCs/>
          <w:sz w:val="28"/>
          <w:szCs w:val="28"/>
        </w:rPr>
        <w:t>СП 34.13330.2021</w:t>
      </w:r>
      <w:r>
        <w:rPr>
          <w:bCs/>
          <w:sz w:val="28"/>
          <w:szCs w:val="28"/>
        </w:rPr>
        <w:t>);</w:t>
      </w:r>
    </w:p>
    <w:p w:rsidR="00D65D13" w:rsidRPr="00C039AC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«РДС 30-201-98. </w:t>
      </w:r>
      <w:r w:rsidRPr="00C938AB">
        <w:rPr>
          <w:bCs/>
          <w:sz w:val="28"/>
          <w:szCs w:val="28"/>
        </w:rPr>
        <w:t xml:space="preserve">Система нормативных документов в строительстве. Руководящий документ системы. Инструкция о порядке проектирования и установления красных линий в городах и других </w:t>
      </w:r>
      <w:r>
        <w:rPr>
          <w:bCs/>
          <w:sz w:val="28"/>
          <w:szCs w:val="28"/>
        </w:rPr>
        <w:t xml:space="preserve">поселениях Российской Федерации», принятого </w:t>
      </w:r>
      <w:r w:rsidRPr="00094DC8">
        <w:rPr>
          <w:bCs/>
          <w:sz w:val="28"/>
          <w:szCs w:val="28"/>
        </w:rPr>
        <w:t>Постановлением Госстроя РФ от 06</w:t>
      </w:r>
      <w:r>
        <w:rPr>
          <w:bCs/>
          <w:sz w:val="28"/>
          <w:szCs w:val="28"/>
        </w:rPr>
        <w:t xml:space="preserve"> апреля </w:t>
      </w:r>
      <w:r w:rsidRPr="00094DC8">
        <w:rPr>
          <w:bCs/>
          <w:sz w:val="28"/>
          <w:szCs w:val="28"/>
        </w:rPr>
        <w:t xml:space="preserve">1998 </w:t>
      </w:r>
      <w:r>
        <w:rPr>
          <w:bCs/>
          <w:sz w:val="28"/>
          <w:szCs w:val="28"/>
        </w:rPr>
        <w:t xml:space="preserve">г. </w:t>
      </w:r>
      <w:r>
        <w:rPr>
          <w:bCs/>
          <w:sz w:val="28"/>
          <w:szCs w:val="28"/>
        </w:rPr>
        <w:br/>
        <w:t>№</w:t>
      </w:r>
      <w:r w:rsidRPr="00094DC8">
        <w:rPr>
          <w:bCs/>
          <w:sz w:val="28"/>
          <w:szCs w:val="28"/>
        </w:rPr>
        <w:t xml:space="preserve"> 18-30</w:t>
      </w:r>
      <w:r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(далее – </w:t>
      </w:r>
      <w:r w:rsidRPr="00C039AC">
        <w:rPr>
          <w:sz w:val="28"/>
          <w:szCs w:val="28"/>
        </w:rPr>
        <w:t>РДС 30-201-98</w:t>
      </w:r>
      <w:r>
        <w:rPr>
          <w:sz w:val="28"/>
          <w:szCs w:val="28"/>
        </w:rPr>
        <w:t>)</w:t>
      </w:r>
      <w:r w:rsidRPr="003E31BF">
        <w:rPr>
          <w:bCs/>
          <w:sz w:val="28"/>
          <w:szCs w:val="28"/>
        </w:rPr>
        <w:t>;</w:t>
      </w:r>
    </w:p>
    <w:p w:rsidR="00D65D13" w:rsidRPr="00C039AC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корректировки генерального плана города Ставрополя на 2010 –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2030 годы, утвержденной решением Ставропольской городской Думы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  <w:t xml:space="preserve">от 03 сентября </w:t>
      </w:r>
      <w:r w:rsidRPr="00C039AC">
        <w:rPr>
          <w:bCs/>
          <w:sz w:val="28"/>
          <w:szCs w:val="28"/>
        </w:rPr>
        <w:t>2009</w:t>
      </w:r>
      <w:r>
        <w:rPr>
          <w:bCs/>
          <w:sz w:val="28"/>
          <w:szCs w:val="28"/>
        </w:rPr>
        <w:t xml:space="preserve"> года</w:t>
      </w:r>
      <w:r w:rsidRPr="00C039AC">
        <w:rPr>
          <w:bCs/>
          <w:sz w:val="28"/>
          <w:szCs w:val="28"/>
        </w:rPr>
        <w:t xml:space="preserve"> № 98 «Об утверждении корректировки генерального плана города Ставрополя на 2010 – 2030 годы» (далее – генеральный план</w:t>
      </w:r>
      <w:r>
        <w:rPr>
          <w:bCs/>
          <w:sz w:val="28"/>
          <w:szCs w:val="28"/>
        </w:rPr>
        <w:t xml:space="preserve"> города Ставрополя</w:t>
      </w:r>
      <w:r w:rsidRPr="00C039AC">
        <w:rPr>
          <w:bCs/>
          <w:sz w:val="28"/>
          <w:szCs w:val="28"/>
        </w:rPr>
        <w:t>);</w:t>
      </w:r>
    </w:p>
    <w:p w:rsidR="00D65D13" w:rsidRPr="00C039AC" w:rsidRDefault="00D65D13" w:rsidP="00D65D13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 xml:space="preserve">Правил землепользования и застройки муниципального образования города Ставрополя Ставропольского края, </w:t>
      </w:r>
      <w:r w:rsidRPr="00263485">
        <w:rPr>
          <w:bCs/>
          <w:color w:val="000000" w:themeColor="text1"/>
          <w:sz w:val="28"/>
          <w:szCs w:val="28"/>
        </w:rPr>
        <w:t xml:space="preserve">утвержденных постановлением администрации города Ставрополя от </w:t>
      </w:r>
      <w:r>
        <w:rPr>
          <w:bCs/>
          <w:color w:val="000000" w:themeColor="text1"/>
          <w:sz w:val="28"/>
          <w:szCs w:val="28"/>
        </w:rPr>
        <w:t>15.10.</w:t>
      </w:r>
      <w:r w:rsidRPr="00263485">
        <w:rPr>
          <w:bCs/>
          <w:color w:val="000000" w:themeColor="text1"/>
          <w:sz w:val="28"/>
          <w:szCs w:val="28"/>
        </w:rPr>
        <w:t xml:space="preserve">2021 № 2342 </w:t>
      </w:r>
      <w:r w:rsidRPr="00263485">
        <w:rPr>
          <w:bCs/>
          <w:color w:val="000000" w:themeColor="text1"/>
          <w:sz w:val="28"/>
          <w:szCs w:val="28"/>
        </w:rPr>
        <w:br/>
        <w:t xml:space="preserve">«Об утверждении Правил землепользования и застройки муниципального образования города Ставрополя Ставропольского края» </w:t>
      </w:r>
      <w:r>
        <w:rPr>
          <w:bCs/>
          <w:sz w:val="28"/>
          <w:szCs w:val="28"/>
        </w:rPr>
        <w:t>(далее – Правила);</w:t>
      </w:r>
    </w:p>
    <w:p w:rsidR="00D65D13" w:rsidRPr="009C3226" w:rsidRDefault="00D65D13" w:rsidP="00D65D13">
      <w:pPr>
        <w:widowControl w:val="0"/>
        <w:ind w:firstLine="709"/>
        <w:jc w:val="both"/>
        <w:rPr>
          <w:sz w:val="28"/>
          <w:szCs w:val="28"/>
        </w:rPr>
      </w:pPr>
      <w:r w:rsidRPr="009C3226">
        <w:rPr>
          <w:sz w:val="28"/>
          <w:szCs w:val="28"/>
        </w:rPr>
        <w:t xml:space="preserve">нормативов градостроительного проектирования муниципального образования города Ставрополя Ставропольского края, </w:t>
      </w:r>
      <w:r w:rsidRPr="00263485">
        <w:rPr>
          <w:color w:val="000000" w:themeColor="text1"/>
          <w:sz w:val="28"/>
          <w:szCs w:val="28"/>
        </w:rPr>
        <w:t>утвержденных</w:t>
      </w:r>
      <w:r w:rsidRPr="00505C67">
        <w:rPr>
          <w:color w:val="FF0000"/>
          <w:sz w:val="28"/>
          <w:szCs w:val="28"/>
        </w:rPr>
        <w:t xml:space="preserve"> </w:t>
      </w:r>
      <w:r w:rsidRPr="00263485">
        <w:rPr>
          <w:bCs/>
          <w:color w:val="000000" w:themeColor="text1"/>
          <w:sz w:val="28"/>
          <w:szCs w:val="28"/>
        </w:rPr>
        <w:t>постановлением администрации города Ставрополя от</w:t>
      </w:r>
      <w:r w:rsidRPr="00505C67">
        <w:rPr>
          <w:color w:val="FF0000"/>
          <w:sz w:val="28"/>
          <w:szCs w:val="28"/>
        </w:rPr>
        <w:t xml:space="preserve"> </w:t>
      </w:r>
      <w:r w:rsidRPr="00263485">
        <w:rPr>
          <w:color w:val="000000" w:themeColor="text1"/>
          <w:sz w:val="28"/>
          <w:szCs w:val="28"/>
        </w:rPr>
        <w:t>22</w:t>
      </w:r>
      <w:r>
        <w:rPr>
          <w:color w:val="000000" w:themeColor="text1"/>
          <w:sz w:val="28"/>
          <w:szCs w:val="28"/>
        </w:rPr>
        <w:t>.10.</w:t>
      </w:r>
      <w:r w:rsidRPr="00263485">
        <w:rPr>
          <w:color w:val="000000" w:themeColor="text1"/>
          <w:sz w:val="28"/>
          <w:szCs w:val="28"/>
        </w:rPr>
        <w:t>2021</w:t>
      </w:r>
      <w:r>
        <w:rPr>
          <w:color w:val="000000" w:themeColor="text1"/>
          <w:sz w:val="28"/>
          <w:szCs w:val="28"/>
        </w:rPr>
        <w:t xml:space="preserve"> </w:t>
      </w:r>
      <w:r w:rsidRPr="00263485">
        <w:rPr>
          <w:color w:val="000000" w:themeColor="text1"/>
          <w:sz w:val="28"/>
          <w:szCs w:val="28"/>
        </w:rPr>
        <w:t xml:space="preserve">№ 2399 </w:t>
      </w:r>
      <w:r w:rsidRPr="009C3226">
        <w:rPr>
          <w:sz w:val="28"/>
          <w:szCs w:val="28"/>
        </w:rPr>
        <w:t>«О</w:t>
      </w:r>
      <w:r>
        <w:rPr>
          <w:sz w:val="28"/>
          <w:szCs w:val="28"/>
        </w:rPr>
        <w:t>б утверждении</w:t>
      </w:r>
      <w:r w:rsidRPr="009C3226">
        <w:rPr>
          <w:sz w:val="28"/>
          <w:szCs w:val="28"/>
        </w:rPr>
        <w:t xml:space="preserve"> </w:t>
      </w:r>
      <w:proofErr w:type="gramStart"/>
      <w:r w:rsidRPr="009C3226">
        <w:rPr>
          <w:sz w:val="28"/>
          <w:szCs w:val="28"/>
        </w:rPr>
        <w:t>норматив</w:t>
      </w:r>
      <w:r>
        <w:rPr>
          <w:sz w:val="28"/>
          <w:szCs w:val="28"/>
        </w:rPr>
        <w:t>ов</w:t>
      </w:r>
      <w:r w:rsidRPr="009C3226">
        <w:rPr>
          <w:sz w:val="28"/>
          <w:szCs w:val="28"/>
        </w:rPr>
        <w:t xml:space="preserve"> градостроительного проектирования муниципального образования города Ставрополя Ставропольского</w:t>
      </w:r>
      <w:proofErr w:type="gramEnd"/>
      <w:r w:rsidRPr="009C3226">
        <w:rPr>
          <w:sz w:val="28"/>
          <w:szCs w:val="28"/>
        </w:rPr>
        <w:t xml:space="preserve"> края» </w:t>
      </w:r>
      <w:r>
        <w:rPr>
          <w:sz w:val="28"/>
          <w:szCs w:val="28"/>
        </w:rPr>
        <w:t>(далее – нормативы градостроительного проектирования).</w:t>
      </w:r>
    </w:p>
    <w:p w:rsidR="00C87B23" w:rsidRPr="00C039AC" w:rsidRDefault="00C87B23" w:rsidP="00C87B23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 xml:space="preserve">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Ставрополя. </w:t>
      </w:r>
    </w:p>
    <w:p w:rsidR="00C87B23" w:rsidRDefault="00C87B23" w:rsidP="00C87B23">
      <w:pPr>
        <w:widowControl w:val="0"/>
        <w:ind w:firstLine="709"/>
        <w:contextualSpacing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Подготовленный проект планировки территории является основанием для последующей подготовки проектной документации для осуществления строительства, выноса на местность красных линий, линий регулирования застройки, границ земельн</w:t>
      </w:r>
      <w:r w:rsidR="00E53236">
        <w:rPr>
          <w:bCs/>
          <w:sz w:val="28"/>
          <w:szCs w:val="28"/>
        </w:rPr>
        <w:t>ого</w:t>
      </w:r>
      <w:r w:rsidRPr="00C039AC">
        <w:rPr>
          <w:bCs/>
          <w:sz w:val="28"/>
          <w:szCs w:val="28"/>
        </w:rPr>
        <w:t xml:space="preserve"> участк</w:t>
      </w:r>
      <w:r w:rsidR="00E53236">
        <w:rPr>
          <w:bCs/>
          <w:sz w:val="28"/>
          <w:szCs w:val="28"/>
        </w:rPr>
        <w:t>а</w:t>
      </w:r>
      <w:r w:rsidRPr="00C039AC">
        <w:rPr>
          <w:bCs/>
          <w:sz w:val="28"/>
          <w:szCs w:val="28"/>
        </w:rPr>
        <w:t xml:space="preserve">. </w:t>
      </w:r>
    </w:p>
    <w:p w:rsidR="00C87B23" w:rsidRPr="00DD7442" w:rsidRDefault="00C87B23" w:rsidP="00532815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bCs/>
          <w:sz w:val="28"/>
          <w:szCs w:val="28"/>
        </w:rPr>
        <w:t>Материалы проекта планировки территории должны учитываться при разработке инвестиционных паспортов территорий и объектов, проектов застройки элементов планировочной структуры, выдаче градостроительных планов земельных участков.</w:t>
      </w:r>
    </w:p>
    <w:p w:rsidR="00677043" w:rsidRPr="00A473CA" w:rsidRDefault="00677043" w:rsidP="00532815">
      <w:pPr>
        <w:pStyle w:val="af4"/>
        <w:widowControl w:val="0"/>
        <w:numPr>
          <w:ilvl w:val="0"/>
          <w:numId w:val="44"/>
        </w:numPr>
        <w:tabs>
          <w:tab w:val="left" w:pos="709"/>
          <w:tab w:val="left" w:pos="851"/>
          <w:tab w:val="left" w:pos="993"/>
        </w:tabs>
        <w:ind w:left="0" w:firstLine="709"/>
        <w:jc w:val="both"/>
        <w:outlineLvl w:val="2"/>
        <w:rPr>
          <w:sz w:val="28"/>
          <w:szCs w:val="28"/>
        </w:rPr>
      </w:pPr>
      <w:r w:rsidRPr="00A473CA">
        <w:rPr>
          <w:sz w:val="28"/>
          <w:szCs w:val="28"/>
        </w:rPr>
        <w:t xml:space="preserve">Положение о размещении </w:t>
      </w:r>
      <w:r w:rsidR="00532815">
        <w:rPr>
          <w:sz w:val="28"/>
          <w:szCs w:val="28"/>
        </w:rPr>
        <w:t>объект</w:t>
      </w:r>
      <w:r w:rsidR="00CA07C1">
        <w:rPr>
          <w:sz w:val="28"/>
          <w:szCs w:val="28"/>
        </w:rPr>
        <w:t>а</w:t>
      </w:r>
      <w:r w:rsidR="00532815">
        <w:rPr>
          <w:sz w:val="28"/>
          <w:szCs w:val="28"/>
        </w:rPr>
        <w:t xml:space="preserve"> капитального строительства местного значения, характеристиках развития территории проектирования и характеристиках развития систем </w:t>
      </w:r>
      <w:r w:rsidR="001233CC">
        <w:rPr>
          <w:sz w:val="28"/>
          <w:szCs w:val="28"/>
        </w:rPr>
        <w:t>социального, транспортного обслуживания и инженерно-технического обеспечения.</w:t>
      </w:r>
    </w:p>
    <w:p w:rsidR="00FA4486" w:rsidRPr="00FA4486" w:rsidRDefault="00FA4486" w:rsidP="00532815">
      <w:pPr>
        <w:pStyle w:val="af4"/>
        <w:widowControl w:val="0"/>
        <w:ind w:left="0"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>Сведения о проектируемой дороге и ее краткая характеристика.</w:t>
      </w:r>
    </w:p>
    <w:p w:rsidR="00FA4486" w:rsidRPr="00FA4486" w:rsidRDefault="00FA4486" w:rsidP="00FA4486">
      <w:pPr>
        <w:pStyle w:val="af4"/>
        <w:widowControl w:val="0"/>
        <w:ind w:left="0"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 xml:space="preserve">Проектом планировки территории предусматривается размещение </w:t>
      </w:r>
      <w:r w:rsidRPr="00FA4486">
        <w:rPr>
          <w:sz w:val="28"/>
          <w:szCs w:val="28"/>
        </w:rPr>
        <w:lastRenderedPageBreak/>
        <w:t>проектируемой дороги.</w:t>
      </w:r>
    </w:p>
    <w:p w:rsidR="00FA4486" w:rsidRPr="00FA4486" w:rsidRDefault="00FA4486" w:rsidP="00FA4486">
      <w:pPr>
        <w:pStyle w:val="af4"/>
        <w:widowControl w:val="0"/>
        <w:ind w:left="0"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>Проектом планировки территории не предусматривается размещение новых объектов федерального значения, объектов регионального значения.</w:t>
      </w:r>
    </w:p>
    <w:p w:rsidR="00AE43FE" w:rsidRPr="00AE43FE" w:rsidRDefault="00AE43FE" w:rsidP="00AE43FE">
      <w:pPr>
        <w:widowControl w:val="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Схема </w:t>
      </w:r>
      <w:r w:rsidRPr="00136FD2">
        <w:rPr>
          <w:sz w:val="28"/>
          <w:szCs w:val="28"/>
        </w:rPr>
        <w:t xml:space="preserve">расположения элемента </w:t>
      </w:r>
      <w:r>
        <w:rPr>
          <w:sz w:val="28"/>
          <w:szCs w:val="28"/>
        </w:rPr>
        <w:t>улично-дорожной сети</w:t>
      </w:r>
      <w:r w:rsidRPr="00136FD2">
        <w:rPr>
          <w:sz w:val="28"/>
          <w:szCs w:val="28"/>
        </w:rPr>
        <w:t xml:space="preserve"> (фрагмент Правил)</w:t>
      </w:r>
      <w:r>
        <w:rPr>
          <w:sz w:val="28"/>
          <w:szCs w:val="28"/>
        </w:rPr>
        <w:t xml:space="preserve"> </w:t>
      </w:r>
      <w:r w:rsidRPr="00136FD2">
        <w:rPr>
          <w:sz w:val="28"/>
          <w:szCs w:val="28"/>
        </w:rPr>
        <w:t>пр</w:t>
      </w:r>
      <w:r>
        <w:rPr>
          <w:sz w:val="28"/>
          <w:szCs w:val="28"/>
        </w:rPr>
        <w:t>едставлена</w:t>
      </w:r>
      <w:r w:rsidRPr="00136FD2">
        <w:rPr>
          <w:sz w:val="28"/>
          <w:szCs w:val="28"/>
        </w:rPr>
        <w:t xml:space="preserve"> в приложении </w:t>
      </w:r>
      <w:r>
        <w:rPr>
          <w:sz w:val="28"/>
          <w:szCs w:val="28"/>
        </w:rPr>
        <w:t>7</w:t>
      </w:r>
      <w:r w:rsidRPr="00136FD2">
        <w:rPr>
          <w:sz w:val="28"/>
          <w:szCs w:val="28"/>
        </w:rPr>
        <w:t xml:space="preserve"> к</w:t>
      </w:r>
      <w:r w:rsidRPr="00E57D55">
        <w:rPr>
          <w:sz w:val="28"/>
          <w:szCs w:val="28"/>
        </w:rPr>
        <w:t xml:space="preserve"> документации по планировке территории (проекту планировки территории и проекту межевания территории) </w:t>
      </w:r>
      <w:r w:rsidRPr="00AE43FE">
        <w:rPr>
          <w:rFonts w:eastAsia="Calibri"/>
          <w:sz w:val="28"/>
          <w:szCs w:val="28"/>
          <w:lang w:eastAsia="en-US"/>
        </w:rPr>
        <w:t xml:space="preserve">в </w:t>
      </w:r>
      <w:r>
        <w:rPr>
          <w:rFonts w:eastAsia="Calibri"/>
          <w:sz w:val="28"/>
          <w:szCs w:val="28"/>
          <w:lang w:eastAsia="en-US"/>
        </w:rPr>
        <w:t xml:space="preserve">границах улицы Александровской </w:t>
      </w:r>
      <w:r w:rsidRPr="00AE43FE">
        <w:rPr>
          <w:rFonts w:eastAsia="Calibri"/>
          <w:sz w:val="28"/>
          <w:szCs w:val="28"/>
          <w:lang w:eastAsia="en-US"/>
        </w:rPr>
        <w:t xml:space="preserve">от улицы Николаевской </w:t>
      </w:r>
      <w:r>
        <w:rPr>
          <w:rFonts w:eastAsia="Calibri"/>
          <w:sz w:val="28"/>
          <w:szCs w:val="28"/>
          <w:lang w:eastAsia="en-US"/>
        </w:rPr>
        <w:br/>
      </w:r>
      <w:r w:rsidRPr="00AE43FE">
        <w:rPr>
          <w:rFonts w:eastAsia="Calibri"/>
          <w:sz w:val="28"/>
          <w:szCs w:val="28"/>
          <w:lang w:eastAsia="en-US"/>
        </w:rPr>
        <w:t>до проезда Чапаевского города Ставрополя.</w:t>
      </w:r>
    </w:p>
    <w:p w:rsidR="00FA4486" w:rsidRDefault="00FA4486" w:rsidP="00FA4486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FA4486">
        <w:rPr>
          <w:sz w:val="28"/>
          <w:szCs w:val="28"/>
        </w:rPr>
        <w:t xml:space="preserve">Перечень </w:t>
      </w:r>
      <w:proofErr w:type="gramStart"/>
      <w:r w:rsidRPr="00FA4486">
        <w:rPr>
          <w:sz w:val="28"/>
          <w:szCs w:val="28"/>
        </w:rPr>
        <w:t xml:space="preserve">координат </w:t>
      </w:r>
      <w:r w:rsidR="001176C9">
        <w:rPr>
          <w:bCs/>
          <w:color w:val="000000"/>
          <w:sz w:val="28"/>
          <w:szCs w:val="28"/>
        </w:rPr>
        <w:t>характерных точек границ</w:t>
      </w:r>
      <w:r w:rsidRPr="00FA4486">
        <w:rPr>
          <w:bCs/>
          <w:color w:val="000000"/>
          <w:sz w:val="28"/>
          <w:szCs w:val="28"/>
        </w:rPr>
        <w:t xml:space="preserve"> зоны планируемого размещения проектируемой дороги</w:t>
      </w:r>
      <w:proofErr w:type="gramEnd"/>
      <w:r w:rsidRPr="00FA4486">
        <w:rPr>
          <w:bCs/>
          <w:color w:val="000000"/>
          <w:sz w:val="28"/>
          <w:szCs w:val="28"/>
        </w:rPr>
        <w:t xml:space="preserve"> </w:t>
      </w:r>
      <w:r w:rsidR="001176C9">
        <w:rPr>
          <w:sz w:val="28"/>
          <w:szCs w:val="28"/>
        </w:rPr>
        <w:t>приведен</w:t>
      </w:r>
      <w:r w:rsidRPr="00FA4486">
        <w:rPr>
          <w:sz w:val="28"/>
          <w:szCs w:val="28"/>
        </w:rPr>
        <w:t xml:space="preserve"> в приложении </w:t>
      </w:r>
      <w:r w:rsidR="00967B3F">
        <w:rPr>
          <w:sz w:val="28"/>
          <w:szCs w:val="28"/>
        </w:rPr>
        <w:t>6</w:t>
      </w:r>
      <w:r w:rsidRPr="00FA4486">
        <w:rPr>
          <w:sz w:val="28"/>
          <w:szCs w:val="28"/>
        </w:rPr>
        <w:t xml:space="preserve"> </w:t>
      </w:r>
      <w:r w:rsidRPr="00FA4486">
        <w:rPr>
          <w:sz w:val="28"/>
          <w:szCs w:val="28"/>
        </w:rPr>
        <w:br/>
        <w:t xml:space="preserve">к документации по планировке территории (проекту планировки территории и проекту межевания территории) </w:t>
      </w:r>
      <w:r w:rsidRPr="002423B2">
        <w:rPr>
          <w:sz w:val="28"/>
          <w:szCs w:val="28"/>
        </w:rPr>
        <w:t xml:space="preserve">в границах улицы </w:t>
      </w:r>
      <w:r>
        <w:rPr>
          <w:sz w:val="28"/>
          <w:szCs w:val="28"/>
        </w:rPr>
        <w:t xml:space="preserve">Александровской </w:t>
      </w:r>
      <w:r w:rsidR="00A473CA">
        <w:rPr>
          <w:sz w:val="28"/>
          <w:szCs w:val="28"/>
        </w:rPr>
        <w:br/>
      </w:r>
      <w:r>
        <w:rPr>
          <w:sz w:val="28"/>
          <w:szCs w:val="28"/>
        </w:rPr>
        <w:t>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  <w:r w:rsidRPr="00FA4486">
        <w:rPr>
          <w:sz w:val="28"/>
          <w:szCs w:val="28"/>
        </w:rPr>
        <w:t>.</w:t>
      </w:r>
    </w:p>
    <w:p w:rsidR="00D0240A" w:rsidRDefault="00D0240A" w:rsidP="00D0240A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 планировки территории (границы зоны планируемого размещения проектируемой дороги) </w:t>
      </w:r>
      <w:r w:rsidRPr="00FA4486">
        <w:rPr>
          <w:sz w:val="28"/>
          <w:szCs w:val="28"/>
        </w:rPr>
        <w:t xml:space="preserve">приведен в приложении </w:t>
      </w:r>
      <w:r w:rsidR="00453CBB">
        <w:rPr>
          <w:sz w:val="28"/>
          <w:szCs w:val="28"/>
        </w:rPr>
        <w:t>9</w:t>
      </w:r>
      <w:r w:rsidRPr="00FA4486">
        <w:rPr>
          <w:sz w:val="28"/>
          <w:szCs w:val="28"/>
        </w:rPr>
        <w:t xml:space="preserve"> </w:t>
      </w:r>
      <w:r w:rsidRPr="00FA4486">
        <w:rPr>
          <w:sz w:val="28"/>
          <w:szCs w:val="28"/>
        </w:rPr>
        <w:br/>
        <w:t xml:space="preserve">к документации по планировке территории (проекту планировки территории и проекту межевания территории) </w:t>
      </w:r>
      <w:r w:rsidRPr="002423B2">
        <w:rPr>
          <w:sz w:val="28"/>
          <w:szCs w:val="28"/>
        </w:rPr>
        <w:t xml:space="preserve">в границах улицы </w:t>
      </w:r>
      <w:r>
        <w:rPr>
          <w:sz w:val="28"/>
          <w:szCs w:val="28"/>
        </w:rPr>
        <w:t xml:space="preserve">Александровской </w:t>
      </w:r>
      <w:r w:rsidR="001233CC">
        <w:rPr>
          <w:sz w:val="28"/>
          <w:szCs w:val="28"/>
        </w:rPr>
        <w:br/>
      </w:r>
      <w:r>
        <w:rPr>
          <w:sz w:val="28"/>
          <w:szCs w:val="28"/>
        </w:rPr>
        <w:t>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  <w:r w:rsidRPr="00FA4486">
        <w:rPr>
          <w:sz w:val="28"/>
          <w:szCs w:val="28"/>
        </w:rPr>
        <w:t>.</w:t>
      </w:r>
    </w:p>
    <w:p w:rsidR="001233CC" w:rsidRPr="00D0240A" w:rsidRDefault="00A956E7" w:rsidP="00D0240A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Площадь проектируемой дороги в границах проекта планировки территории составляет 51771 кв. м.</w:t>
      </w:r>
    </w:p>
    <w:p w:rsidR="00FA4486" w:rsidRPr="00FA4486" w:rsidRDefault="00FA4486" w:rsidP="001176C9">
      <w:pPr>
        <w:widowControl w:val="0"/>
        <w:ind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>Протяженность проектируемой дороги составляет 1</w:t>
      </w:r>
      <w:r w:rsidR="00A473CA">
        <w:rPr>
          <w:sz w:val="28"/>
          <w:szCs w:val="28"/>
        </w:rPr>
        <w:t xml:space="preserve">105 </w:t>
      </w:r>
      <w:r w:rsidRPr="00FA4486">
        <w:rPr>
          <w:sz w:val="28"/>
          <w:szCs w:val="28"/>
        </w:rPr>
        <w:t xml:space="preserve">м, </w:t>
      </w:r>
      <w:r w:rsidR="007E30C6">
        <w:rPr>
          <w:sz w:val="28"/>
          <w:szCs w:val="28"/>
        </w:rPr>
        <w:t xml:space="preserve">проезжая часть </w:t>
      </w:r>
      <w:r w:rsidRPr="00FA4486">
        <w:rPr>
          <w:sz w:val="28"/>
          <w:szCs w:val="28"/>
        </w:rPr>
        <w:t>имеет две полосы движения</w:t>
      </w:r>
      <w:r w:rsidR="001176C9">
        <w:rPr>
          <w:sz w:val="28"/>
          <w:szCs w:val="28"/>
        </w:rPr>
        <w:t xml:space="preserve"> – по одной полосе движения в каждом направлении.</w:t>
      </w:r>
    </w:p>
    <w:p w:rsidR="001176C9" w:rsidRDefault="00FA4486" w:rsidP="00FA4486">
      <w:pPr>
        <w:widowControl w:val="0"/>
        <w:ind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 xml:space="preserve">Планируемое развитие территории проектирования предполагается </w:t>
      </w:r>
      <w:r w:rsidRPr="00FA4486">
        <w:rPr>
          <w:sz w:val="28"/>
          <w:szCs w:val="28"/>
        </w:rPr>
        <w:br/>
        <w:t>осуществлять без разделения на этапы</w:t>
      </w:r>
      <w:r w:rsidR="001176C9">
        <w:rPr>
          <w:sz w:val="28"/>
          <w:szCs w:val="28"/>
        </w:rPr>
        <w:t>.</w:t>
      </w:r>
      <w:r w:rsidR="00A956E7">
        <w:rPr>
          <w:sz w:val="28"/>
          <w:szCs w:val="28"/>
        </w:rPr>
        <w:t xml:space="preserve"> </w:t>
      </w:r>
    </w:p>
    <w:p w:rsidR="00FA4486" w:rsidRDefault="00FA4486" w:rsidP="00FA4486">
      <w:pPr>
        <w:widowControl w:val="0"/>
        <w:ind w:firstLine="709"/>
        <w:jc w:val="both"/>
        <w:rPr>
          <w:sz w:val="28"/>
          <w:szCs w:val="28"/>
        </w:rPr>
      </w:pPr>
      <w:r w:rsidRPr="00FA4486">
        <w:rPr>
          <w:sz w:val="28"/>
          <w:szCs w:val="28"/>
        </w:rPr>
        <w:t>В соответствии с генеральным планом города Ставрополя территория в границах проекта планировки территории расположена в функциональной зоне «Зона объектов улично-дорожной сети».</w:t>
      </w:r>
    </w:p>
    <w:p w:rsidR="007E30C6" w:rsidRDefault="007E30C6" w:rsidP="007E30C6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Зона объектов улично-дорожной сети предназначена для размещения объектов улично-дорожной сети:</w:t>
      </w:r>
    </w:p>
    <w:p w:rsidR="007E30C6" w:rsidRDefault="007E30C6" w:rsidP="007E30C6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</w:r>
      <w:proofErr w:type="spellStart"/>
      <w:r>
        <w:rPr>
          <w:sz w:val="28"/>
          <w:szCs w:val="28"/>
        </w:rPr>
        <w:t>велотранспортной</w:t>
      </w:r>
      <w:proofErr w:type="spellEnd"/>
      <w:r>
        <w:rPr>
          <w:sz w:val="28"/>
          <w:szCs w:val="28"/>
        </w:rPr>
        <w:t xml:space="preserve"> и инженерной инфраструктуры;</w:t>
      </w:r>
    </w:p>
    <w:p w:rsidR="007E30C6" w:rsidRPr="00FA4486" w:rsidRDefault="007E30C6" w:rsidP="007E30C6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придорожных стоянок (парковок) транспортных сре</w:t>
      </w:r>
      <w:proofErr w:type="gramStart"/>
      <w:r>
        <w:rPr>
          <w:sz w:val="28"/>
          <w:szCs w:val="28"/>
        </w:rPr>
        <w:t>дств в гр</w:t>
      </w:r>
      <w:proofErr w:type="gramEnd"/>
      <w:r>
        <w:rPr>
          <w:sz w:val="28"/>
          <w:szCs w:val="28"/>
        </w:rPr>
        <w:t>аницах городских улиц и дорог.</w:t>
      </w:r>
    </w:p>
    <w:p w:rsidR="00FA4486" w:rsidRPr="00FA4486" w:rsidRDefault="00A956E7" w:rsidP="00967B3F">
      <w:pPr>
        <w:widowControl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147D7C">
        <w:rPr>
          <w:sz w:val="28"/>
          <w:szCs w:val="28"/>
        </w:rPr>
        <w:t xml:space="preserve">Основные технико-экономические показатели проекта планировки территории приводятся в </w:t>
      </w:r>
      <w:r w:rsidRPr="00147D7C">
        <w:rPr>
          <w:sz w:val="28"/>
          <w:szCs w:val="24"/>
        </w:rPr>
        <w:t xml:space="preserve">приложении 1 </w:t>
      </w:r>
      <w:r w:rsidRPr="00147D7C">
        <w:rPr>
          <w:sz w:val="28"/>
          <w:szCs w:val="28"/>
        </w:rPr>
        <w:t xml:space="preserve">к документации </w:t>
      </w:r>
      <w:r w:rsidRPr="00147D7C">
        <w:rPr>
          <w:rFonts w:eastAsia="Calibri"/>
          <w:sz w:val="28"/>
          <w:szCs w:val="28"/>
          <w:lang w:eastAsia="en-US"/>
        </w:rPr>
        <w:t xml:space="preserve">по планировке территории </w:t>
      </w:r>
      <w:r w:rsidRPr="00147D7C">
        <w:rPr>
          <w:sz w:val="28"/>
          <w:szCs w:val="28"/>
        </w:rPr>
        <w:t>(проекту планировки территории и проекту межевания территории)</w:t>
      </w:r>
      <w:r w:rsidR="00967B3F" w:rsidRPr="00CC3A55">
        <w:rPr>
          <w:sz w:val="28"/>
          <w:szCs w:val="28"/>
        </w:rPr>
        <w:t xml:space="preserve"> </w:t>
      </w:r>
      <w:r w:rsidR="00967B3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967B3F">
        <w:rPr>
          <w:sz w:val="28"/>
          <w:szCs w:val="28"/>
        </w:rPr>
        <w:t xml:space="preserve">Александровской от улицы Николаевской </w:t>
      </w:r>
      <w:r>
        <w:rPr>
          <w:sz w:val="28"/>
          <w:szCs w:val="28"/>
        </w:rPr>
        <w:br/>
      </w:r>
      <w:r w:rsidR="00967B3F">
        <w:rPr>
          <w:sz w:val="28"/>
          <w:szCs w:val="28"/>
        </w:rPr>
        <w:t>до проезда Чапаевского</w:t>
      </w:r>
      <w:r w:rsidR="00967B3F" w:rsidRPr="002423B2">
        <w:rPr>
          <w:sz w:val="28"/>
          <w:szCs w:val="28"/>
        </w:rPr>
        <w:t xml:space="preserve"> города Ставрополя</w:t>
      </w:r>
      <w:r w:rsidR="00FA4486" w:rsidRPr="00FA4486">
        <w:rPr>
          <w:rFonts w:eastAsia="Calibri"/>
          <w:sz w:val="28"/>
          <w:szCs w:val="28"/>
          <w:lang w:eastAsia="en-US"/>
        </w:rPr>
        <w:t>.</w:t>
      </w:r>
    </w:p>
    <w:p w:rsidR="00677043" w:rsidRPr="00DD7442" w:rsidRDefault="00FA4486" w:rsidP="00FA4486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4. </w:t>
      </w:r>
      <w:r w:rsidR="00677043" w:rsidRPr="00DD7442">
        <w:rPr>
          <w:bCs/>
          <w:color w:val="000000"/>
          <w:sz w:val="28"/>
          <w:szCs w:val="28"/>
        </w:rPr>
        <w:t>Красные линии в границах проекта планировки территории.</w:t>
      </w:r>
    </w:p>
    <w:p w:rsidR="006E318A" w:rsidRPr="00677BD5" w:rsidRDefault="006E318A" w:rsidP="00FA4486">
      <w:pPr>
        <w:widowControl w:val="0"/>
        <w:spacing w:line="230" w:lineRule="auto"/>
        <w:ind w:firstLine="709"/>
        <w:contextualSpacing/>
        <w:jc w:val="both"/>
        <w:rPr>
          <w:color w:val="000000" w:themeColor="text1"/>
          <w:sz w:val="28"/>
          <w:szCs w:val="28"/>
        </w:rPr>
      </w:pPr>
      <w:r w:rsidRPr="00677BD5">
        <w:rPr>
          <w:color w:val="000000" w:themeColor="text1"/>
          <w:sz w:val="28"/>
          <w:szCs w:val="28"/>
        </w:rPr>
        <w:t>Красные линии устанавливаются на о</w:t>
      </w:r>
      <w:r w:rsidR="0085410B" w:rsidRPr="00677BD5">
        <w:rPr>
          <w:color w:val="000000" w:themeColor="text1"/>
          <w:sz w:val="28"/>
          <w:szCs w:val="28"/>
        </w:rPr>
        <w:t xml:space="preserve">сновании </w:t>
      </w:r>
      <w:r w:rsidRPr="00677BD5">
        <w:rPr>
          <w:color w:val="000000" w:themeColor="text1"/>
          <w:sz w:val="28"/>
          <w:szCs w:val="28"/>
        </w:rPr>
        <w:t>РДС 30-201-</w:t>
      </w:r>
      <w:r w:rsidR="003061B6">
        <w:rPr>
          <w:color w:val="000000" w:themeColor="text1"/>
          <w:sz w:val="28"/>
          <w:szCs w:val="28"/>
        </w:rPr>
        <w:t>98</w:t>
      </w:r>
      <w:r w:rsidR="00FC31EF" w:rsidRPr="00677BD5">
        <w:rPr>
          <w:color w:val="000000" w:themeColor="text1"/>
          <w:sz w:val="28"/>
          <w:szCs w:val="28"/>
        </w:rPr>
        <w:t>.</w:t>
      </w:r>
    </w:p>
    <w:p w:rsidR="00F1245E" w:rsidRDefault="00F1245E" w:rsidP="00A956E7">
      <w:pPr>
        <w:widowControl w:val="0"/>
        <w:spacing w:line="230" w:lineRule="auto"/>
        <w:ind w:firstLine="709"/>
        <w:contextualSpacing/>
        <w:jc w:val="both"/>
        <w:rPr>
          <w:sz w:val="28"/>
          <w:szCs w:val="28"/>
        </w:rPr>
      </w:pPr>
      <w:r w:rsidRPr="00677BD5">
        <w:rPr>
          <w:color w:val="000000" w:themeColor="text1"/>
          <w:sz w:val="28"/>
          <w:szCs w:val="28"/>
        </w:rPr>
        <w:t xml:space="preserve">В целях размещения </w:t>
      </w:r>
      <w:r w:rsidR="006711A4" w:rsidRPr="00677BD5">
        <w:rPr>
          <w:color w:val="000000" w:themeColor="text1"/>
          <w:sz w:val="28"/>
          <w:szCs w:val="28"/>
        </w:rPr>
        <w:t>проектируемой дороги</w:t>
      </w:r>
      <w:r w:rsidRPr="00677BD5">
        <w:rPr>
          <w:color w:val="000000" w:themeColor="text1"/>
          <w:sz w:val="28"/>
          <w:szCs w:val="28"/>
        </w:rPr>
        <w:t xml:space="preserve"> в проекте планировки </w:t>
      </w:r>
      <w:r w:rsidRPr="00677BD5">
        <w:rPr>
          <w:color w:val="000000" w:themeColor="text1"/>
          <w:sz w:val="28"/>
          <w:szCs w:val="28"/>
        </w:rPr>
        <w:lastRenderedPageBreak/>
        <w:t xml:space="preserve">территории устанавливаются красные линии, которые отображены </w:t>
      </w:r>
      <w:r w:rsidR="00A956E7">
        <w:rPr>
          <w:color w:val="000000" w:themeColor="text1"/>
          <w:sz w:val="28"/>
          <w:szCs w:val="28"/>
        </w:rPr>
        <w:br/>
      </w:r>
      <w:r w:rsidRPr="00677BD5">
        <w:rPr>
          <w:color w:val="000000" w:themeColor="text1"/>
          <w:sz w:val="28"/>
          <w:szCs w:val="28"/>
        </w:rPr>
        <w:t>на чертеже красных линий М 1:</w:t>
      </w:r>
      <w:r w:rsidR="00D65D13">
        <w:rPr>
          <w:color w:val="000000" w:themeColor="text1"/>
          <w:sz w:val="28"/>
          <w:szCs w:val="28"/>
        </w:rPr>
        <w:t>1000</w:t>
      </w:r>
      <w:r w:rsidRPr="00677BD5">
        <w:rPr>
          <w:color w:val="000000" w:themeColor="text1"/>
          <w:sz w:val="28"/>
          <w:szCs w:val="28"/>
        </w:rPr>
        <w:t xml:space="preserve"> </w:t>
      </w:r>
      <w:r w:rsidRPr="00F1245E">
        <w:rPr>
          <w:sz w:val="28"/>
          <w:szCs w:val="28"/>
        </w:rPr>
        <w:t xml:space="preserve">в приложении </w:t>
      </w:r>
      <w:r w:rsidR="00453CBB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F1245E">
        <w:rPr>
          <w:sz w:val="28"/>
          <w:szCs w:val="28"/>
        </w:rPr>
        <w:t xml:space="preserve">к документации </w:t>
      </w:r>
      <w:r w:rsidR="00A956E7">
        <w:rPr>
          <w:sz w:val="28"/>
          <w:szCs w:val="28"/>
        </w:rPr>
        <w:br/>
      </w:r>
      <w:r w:rsidRPr="00F1245E">
        <w:rPr>
          <w:sz w:val="28"/>
          <w:szCs w:val="28"/>
        </w:rPr>
        <w:t xml:space="preserve">по планировке территории (проекту планировки территории и проекту межевания территории) </w:t>
      </w:r>
      <w:r w:rsidR="00FE5773" w:rsidRPr="002423B2">
        <w:rPr>
          <w:sz w:val="28"/>
          <w:szCs w:val="28"/>
        </w:rPr>
        <w:t xml:space="preserve">в границах улицы </w:t>
      </w:r>
      <w:r w:rsidR="00FE5773">
        <w:rPr>
          <w:sz w:val="28"/>
          <w:szCs w:val="28"/>
        </w:rPr>
        <w:t xml:space="preserve">Александровской </w:t>
      </w:r>
      <w:r w:rsidR="00A956E7">
        <w:rPr>
          <w:sz w:val="28"/>
          <w:szCs w:val="28"/>
        </w:rPr>
        <w:br/>
      </w:r>
      <w:r w:rsidR="00FE5773">
        <w:rPr>
          <w:sz w:val="28"/>
          <w:szCs w:val="28"/>
        </w:rPr>
        <w:t>от улицы Николаевской до проезда Чапаевского</w:t>
      </w:r>
      <w:r w:rsidR="00FE5773" w:rsidRPr="002423B2">
        <w:rPr>
          <w:sz w:val="28"/>
          <w:szCs w:val="28"/>
        </w:rPr>
        <w:t xml:space="preserve"> города Ставрополя</w:t>
      </w:r>
      <w:r w:rsidRPr="00F1245E">
        <w:rPr>
          <w:sz w:val="28"/>
          <w:szCs w:val="28"/>
        </w:rPr>
        <w:t>.</w:t>
      </w:r>
    </w:p>
    <w:p w:rsidR="00677043" w:rsidRDefault="006E318A" w:rsidP="00FA4486">
      <w:pPr>
        <w:widowControl w:val="0"/>
        <w:spacing w:line="230" w:lineRule="auto"/>
        <w:ind w:firstLine="709"/>
        <w:contextualSpacing/>
        <w:jc w:val="both"/>
        <w:rPr>
          <w:sz w:val="28"/>
          <w:szCs w:val="28"/>
        </w:rPr>
      </w:pPr>
      <w:r w:rsidRPr="006E318A">
        <w:rPr>
          <w:sz w:val="28"/>
          <w:szCs w:val="28"/>
        </w:rPr>
        <w:t xml:space="preserve">Перечень координат характерных точек устанавливаемых красных линий в границах проекта планировки территории представлен </w:t>
      </w:r>
      <w:r w:rsidR="00AA2C6F">
        <w:rPr>
          <w:sz w:val="28"/>
          <w:szCs w:val="28"/>
        </w:rPr>
        <w:br/>
      </w:r>
      <w:r w:rsidRPr="006E318A">
        <w:rPr>
          <w:sz w:val="28"/>
          <w:szCs w:val="28"/>
        </w:rPr>
        <w:t xml:space="preserve">в приложении </w:t>
      </w:r>
      <w:r w:rsidR="00967B3F">
        <w:rPr>
          <w:sz w:val="28"/>
          <w:szCs w:val="28"/>
        </w:rPr>
        <w:t>5</w:t>
      </w:r>
      <w:r w:rsidRPr="006E318A">
        <w:rPr>
          <w:sz w:val="28"/>
          <w:szCs w:val="28"/>
        </w:rPr>
        <w:t xml:space="preserve"> к документации по планировке территории (проекту планировки территории и проекту межевания территории) </w:t>
      </w:r>
      <w:r w:rsidR="00FE5773" w:rsidRPr="002423B2">
        <w:rPr>
          <w:sz w:val="28"/>
          <w:szCs w:val="28"/>
        </w:rPr>
        <w:t xml:space="preserve">в границах улицы </w:t>
      </w:r>
      <w:r w:rsidR="00FE5773">
        <w:rPr>
          <w:sz w:val="28"/>
          <w:szCs w:val="28"/>
        </w:rPr>
        <w:t>Александровской от улицы Николаевской до проезда Чапаевского</w:t>
      </w:r>
      <w:r w:rsidR="00FE5773" w:rsidRPr="002423B2">
        <w:rPr>
          <w:sz w:val="28"/>
          <w:szCs w:val="28"/>
        </w:rPr>
        <w:t xml:space="preserve"> </w:t>
      </w:r>
      <w:r w:rsidR="00FE5773">
        <w:rPr>
          <w:sz w:val="28"/>
          <w:szCs w:val="28"/>
        </w:rPr>
        <w:br/>
      </w:r>
      <w:r w:rsidR="00FE5773" w:rsidRPr="002423B2">
        <w:rPr>
          <w:sz w:val="28"/>
          <w:szCs w:val="28"/>
        </w:rPr>
        <w:t>города Ставрополя</w:t>
      </w:r>
      <w:r w:rsidRPr="006E318A">
        <w:rPr>
          <w:sz w:val="28"/>
          <w:szCs w:val="28"/>
        </w:rPr>
        <w:t>.</w:t>
      </w:r>
    </w:p>
    <w:p w:rsidR="00967B3F" w:rsidRDefault="00967B3F" w:rsidP="00A34572">
      <w:pPr>
        <w:widowControl w:val="0"/>
        <w:suppressAutoHyphens/>
        <w:spacing w:line="240" w:lineRule="exact"/>
        <w:contextualSpacing/>
        <w:jc w:val="center"/>
        <w:rPr>
          <w:sz w:val="28"/>
          <w:szCs w:val="28"/>
        </w:rPr>
      </w:pPr>
    </w:p>
    <w:p w:rsidR="00967B3F" w:rsidRDefault="00967B3F" w:rsidP="00A34572">
      <w:pPr>
        <w:widowControl w:val="0"/>
        <w:suppressAutoHyphens/>
        <w:spacing w:line="240" w:lineRule="exact"/>
        <w:contextualSpacing/>
        <w:jc w:val="center"/>
        <w:rPr>
          <w:sz w:val="28"/>
          <w:szCs w:val="28"/>
        </w:rPr>
      </w:pPr>
    </w:p>
    <w:p w:rsidR="00CD3E31" w:rsidRDefault="00677043" w:rsidP="00A34572">
      <w:pPr>
        <w:widowControl w:val="0"/>
        <w:suppressAutoHyphens/>
        <w:spacing w:line="240" w:lineRule="exact"/>
        <w:contextualSpacing/>
        <w:jc w:val="center"/>
        <w:rPr>
          <w:sz w:val="28"/>
          <w:szCs w:val="28"/>
        </w:rPr>
      </w:pPr>
      <w:r w:rsidRPr="00DD7442">
        <w:rPr>
          <w:sz w:val="28"/>
          <w:szCs w:val="28"/>
        </w:rPr>
        <w:t>Документация по планировке территории (проект межевания</w:t>
      </w:r>
      <w:r w:rsidR="00F1245E">
        <w:rPr>
          <w:sz w:val="28"/>
          <w:szCs w:val="28"/>
        </w:rPr>
        <w:t xml:space="preserve"> территории) </w:t>
      </w:r>
      <w:r w:rsidR="00FE5773">
        <w:rPr>
          <w:sz w:val="28"/>
          <w:szCs w:val="28"/>
        </w:rPr>
        <w:br/>
      </w:r>
      <w:r w:rsidR="00FE5773" w:rsidRPr="002423B2">
        <w:rPr>
          <w:sz w:val="28"/>
          <w:szCs w:val="28"/>
        </w:rPr>
        <w:t xml:space="preserve">в границах улицы </w:t>
      </w:r>
      <w:r w:rsidR="00FE5773">
        <w:rPr>
          <w:sz w:val="28"/>
          <w:szCs w:val="28"/>
        </w:rPr>
        <w:t>Александровской от улицы Николаевской до проезда Чапаевского</w:t>
      </w:r>
      <w:r w:rsidR="00FE5773" w:rsidRPr="002423B2">
        <w:rPr>
          <w:sz w:val="28"/>
          <w:szCs w:val="28"/>
        </w:rPr>
        <w:t xml:space="preserve"> города Ставрополя</w:t>
      </w:r>
    </w:p>
    <w:p w:rsidR="00F472D2" w:rsidRPr="003061B6" w:rsidRDefault="00F472D2" w:rsidP="00EB2462">
      <w:pPr>
        <w:widowControl w:val="0"/>
        <w:suppressAutoHyphens/>
        <w:spacing w:line="288" w:lineRule="auto"/>
        <w:contextualSpacing/>
        <w:jc w:val="center"/>
        <w:rPr>
          <w:color w:val="000000" w:themeColor="text1"/>
          <w:sz w:val="28"/>
          <w:szCs w:val="28"/>
        </w:rPr>
      </w:pPr>
    </w:p>
    <w:bookmarkEnd w:id="0"/>
    <w:bookmarkEnd w:id="1"/>
    <w:bookmarkEnd w:id="2"/>
    <w:p w:rsidR="00677043" w:rsidRPr="00A956E7" w:rsidRDefault="00677043" w:rsidP="00A956E7">
      <w:pPr>
        <w:pStyle w:val="af4"/>
        <w:widowControl w:val="0"/>
        <w:numPr>
          <w:ilvl w:val="0"/>
          <w:numId w:val="43"/>
        </w:numPr>
        <w:tabs>
          <w:tab w:val="left" w:pos="993"/>
        </w:tabs>
        <w:spacing w:line="230" w:lineRule="auto"/>
        <w:jc w:val="both"/>
        <w:rPr>
          <w:rFonts w:eastAsia="MS Mincho"/>
          <w:color w:val="000000" w:themeColor="text1"/>
          <w:sz w:val="28"/>
          <w:szCs w:val="28"/>
        </w:rPr>
      </w:pPr>
      <w:r w:rsidRPr="00A956E7">
        <w:rPr>
          <w:rFonts w:eastAsia="MS Mincho"/>
          <w:color w:val="000000" w:themeColor="text1"/>
          <w:sz w:val="28"/>
          <w:szCs w:val="28"/>
        </w:rPr>
        <w:t>Общая часть.</w:t>
      </w:r>
    </w:p>
    <w:p w:rsidR="006E318A" w:rsidRPr="006E318A" w:rsidRDefault="00522D75" w:rsidP="00F1245E">
      <w:pPr>
        <w:widowControl w:val="0"/>
        <w:tabs>
          <w:tab w:val="left" w:pos="993"/>
        </w:tabs>
        <w:spacing w:line="230" w:lineRule="auto"/>
        <w:ind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>Документация</w:t>
      </w:r>
      <w:r w:rsidR="006E318A" w:rsidRPr="006E318A">
        <w:rPr>
          <w:rFonts w:eastAsia="MS Mincho"/>
          <w:sz w:val="28"/>
          <w:szCs w:val="28"/>
        </w:rPr>
        <w:t xml:space="preserve"> по планировке территории</w:t>
      </w:r>
      <w:r w:rsidR="00333C57">
        <w:rPr>
          <w:rFonts w:eastAsia="MS Mincho"/>
          <w:sz w:val="28"/>
          <w:szCs w:val="28"/>
        </w:rPr>
        <w:t xml:space="preserve"> (проект межевания территории)</w:t>
      </w:r>
      <w:r w:rsidR="006E318A" w:rsidRPr="006E318A">
        <w:rPr>
          <w:rFonts w:eastAsia="MS Mincho"/>
          <w:sz w:val="28"/>
          <w:szCs w:val="28"/>
        </w:rPr>
        <w:t xml:space="preserve"> </w:t>
      </w:r>
      <w:r w:rsidR="00FE5773" w:rsidRPr="002423B2">
        <w:rPr>
          <w:sz w:val="28"/>
          <w:szCs w:val="28"/>
        </w:rPr>
        <w:t xml:space="preserve">в границах улицы </w:t>
      </w:r>
      <w:r w:rsidR="00FE5773">
        <w:rPr>
          <w:sz w:val="28"/>
          <w:szCs w:val="28"/>
        </w:rPr>
        <w:t xml:space="preserve">Александровской от улицы Николаевской </w:t>
      </w:r>
      <w:r w:rsidR="00FE5773">
        <w:rPr>
          <w:sz w:val="28"/>
          <w:szCs w:val="28"/>
        </w:rPr>
        <w:br/>
        <w:t>до проезда Чапаевского</w:t>
      </w:r>
      <w:r w:rsidR="00FE5773" w:rsidRPr="002423B2">
        <w:rPr>
          <w:sz w:val="28"/>
          <w:szCs w:val="28"/>
        </w:rPr>
        <w:t xml:space="preserve"> города Ставрополя</w:t>
      </w:r>
      <w:r w:rsidR="006E318A" w:rsidRPr="006E318A">
        <w:rPr>
          <w:rFonts w:eastAsia="MS Mincho"/>
          <w:sz w:val="28"/>
          <w:szCs w:val="28"/>
        </w:rPr>
        <w:t xml:space="preserve"> (далее – проект межевания территории) </w:t>
      </w:r>
      <w:r w:rsidR="00FE5773" w:rsidRPr="006D4E5B">
        <w:rPr>
          <w:bCs/>
          <w:sz w:val="28"/>
          <w:szCs w:val="28"/>
        </w:rPr>
        <w:t xml:space="preserve">подготовлена на основании постановления </w:t>
      </w:r>
      <w:r w:rsidR="00FE5773">
        <w:rPr>
          <w:rFonts w:eastAsia="Calibri"/>
          <w:sz w:val="28"/>
          <w:szCs w:val="28"/>
          <w:lang w:eastAsia="en-US"/>
        </w:rPr>
        <w:t>№ 238</w:t>
      </w:r>
      <w:r w:rsidR="00FE5773">
        <w:rPr>
          <w:bCs/>
          <w:sz w:val="28"/>
          <w:szCs w:val="28"/>
        </w:rPr>
        <w:t>, муниципальной программы</w:t>
      </w:r>
      <w:r w:rsidR="00FE5773" w:rsidRPr="006D4E5B">
        <w:rPr>
          <w:bCs/>
          <w:sz w:val="28"/>
          <w:szCs w:val="28"/>
        </w:rPr>
        <w:t>.</w:t>
      </w:r>
    </w:p>
    <w:p w:rsidR="00FA4486" w:rsidRPr="00FA4486" w:rsidRDefault="00FA4486" w:rsidP="00FA4486">
      <w:pPr>
        <w:pStyle w:val="af4"/>
        <w:widowControl w:val="0"/>
        <w:ind w:left="0"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>В</w:t>
      </w:r>
      <w:r w:rsidRPr="00FA4486">
        <w:rPr>
          <w:rFonts w:eastAsia="MS Mincho"/>
          <w:sz w:val="28"/>
          <w:szCs w:val="28"/>
        </w:rPr>
        <w:t xml:space="preserve"> процессе разработки проекта межевания территории использовались следующие нормативно-правовые документы и материалы: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proofErr w:type="spellStart"/>
      <w:r w:rsidRPr="00A956E7">
        <w:rPr>
          <w:rFonts w:eastAsia="MS Mincho"/>
          <w:sz w:val="28"/>
          <w:szCs w:val="28"/>
        </w:rPr>
        <w:t>ГрК</w:t>
      </w:r>
      <w:proofErr w:type="spellEnd"/>
      <w:r w:rsidRPr="00A956E7">
        <w:rPr>
          <w:rFonts w:eastAsia="MS Mincho"/>
          <w:sz w:val="28"/>
          <w:szCs w:val="28"/>
        </w:rPr>
        <w:t xml:space="preserve"> РФ;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ЗК РФ;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СанПиН 2.2.1/2.1.1.1200-03;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СП 47.13330.2016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СП 42.13330.2016;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СП 396.1325800.2018;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СП 34.13330.2021;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РДС 30-201-98;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генеральный план города Ставрополя;</w:t>
      </w:r>
    </w:p>
    <w:p w:rsidR="00A956E7" w:rsidRP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Правила;</w:t>
      </w:r>
    </w:p>
    <w:p w:rsidR="00A956E7" w:rsidRDefault="00A956E7" w:rsidP="00A956E7">
      <w:pPr>
        <w:pStyle w:val="af4"/>
        <w:widowControl w:val="0"/>
        <w:tabs>
          <w:tab w:val="left" w:pos="993"/>
        </w:tabs>
        <w:spacing w:line="230" w:lineRule="auto"/>
        <w:ind w:left="0" w:firstLine="992"/>
        <w:jc w:val="both"/>
        <w:rPr>
          <w:rFonts w:eastAsia="MS Mincho"/>
          <w:sz w:val="28"/>
          <w:szCs w:val="28"/>
        </w:rPr>
      </w:pPr>
      <w:r w:rsidRPr="00A956E7">
        <w:rPr>
          <w:rFonts w:eastAsia="MS Mincho"/>
          <w:sz w:val="28"/>
          <w:szCs w:val="28"/>
        </w:rPr>
        <w:t>нормативы градостроительного проектирования.</w:t>
      </w:r>
    </w:p>
    <w:p w:rsidR="004859A1" w:rsidRPr="00A473CA" w:rsidRDefault="004859A1" w:rsidP="00A956E7">
      <w:pPr>
        <w:pStyle w:val="af4"/>
        <w:widowControl w:val="0"/>
        <w:numPr>
          <w:ilvl w:val="0"/>
          <w:numId w:val="43"/>
        </w:numPr>
        <w:tabs>
          <w:tab w:val="left" w:pos="993"/>
        </w:tabs>
        <w:spacing w:line="230" w:lineRule="auto"/>
        <w:jc w:val="both"/>
        <w:rPr>
          <w:rFonts w:eastAsia="MS Mincho"/>
          <w:sz w:val="28"/>
          <w:szCs w:val="28"/>
        </w:rPr>
      </w:pPr>
      <w:r w:rsidRPr="00A473CA">
        <w:rPr>
          <w:rFonts w:eastAsia="Calibri"/>
          <w:sz w:val="28"/>
          <w:lang w:eastAsia="en-US"/>
        </w:rPr>
        <w:t>Основные положения проекта межевания территории.</w:t>
      </w:r>
    </w:p>
    <w:p w:rsidR="006E318A" w:rsidRPr="006E318A" w:rsidRDefault="006E318A" w:rsidP="006E318A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6E318A">
        <w:rPr>
          <w:rFonts w:eastAsia="MS Mincho"/>
          <w:sz w:val="28"/>
          <w:szCs w:val="28"/>
        </w:rPr>
        <w:t>Основной задачей проекта межевания территории является установление границ образуем</w:t>
      </w:r>
      <w:r w:rsidR="00A956E7">
        <w:rPr>
          <w:rFonts w:eastAsia="MS Mincho"/>
          <w:sz w:val="28"/>
          <w:szCs w:val="28"/>
        </w:rPr>
        <w:t>ого</w:t>
      </w:r>
      <w:r w:rsidRPr="006E318A">
        <w:rPr>
          <w:rFonts w:eastAsia="MS Mincho"/>
          <w:sz w:val="28"/>
          <w:szCs w:val="28"/>
        </w:rPr>
        <w:t xml:space="preserve"> земельн</w:t>
      </w:r>
      <w:r w:rsidR="00A956E7">
        <w:rPr>
          <w:rFonts w:eastAsia="MS Mincho"/>
          <w:sz w:val="28"/>
          <w:szCs w:val="28"/>
        </w:rPr>
        <w:t>ого</w:t>
      </w:r>
      <w:r w:rsidRPr="006E318A">
        <w:rPr>
          <w:rFonts w:eastAsia="MS Mincho"/>
          <w:sz w:val="28"/>
          <w:szCs w:val="28"/>
        </w:rPr>
        <w:t xml:space="preserve"> участк</w:t>
      </w:r>
      <w:r w:rsidR="00A956E7">
        <w:rPr>
          <w:rFonts w:eastAsia="MS Mincho"/>
          <w:sz w:val="28"/>
          <w:szCs w:val="28"/>
        </w:rPr>
        <w:t>а</w:t>
      </w:r>
      <w:r w:rsidRPr="006E318A">
        <w:rPr>
          <w:rFonts w:eastAsia="MS Mincho"/>
          <w:sz w:val="28"/>
          <w:szCs w:val="28"/>
        </w:rPr>
        <w:t>, которы</w:t>
      </w:r>
      <w:r w:rsidR="00A956E7">
        <w:rPr>
          <w:rFonts w:eastAsia="MS Mincho"/>
          <w:sz w:val="28"/>
          <w:szCs w:val="28"/>
        </w:rPr>
        <w:t>й</w:t>
      </w:r>
      <w:r w:rsidRPr="006E318A">
        <w:rPr>
          <w:rFonts w:eastAsia="MS Mincho"/>
          <w:sz w:val="28"/>
          <w:szCs w:val="28"/>
        </w:rPr>
        <w:t xml:space="preserve"> буд</w:t>
      </w:r>
      <w:r w:rsidR="00A956E7">
        <w:rPr>
          <w:rFonts w:eastAsia="MS Mincho"/>
          <w:sz w:val="28"/>
          <w:szCs w:val="28"/>
        </w:rPr>
        <w:t>е</w:t>
      </w:r>
      <w:r w:rsidRPr="006E318A">
        <w:rPr>
          <w:rFonts w:eastAsia="MS Mincho"/>
          <w:sz w:val="28"/>
          <w:szCs w:val="28"/>
        </w:rPr>
        <w:t>т относиться к территори</w:t>
      </w:r>
      <w:r w:rsidR="00A956E7">
        <w:rPr>
          <w:rFonts w:eastAsia="MS Mincho"/>
          <w:sz w:val="28"/>
          <w:szCs w:val="28"/>
        </w:rPr>
        <w:t>и</w:t>
      </w:r>
      <w:r w:rsidRPr="006E318A">
        <w:rPr>
          <w:rFonts w:eastAsia="MS Mincho"/>
          <w:sz w:val="28"/>
          <w:szCs w:val="28"/>
        </w:rPr>
        <w:t xml:space="preserve"> общего </w:t>
      </w:r>
      <w:r w:rsidR="001B66B4" w:rsidRPr="006E318A">
        <w:rPr>
          <w:rFonts w:eastAsia="MS Mincho"/>
          <w:sz w:val="28"/>
          <w:szCs w:val="28"/>
        </w:rPr>
        <w:t>пользования</w:t>
      </w:r>
      <w:r w:rsidR="00677BD5">
        <w:rPr>
          <w:rFonts w:eastAsia="MS Mincho"/>
          <w:sz w:val="28"/>
          <w:szCs w:val="28"/>
        </w:rPr>
        <w:t>.</w:t>
      </w:r>
    </w:p>
    <w:p w:rsidR="006E318A" w:rsidRDefault="004D3B71" w:rsidP="006E318A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4D3B71">
        <w:rPr>
          <w:rFonts w:eastAsia="MS Mincho"/>
          <w:sz w:val="28"/>
          <w:szCs w:val="28"/>
        </w:rPr>
        <w:t>В проекте межевания территории образование земельн</w:t>
      </w:r>
      <w:r w:rsidR="00A956E7">
        <w:rPr>
          <w:rFonts w:eastAsia="MS Mincho"/>
          <w:sz w:val="28"/>
          <w:szCs w:val="28"/>
        </w:rPr>
        <w:t>ого</w:t>
      </w:r>
      <w:r w:rsidRPr="004D3B71">
        <w:rPr>
          <w:rFonts w:eastAsia="MS Mincho"/>
          <w:sz w:val="28"/>
          <w:szCs w:val="28"/>
        </w:rPr>
        <w:t xml:space="preserve"> участк</w:t>
      </w:r>
      <w:r w:rsidR="00A956E7">
        <w:rPr>
          <w:rFonts w:eastAsia="MS Mincho"/>
          <w:sz w:val="28"/>
          <w:szCs w:val="28"/>
        </w:rPr>
        <w:t>а</w:t>
      </w:r>
      <w:r w:rsidRPr="004D3B71">
        <w:rPr>
          <w:rFonts w:eastAsia="MS Mincho"/>
          <w:sz w:val="28"/>
          <w:szCs w:val="28"/>
        </w:rPr>
        <w:t xml:space="preserve"> </w:t>
      </w:r>
      <w:r w:rsidR="0095215B">
        <w:rPr>
          <w:rFonts w:eastAsia="MS Mincho"/>
          <w:sz w:val="28"/>
          <w:szCs w:val="28"/>
        </w:rPr>
        <w:t>пред</w:t>
      </w:r>
      <w:r w:rsidR="007E30C6">
        <w:rPr>
          <w:rFonts w:eastAsia="MS Mincho"/>
          <w:sz w:val="28"/>
          <w:szCs w:val="28"/>
        </w:rPr>
        <w:t>полагается</w:t>
      </w:r>
      <w:r w:rsidRPr="004D3B71">
        <w:rPr>
          <w:rFonts w:eastAsia="MS Mincho"/>
          <w:sz w:val="28"/>
          <w:szCs w:val="28"/>
        </w:rPr>
        <w:t xml:space="preserve"> для размещения предусмотренн</w:t>
      </w:r>
      <w:r w:rsidR="00A956E7">
        <w:rPr>
          <w:rFonts w:eastAsia="MS Mincho"/>
          <w:sz w:val="28"/>
          <w:szCs w:val="28"/>
        </w:rPr>
        <w:t>ой</w:t>
      </w:r>
      <w:r w:rsidRPr="004D3B71">
        <w:rPr>
          <w:rFonts w:eastAsia="MS Mincho"/>
          <w:sz w:val="28"/>
          <w:szCs w:val="28"/>
        </w:rPr>
        <w:t xml:space="preserve"> проектом планировки т</w:t>
      </w:r>
      <w:r w:rsidR="00522D75">
        <w:rPr>
          <w:rFonts w:eastAsia="MS Mincho"/>
          <w:sz w:val="28"/>
          <w:szCs w:val="28"/>
        </w:rPr>
        <w:t>ерритории проектируемой дороги.</w:t>
      </w:r>
    </w:p>
    <w:p w:rsidR="00142D9D" w:rsidRDefault="006E318A" w:rsidP="006E318A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6E318A">
        <w:rPr>
          <w:rFonts w:eastAsia="MS Mincho"/>
          <w:sz w:val="28"/>
          <w:szCs w:val="28"/>
        </w:rPr>
        <w:t xml:space="preserve">В соответствии с приказом Федеральной службы земельного кадастра России </w:t>
      </w:r>
      <w:r w:rsidR="00D65D13">
        <w:rPr>
          <w:rFonts w:eastAsia="MS Mincho"/>
          <w:sz w:val="28"/>
          <w:szCs w:val="28"/>
        </w:rPr>
        <w:t xml:space="preserve">от 28 марта </w:t>
      </w:r>
      <w:r w:rsidR="00D65D13" w:rsidRPr="00207835">
        <w:rPr>
          <w:rFonts w:eastAsia="MS Mincho"/>
          <w:sz w:val="28"/>
          <w:szCs w:val="28"/>
        </w:rPr>
        <w:t xml:space="preserve">2002 </w:t>
      </w:r>
      <w:r w:rsidR="00D65D13">
        <w:rPr>
          <w:rFonts w:eastAsia="MS Mincho"/>
          <w:sz w:val="28"/>
          <w:szCs w:val="28"/>
        </w:rPr>
        <w:t>г.</w:t>
      </w:r>
      <w:r w:rsidRPr="006E318A">
        <w:rPr>
          <w:rFonts w:eastAsia="MS Mincho"/>
          <w:sz w:val="28"/>
          <w:szCs w:val="28"/>
        </w:rPr>
        <w:t xml:space="preserve"> № </w:t>
      </w:r>
      <w:proofErr w:type="gramStart"/>
      <w:r w:rsidRPr="006E318A">
        <w:rPr>
          <w:rFonts w:eastAsia="MS Mincho"/>
          <w:sz w:val="28"/>
          <w:szCs w:val="28"/>
        </w:rPr>
        <w:t>П</w:t>
      </w:r>
      <w:proofErr w:type="gramEnd"/>
      <w:r w:rsidRPr="006E318A">
        <w:rPr>
          <w:rFonts w:eastAsia="MS Mincho"/>
          <w:sz w:val="28"/>
          <w:szCs w:val="28"/>
        </w:rPr>
        <w:t>/256 «О введении местных систем координат» принята сист</w:t>
      </w:r>
      <w:r>
        <w:rPr>
          <w:rFonts w:eastAsia="MS Mincho"/>
          <w:sz w:val="28"/>
          <w:szCs w:val="28"/>
        </w:rPr>
        <w:t>ема координат МСК – 26 от СК-95</w:t>
      </w:r>
      <w:r w:rsidR="00B0399A" w:rsidRPr="00B0399A">
        <w:rPr>
          <w:rFonts w:eastAsia="MS Mincho"/>
          <w:sz w:val="28"/>
          <w:szCs w:val="28"/>
        </w:rPr>
        <w:t>.</w:t>
      </w:r>
    </w:p>
    <w:p w:rsidR="00522D75" w:rsidRPr="00142D9D" w:rsidRDefault="00522D75" w:rsidP="006E318A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  <w:lang w:eastAsia="en-US"/>
        </w:rPr>
      </w:pPr>
      <w:r>
        <w:rPr>
          <w:rFonts w:eastAsia="MS Mincho"/>
          <w:sz w:val="28"/>
          <w:szCs w:val="28"/>
        </w:rPr>
        <w:lastRenderedPageBreak/>
        <w:t>Проектируемая дорога расположена на территории кадастров</w:t>
      </w:r>
      <w:r w:rsidR="00677BD5">
        <w:rPr>
          <w:rFonts w:eastAsia="MS Mincho"/>
          <w:sz w:val="28"/>
          <w:szCs w:val="28"/>
        </w:rPr>
        <w:t>ого</w:t>
      </w:r>
      <w:r>
        <w:rPr>
          <w:rFonts w:eastAsia="MS Mincho"/>
          <w:sz w:val="28"/>
          <w:szCs w:val="28"/>
        </w:rPr>
        <w:t xml:space="preserve"> квартал</w:t>
      </w:r>
      <w:r w:rsidR="00677BD5">
        <w:rPr>
          <w:rFonts w:eastAsia="MS Mincho"/>
          <w:sz w:val="28"/>
          <w:szCs w:val="28"/>
        </w:rPr>
        <w:t>а</w:t>
      </w:r>
      <w:r>
        <w:rPr>
          <w:rFonts w:eastAsia="MS Mincho"/>
          <w:sz w:val="28"/>
          <w:szCs w:val="28"/>
        </w:rPr>
        <w:t xml:space="preserve"> </w:t>
      </w:r>
      <w:r w:rsidR="00677BD5">
        <w:rPr>
          <w:rFonts w:eastAsia="MS Mincho"/>
          <w:sz w:val="28"/>
          <w:szCs w:val="28"/>
        </w:rPr>
        <w:t>26:12:020906,</w:t>
      </w:r>
      <w:r w:rsidRPr="00577E37">
        <w:t xml:space="preserve"> </w:t>
      </w:r>
      <w:r>
        <w:rPr>
          <w:rFonts w:eastAsia="MS Mincho"/>
          <w:sz w:val="28"/>
          <w:szCs w:val="28"/>
        </w:rPr>
        <w:t>границы котор</w:t>
      </w:r>
      <w:r w:rsidR="00677BD5">
        <w:rPr>
          <w:rFonts w:eastAsia="MS Mincho"/>
          <w:sz w:val="28"/>
          <w:szCs w:val="28"/>
        </w:rPr>
        <w:t>ого</w:t>
      </w:r>
      <w:r w:rsidRPr="00577E37">
        <w:rPr>
          <w:rFonts w:eastAsia="MS Mincho"/>
          <w:sz w:val="28"/>
          <w:szCs w:val="28"/>
        </w:rPr>
        <w:t xml:space="preserve"> установлены в соответствии </w:t>
      </w:r>
      <w:r w:rsidR="00677BD5">
        <w:rPr>
          <w:rFonts w:eastAsia="MS Mincho"/>
          <w:sz w:val="28"/>
          <w:szCs w:val="28"/>
        </w:rPr>
        <w:br/>
      </w:r>
      <w:r w:rsidRPr="00577E37">
        <w:rPr>
          <w:rFonts w:eastAsia="MS Mincho"/>
          <w:sz w:val="28"/>
          <w:szCs w:val="28"/>
        </w:rPr>
        <w:t>с кадастровым делением территории города Ставрополя.</w:t>
      </w:r>
    </w:p>
    <w:p w:rsidR="004859A1" w:rsidRPr="004859A1" w:rsidRDefault="00BA796E" w:rsidP="00BA796E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  <w:lang w:eastAsia="en-US"/>
        </w:rPr>
      </w:pPr>
      <w:r>
        <w:rPr>
          <w:color w:val="000000"/>
          <w:sz w:val="28"/>
          <w:szCs w:val="28"/>
          <w:lang w:eastAsia="en-US"/>
        </w:rPr>
        <w:t xml:space="preserve">7. </w:t>
      </w:r>
      <w:r w:rsidR="004859A1" w:rsidRPr="004859A1">
        <w:rPr>
          <w:color w:val="000000"/>
          <w:sz w:val="28"/>
          <w:szCs w:val="28"/>
          <w:lang w:eastAsia="en-US"/>
        </w:rPr>
        <w:t>Перечень и сведения о площади</w:t>
      </w:r>
      <w:r w:rsidR="001C3849">
        <w:rPr>
          <w:color w:val="000000"/>
          <w:sz w:val="28"/>
          <w:szCs w:val="28"/>
          <w:lang w:eastAsia="en-US"/>
        </w:rPr>
        <w:t xml:space="preserve"> </w:t>
      </w:r>
      <w:r w:rsidR="004859A1" w:rsidRPr="004859A1">
        <w:rPr>
          <w:color w:val="000000"/>
          <w:sz w:val="28"/>
          <w:szCs w:val="28"/>
          <w:lang w:eastAsia="en-US"/>
        </w:rPr>
        <w:t>образуем</w:t>
      </w:r>
      <w:r w:rsidR="00A956E7">
        <w:rPr>
          <w:color w:val="000000"/>
          <w:sz w:val="28"/>
          <w:szCs w:val="28"/>
          <w:lang w:eastAsia="en-US"/>
        </w:rPr>
        <w:t>ого</w:t>
      </w:r>
      <w:r w:rsidR="004859A1" w:rsidRPr="004859A1">
        <w:rPr>
          <w:color w:val="000000"/>
          <w:sz w:val="28"/>
          <w:szCs w:val="28"/>
          <w:lang w:eastAsia="en-US"/>
        </w:rPr>
        <w:t xml:space="preserve"> земельн</w:t>
      </w:r>
      <w:r w:rsidR="00A956E7">
        <w:rPr>
          <w:color w:val="000000"/>
          <w:sz w:val="28"/>
          <w:szCs w:val="28"/>
          <w:lang w:eastAsia="en-US"/>
        </w:rPr>
        <w:t>ого</w:t>
      </w:r>
      <w:r w:rsidR="004859A1" w:rsidRPr="004859A1">
        <w:rPr>
          <w:color w:val="000000"/>
          <w:sz w:val="28"/>
          <w:szCs w:val="28"/>
          <w:lang w:eastAsia="en-US"/>
        </w:rPr>
        <w:t xml:space="preserve"> участк</w:t>
      </w:r>
      <w:r w:rsidR="00A956E7">
        <w:rPr>
          <w:color w:val="000000"/>
          <w:sz w:val="28"/>
          <w:szCs w:val="28"/>
          <w:lang w:eastAsia="en-US"/>
        </w:rPr>
        <w:t>а</w:t>
      </w:r>
      <w:r w:rsidR="004859A1" w:rsidRPr="004859A1">
        <w:rPr>
          <w:color w:val="000000"/>
          <w:sz w:val="28"/>
          <w:szCs w:val="28"/>
          <w:lang w:eastAsia="en-US"/>
        </w:rPr>
        <w:t>, которы</w:t>
      </w:r>
      <w:r w:rsidR="00A956E7">
        <w:rPr>
          <w:color w:val="000000"/>
          <w:sz w:val="28"/>
          <w:szCs w:val="28"/>
          <w:lang w:eastAsia="en-US"/>
        </w:rPr>
        <w:t>й</w:t>
      </w:r>
      <w:r w:rsidR="004859A1" w:rsidRPr="004859A1">
        <w:rPr>
          <w:color w:val="000000"/>
          <w:sz w:val="28"/>
          <w:szCs w:val="28"/>
          <w:lang w:eastAsia="en-US"/>
        </w:rPr>
        <w:t xml:space="preserve"> буд</w:t>
      </w:r>
      <w:r w:rsidR="00A956E7">
        <w:rPr>
          <w:color w:val="000000"/>
          <w:sz w:val="28"/>
          <w:szCs w:val="28"/>
          <w:lang w:eastAsia="en-US"/>
        </w:rPr>
        <w:t>ет отнесен</w:t>
      </w:r>
      <w:r w:rsidR="004859A1" w:rsidRPr="004859A1">
        <w:rPr>
          <w:color w:val="000000"/>
          <w:sz w:val="28"/>
          <w:szCs w:val="28"/>
          <w:lang w:eastAsia="en-US"/>
        </w:rPr>
        <w:t xml:space="preserve"> к территори</w:t>
      </w:r>
      <w:r w:rsidR="00A956E7">
        <w:rPr>
          <w:color w:val="000000"/>
          <w:sz w:val="28"/>
          <w:szCs w:val="28"/>
          <w:lang w:eastAsia="en-US"/>
        </w:rPr>
        <w:t>и</w:t>
      </w:r>
      <w:r w:rsidR="004859A1" w:rsidRPr="004859A1">
        <w:rPr>
          <w:color w:val="000000"/>
          <w:sz w:val="28"/>
          <w:szCs w:val="28"/>
          <w:lang w:eastAsia="en-US"/>
        </w:rPr>
        <w:t xml:space="preserve"> общего пользования</w:t>
      </w:r>
      <w:r>
        <w:rPr>
          <w:color w:val="000000"/>
          <w:sz w:val="28"/>
          <w:szCs w:val="28"/>
          <w:lang w:eastAsia="en-US"/>
        </w:rPr>
        <w:t>.</w:t>
      </w:r>
    </w:p>
    <w:p w:rsidR="006E318A" w:rsidRPr="00967B3F" w:rsidRDefault="00A956E7" w:rsidP="00967B3F">
      <w:pPr>
        <w:ind w:firstLine="709"/>
        <w:jc w:val="both"/>
        <w:rPr>
          <w:sz w:val="28"/>
          <w:szCs w:val="22"/>
          <w:lang w:eastAsia="en-US"/>
        </w:rPr>
      </w:pPr>
      <w:proofErr w:type="gramStart"/>
      <w:r>
        <w:rPr>
          <w:sz w:val="28"/>
          <w:szCs w:val="28"/>
          <w:lang w:eastAsia="en-US"/>
        </w:rPr>
        <w:t>Перечень и с</w:t>
      </w:r>
      <w:r w:rsidR="006E318A" w:rsidRPr="001423A5">
        <w:rPr>
          <w:sz w:val="28"/>
          <w:szCs w:val="28"/>
          <w:lang w:eastAsia="en-US"/>
        </w:rPr>
        <w:t xml:space="preserve">ведения </w:t>
      </w:r>
      <w:r w:rsidR="00967B3F" w:rsidRPr="00781BFA">
        <w:rPr>
          <w:sz w:val="28"/>
          <w:szCs w:val="22"/>
          <w:lang w:eastAsia="en-US"/>
        </w:rPr>
        <w:t>о площади образуем</w:t>
      </w:r>
      <w:r w:rsidR="00967B3F">
        <w:rPr>
          <w:sz w:val="28"/>
          <w:szCs w:val="22"/>
          <w:lang w:eastAsia="en-US"/>
        </w:rPr>
        <w:t>ого</w:t>
      </w:r>
      <w:r w:rsidR="00967B3F" w:rsidRPr="00781BFA">
        <w:rPr>
          <w:sz w:val="28"/>
          <w:szCs w:val="22"/>
          <w:lang w:eastAsia="en-US"/>
        </w:rPr>
        <w:t xml:space="preserve"> земельн</w:t>
      </w:r>
      <w:r w:rsidR="00967B3F">
        <w:rPr>
          <w:sz w:val="28"/>
          <w:szCs w:val="22"/>
          <w:lang w:eastAsia="en-US"/>
        </w:rPr>
        <w:t>ого</w:t>
      </w:r>
      <w:r w:rsidR="00967B3F" w:rsidRPr="00781BFA">
        <w:rPr>
          <w:sz w:val="28"/>
          <w:szCs w:val="22"/>
          <w:lang w:eastAsia="en-US"/>
        </w:rPr>
        <w:t xml:space="preserve"> участк</w:t>
      </w:r>
      <w:r w:rsidR="00967B3F">
        <w:rPr>
          <w:sz w:val="28"/>
          <w:szCs w:val="22"/>
          <w:lang w:eastAsia="en-US"/>
        </w:rPr>
        <w:t>а</w:t>
      </w:r>
      <w:r w:rsidR="0095215B">
        <w:rPr>
          <w:sz w:val="28"/>
          <w:szCs w:val="22"/>
          <w:lang w:eastAsia="en-US"/>
        </w:rPr>
        <w:t xml:space="preserve"> из земель, находящихся в государственной или муниципальной собственности, который будет отнесен к территории общего пользования,</w:t>
      </w:r>
      <w:r w:rsidR="007F75C0" w:rsidRPr="001423A5">
        <w:rPr>
          <w:sz w:val="28"/>
          <w:szCs w:val="28"/>
          <w:lang w:eastAsia="en-US"/>
        </w:rPr>
        <w:t xml:space="preserve"> представлен</w:t>
      </w:r>
      <w:r w:rsidR="00BF32EA">
        <w:rPr>
          <w:sz w:val="28"/>
          <w:szCs w:val="28"/>
          <w:lang w:eastAsia="en-US"/>
        </w:rPr>
        <w:t>ы</w:t>
      </w:r>
      <w:r w:rsidR="007F75C0" w:rsidRPr="001423A5">
        <w:rPr>
          <w:sz w:val="28"/>
          <w:szCs w:val="28"/>
          <w:lang w:eastAsia="en-US"/>
        </w:rPr>
        <w:t xml:space="preserve"> </w:t>
      </w:r>
      <w:r w:rsidR="0095215B">
        <w:rPr>
          <w:sz w:val="28"/>
          <w:szCs w:val="28"/>
          <w:lang w:eastAsia="en-US"/>
        </w:rPr>
        <w:br/>
      </w:r>
      <w:r w:rsidR="007F75C0" w:rsidRPr="001423A5">
        <w:rPr>
          <w:sz w:val="28"/>
          <w:szCs w:val="28"/>
          <w:lang w:eastAsia="en-US"/>
        </w:rPr>
        <w:t>в приложении 2</w:t>
      </w:r>
      <w:r w:rsidR="006E318A" w:rsidRPr="001423A5">
        <w:rPr>
          <w:sz w:val="28"/>
          <w:szCs w:val="28"/>
          <w:lang w:eastAsia="en-US"/>
        </w:rPr>
        <w:t xml:space="preserve"> к документации по планировке территории </w:t>
      </w:r>
      <w:r w:rsidR="00333C57" w:rsidRPr="001423A5">
        <w:rPr>
          <w:sz w:val="28"/>
          <w:szCs w:val="28"/>
          <w:lang w:eastAsia="en-US"/>
        </w:rPr>
        <w:t>(</w:t>
      </w:r>
      <w:r w:rsidR="00333C57">
        <w:rPr>
          <w:sz w:val="28"/>
          <w:szCs w:val="28"/>
          <w:lang w:eastAsia="en-US"/>
        </w:rPr>
        <w:t xml:space="preserve">проекту планировки территории и </w:t>
      </w:r>
      <w:r w:rsidR="00333C57" w:rsidRPr="001423A5">
        <w:rPr>
          <w:sz w:val="28"/>
          <w:szCs w:val="28"/>
          <w:lang w:eastAsia="en-US"/>
        </w:rPr>
        <w:t>проекту межевания территории)</w:t>
      </w:r>
      <w:r w:rsidR="006E318A" w:rsidRPr="001423A5">
        <w:rPr>
          <w:sz w:val="28"/>
          <w:szCs w:val="28"/>
          <w:lang w:eastAsia="en-US"/>
        </w:rPr>
        <w:t xml:space="preserve">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  <w:r w:rsidR="006E318A" w:rsidRPr="001423A5">
        <w:rPr>
          <w:sz w:val="28"/>
          <w:szCs w:val="28"/>
          <w:lang w:eastAsia="en-US"/>
        </w:rPr>
        <w:t>.</w:t>
      </w:r>
      <w:proofErr w:type="gramEnd"/>
    </w:p>
    <w:p w:rsidR="006E318A" w:rsidRDefault="006E318A" w:rsidP="006E318A">
      <w:pPr>
        <w:widowControl w:val="0"/>
        <w:tabs>
          <w:tab w:val="left" w:pos="709"/>
        </w:tabs>
        <w:ind w:firstLine="709"/>
        <w:jc w:val="both"/>
        <w:rPr>
          <w:sz w:val="28"/>
          <w:szCs w:val="28"/>
          <w:lang w:eastAsia="en-US"/>
        </w:rPr>
      </w:pPr>
      <w:r w:rsidRPr="001423A5">
        <w:rPr>
          <w:sz w:val="28"/>
          <w:szCs w:val="28"/>
          <w:lang w:eastAsia="en-US"/>
        </w:rPr>
        <w:t xml:space="preserve">Перечень </w:t>
      </w:r>
      <w:r w:rsidR="00967B3F" w:rsidRPr="00893515">
        <w:rPr>
          <w:rFonts w:eastAsia="Calibri"/>
          <w:sz w:val="28"/>
          <w:szCs w:val="22"/>
          <w:lang w:eastAsia="en-US"/>
        </w:rPr>
        <w:t>координат характерных точек образуем</w:t>
      </w:r>
      <w:r w:rsidR="00967B3F">
        <w:rPr>
          <w:rFonts w:eastAsia="Calibri"/>
          <w:sz w:val="28"/>
          <w:szCs w:val="22"/>
          <w:lang w:eastAsia="en-US"/>
        </w:rPr>
        <w:t>ого</w:t>
      </w:r>
      <w:r w:rsidR="00967B3F" w:rsidRPr="00893515">
        <w:rPr>
          <w:rFonts w:eastAsia="Calibri"/>
          <w:sz w:val="28"/>
          <w:szCs w:val="22"/>
          <w:lang w:eastAsia="en-US"/>
        </w:rPr>
        <w:t xml:space="preserve"> земельн</w:t>
      </w:r>
      <w:r w:rsidR="00967B3F">
        <w:rPr>
          <w:rFonts w:eastAsia="Calibri"/>
          <w:sz w:val="28"/>
          <w:szCs w:val="22"/>
          <w:lang w:eastAsia="en-US"/>
        </w:rPr>
        <w:t>ого</w:t>
      </w:r>
      <w:r w:rsidR="00967B3F" w:rsidRPr="00893515">
        <w:rPr>
          <w:rFonts w:eastAsia="Calibri"/>
          <w:sz w:val="28"/>
          <w:szCs w:val="22"/>
          <w:lang w:eastAsia="en-US"/>
        </w:rPr>
        <w:t xml:space="preserve"> участк</w:t>
      </w:r>
      <w:r w:rsidR="00967B3F">
        <w:rPr>
          <w:rFonts w:eastAsia="Calibri"/>
          <w:sz w:val="28"/>
          <w:szCs w:val="22"/>
          <w:lang w:eastAsia="en-US"/>
        </w:rPr>
        <w:t>а</w:t>
      </w:r>
      <w:r w:rsidRPr="001423A5">
        <w:rPr>
          <w:sz w:val="28"/>
          <w:szCs w:val="28"/>
          <w:lang w:eastAsia="en-US"/>
        </w:rPr>
        <w:t xml:space="preserve"> представлен в приложении </w:t>
      </w:r>
      <w:r w:rsidR="00967B3F">
        <w:rPr>
          <w:sz w:val="28"/>
          <w:szCs w:val="28"/>
          <w:lang w:eastAsia="en-US"/>
        </w:rPr>
        <w:t>3</w:t>
      </w:r>
      <w:r w:rsidRPr="001423A5">
        <w:rPr>
          <w:sz w:val="28"/>
          <w:szCs w:val="28"/>
          <w:lang w:eastAsia="en-US"/>
        </w:rPr>
        <w:t xml:space="preserve"> к документации по планировке территории </w:t>
      </w:r>
      <w:r w:rsidR="00333C57" w:rsidRPr="001423A5">
        <w:rPr>
          <w:sz w:val="28"/>
          <w:szCs w:val="28"/>
          <w:lang w:eastAsia="en-US"/>
        </w:rPr>
        <w:t>(</w:t>
      </w:r>
      <w:r w:rsidR="00333C57">
        <w:rPr>
          <w:sz w:val="28"/>
          <w:szCs w:val="28"/>
          <w:lang w:eastAsia="en-US"/>
        </w:rPr>
        <w:t xml:space="preserve">проекту планировки территории и </w:t>
      </w:r>
      <w:r w:rsidR="00333C57" w:rsidRPr="001423A5">
        <w:rPr>
          <w:sz w:val="28"/>
          <w:szCs w:val="28"/>
          <w:lang w:eastAsia="en-US"/>
        </w:rPr>
        <w:t>проекту межевания территории)</w:t>
      </w:r>
      <w:r w:rsidRPr="001423A5">
        <w:rPr>
          <w:sz w:val="28"/>
          <w:szCs w:val="28"/>
          <w:lang w:eastAsia="en-US"/>
        </w:rPr>
        <w:t xml:space="preserve">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 xml:space="preserve">Александровской от улицы Николаевской </w:t>
      </w:r>
      <w:r w:rsidR="004114BF">
        <w:rPr>
          <w:sz w:val="28"/>
          <w:szCs w:val="28"/>
        </w:rPr>
        <w:br/>
        <w:t>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  <w:r w:rsidRPr="001423A5">
        <w:rPr>
          <w:sz w:val="28"/>
          <w:szCs w:val="28"/>
          <w:lang w:eastAsia="en-US"/>
        </w:rPr>
        <w:t>.</w:t>
      </w:r>
    </w:p>
    <w:p w:rsidR="00967B3F" w:rsidRPr="006E318A" w:rsidRDefault="00967B3F" w:rsidP="00967B3F">
      <w:pPr>
        <w:widowControl w:val="0"/>
        <w:tabs>
          <w:tab w:val="left" w:pos="709"/>
        </w:tabs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lang w:eastAsia="en-US"/>
        </w:rPr>
        <w:t xml:space="preserve">Перечень </w:t>
      </w:r>
      <w:r w:rsidRPr="00683352">
        <w:rPr>
          <w:sz w:val="28"/>
          <w:lang w:eastAsia="en-US"/>
        </w:rPr>
        <w:t xml:space="preserve">координат </w:t>
      </w:r>
      <w:r>
        <w:rPr>
          <w:sz w:val="28"/>
          <w:lang w:eastAsia="en-US"/>
        </w:rPr>
        <w:t>характерных точек границ территории, применительно к которой подготовлен проект межевания территории</w:t>
      </w:r>
      <w:r w:rsidR="00A956E7">
        <w:rPr>
          <w:sz w:val="28"/>
          <w:lang w:eastAsia="en-US"/>
        </w:rPr>
        <w:t>,</w:t>
      </w:r>
      <w:r>
        <w:rPr>
          <w:sz w:val="28"/>
          <w:lang w:eastAsia="en-US"/>
        </w:rPr>
        <w:t xml:space="preserve"> </w:t>
      </w:r>
      <w:r w:rsidRPr="001423A5">
        <w:rPr>
          <w:sz w:val="28"/>
          <w:szCs w:val="28"/>
          <w:lang w:eastAsia="en-US"/>
        </w:rPr>
        <w:t xml:space="preserve">представлен в приложении </w:t>
      </w:r>
      <w:r>
        <w:rPr>
          <w:sz w:val="28"/>
          <w:szCs w:val="28"/>
          <w:lang w:eastAsia="en-US"/>
        </w:rPr>
        <w:t>4</w:t>
      </w:r>
      <w:r w:rsidRPr="001423A5">
        <w:rPr>
          <w:sz w:val="28"/>
          <w:szCs w:val="28"/>
          <w:lang w:eastAsia="en-US"/>
        </w:rPr>
        <w:t xml:space="preserve"> к документации по планировке территории (</w:t>
      </w:r>
      <w:r>
        <w:rPr>
          <w:sz w:val="28"/>
          <w:szCs w:val="28"/>
          <w:lang w:eastAsia="en-US"/>
        </w:rPr>
        <w:t xml:space="preserve">проекту планировки территории и </w:t>
      </w:r>
      <w:r w:rsidRPr="001423A5">
        <w:rPr>
          <w:sz w:val="28"/>
          <w:szCs w:val="28"/>
          <w:lang w:eastAsia="en-US"/>
        </w:rPr>
        <w:t xml:space="preserve">проекту межевания территории) </w:t>
      </w:r>
      <w:r w:rsidR="00A956E7">
        <w:rPr>
          <w:sz w:val="28"/>
          <w:szCs w:val="28"/>
          <w:lang w:eastAsia="en-US"/>
        </w:rPr>
        <w:br/>
      </w:r>
      <w:r>
        <w:rPr>
          <w:rFonts w:eastAsia="Calibri"/>
          <w:sz w:val="28"/>
          <w:szCs w:val="28"/>
          <w:lang w:eastAsia="en-US"/>
        </w:rPr>
        <w:t xml:space="preserve">в границах улицы </w:t>
      </w:r>
      <w:r>
        <w:rPr>
          <w:sz w:val="28"/>
          <w:szCs w:val="28"/>
        </w:rPr>
        <w:t>Александровской 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  <w:r w:rsidRPr="001423A5">
        <w:rPr>
          <w:sz w:val="28"/>
          <w:szCs w:val="28"/>
          <w:lang w:eastAsia="en-US"/>
        </w:rPr>
        <w:t>.</w:t>
      </w:r>
    </w:p>
    <w:p w:rsidR="00F472D2" w:rsidRDefault="006E318A" w:rsidP="006E318A">
      <w:pPr>
        <w:widowControl w:val="0"/>
        <w:tabs>
          <w:tab w:val="left" w:pos="709"/>
        </w:tabs>
        <w:ind w:firstLine="709"/>
        <w:jc w:val="both"/>
        <w:rPr>
          <w:sz w:val="28"/>
          <w:szCs w:val="28"/>
          <w:lang w:eastAsia="en-US"/>
        </w:rPr>
      </w:pPr>
      <w:r w:rsidRPr="00A6267B">
        <w:rPr>
          <w:sz w:val="28"/>
          <w:szCs w:val="28"/>
          <w:lang w:eastAsia="en-US"/>
        </w:rPr>
        <w:t>Необходимости в установлении сервитутов в отношении образуем</w:t>
      </w:r>
      <w:r w:rsidR="0095215B">
        <w:rPr>
          <w:sz w:val="28"/>
          <w:szCs w:val="28"/>
          <w:lang w:eastAsia="en-US"/>
        </w:rPr>
        <w:t>ого</w:t>
      </w:r>
      <w:r w:rsidRPr="00A6267B">
        <w:rPr>
          <w:sz w:val="28"/>
          <w:szCs w:val="28"/>
          <w:lang w:eastAsia="en-US"/>
        </w:rPr>
        <w:t xml:space="preserve"> земельн</w:t>
      </w:r>
      <w:r w:rsidR="0095215B">
        <w:rPr>
          <w:sz w:val="28"/>
          <w:szCs w:val="28"/>
          <w:lang w:eastAsia="en-US"/>
        </w:rPr>
        <w:t>ого</w:t>
      </w:r>
      <w:r w:rsidRPr="00A6267B">
        <w:rPr>
          <w:sz w:val="28"/>
          <w:szCs w:val="28"/>
          <w:lang w:eastAsia="en-US"/>
        </w:rPr>
        <w:t xml:space="preserve"> участк</w:t>
      </w:r>
      <w:r w:rsidR="0095215B">
        <w:rPr>
          <w:sz w:val="28"/>
          <w:szCs w:val="28"/>
          <w:lang w:eastAsia="en-US"/>
        </w:rPr>
        <w:t>а</w:t>
      </w:r>
      <w:r w:rsidRPr="00A6267B">
        <w:rPr>
          <w:sz w:val="28"/>
          <w:szCs w:val="28"/>
          <w:lang w:eastAsia="en-US"/>
        </w:rPr>
        <w:t xml:space="preserve"> на момент разработки проекта межевания территории </w:t>
      </w:r>
      <w:r w:rsidR="00A956E7">
        <w:rPr>
          <w:sz w:val="28"/>
          <w:szCs w:val="28"/>
          <w:lang w:eastAsia="en-US"/>
        </w:rPr>
        <w:br/>
      </w:r>
      <w:r w:rsidRPr="00A6267B">
        <w:rPr>
          <w:sz w:val="28"/>
          <w:szCs w:val="28"/>
          <w:lang w:eastAsia="en-US"/>
        </w:rPr>
        <w:t>не выявлено</w:t>
      </w:r>
      <w:r w:rsidR="00BF32EA" w:rsidRPr="00A6267B">
        <w:rPr>
          <w:sz w:val="28"/>
          <w:szCs w:val="28"/>
          <w:lang w:eastAsia="en-US"/>
        </w:rPr>
        <w:t>.</w:t>
      </w:r>
    </w:p>
    <w:p w:rsidR="00A956E7" w:rsidRPr="00A956E7" w:rsidRDefault="00A956E7" w:rsidP="00A956E7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6E318A">
        <w:rPr>
          <w:sz w:val="28"/>
          <w:szCs w:val="28"/>
          <w:lang w:eastAsia="en-US"/>
        </w:rPr>
        <w:t xml:space="preserve">Проектом межевания территории </w:t>
      </w:r>
      <w:r>
        <w:rPr>
          <w:sz w:val="28"/>
          <w:szCs w:val="28"/>
          <w:lang w:eastAsia="en-US"/>
        </w:rPr>
        <w:t xml:space="preserve">не </w:t>
      </w:r>
      <w:r w:rsidRPr="006E318A">
        <w:rPr>
          <w:sz w:val="28"/>
          <w:szCs w:val="28"/>
          <w:lang w:eastAsia="en-US"/>
        </w:rPr>
        <w:t xml:space="preserve">предусмотрено </w:t>
      </w:r>
      <w:r w:rsidRPr="006C1FF2">
        <w:rPr>
          <w:sz w:val="28"/>
          <w:szCs w:val="28"/>
          <w:lang w:eastAsia="en-US"/>
        </w:rPr>
        <w:t xml:space="preserve">изъятие </w:t>
      </w:r>
      <w:r w:rsidRPr="006C1FF2">
        <w:rPr>
          <w:sz w:val="28"/>
          <w:szCs w:val="28"/>
          <w:lang w:eastAsia="en-US"/>
        </w:rPr>
        <w:br/>
      </w:r>
      <w:r w:rsidR="0095215B" w:rsidRPr="006C1FF2">
        <w:rPr>
          <w:sz w:val="28"/>
          <w:szCs w:val="28"/>
          <w:lang w:eastAsia="en-US"/>
        </w:rPr>
        <w:t xml:space="preserve">земельных участков </w:t>
      </w:r>
      <w:r w:rsidRPr="006C1FF2">
        <w:rPr>
          <w:sz w:val="28"/>
          <w:szCs w:val="28"/>
          <w:lang w:eastAsia="en-US"/>
        </w:rPr>
        <w:t>для муниципальных нужд.</w:t>
      </w:r>
    </w:p>
    <w:p w:rsidR="00D0240A" w:rsidRPr="006E318A" w:rsidRDefault="00D0240A" w:rsidP="00D0240A">
      <w:pPr>
        <w:widowControl w:val="0"/>
        <w:tabs>
          <w:tab w:val="left" w:pos="709"/>
        </w:tabs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Проект межевания территории (основная часть) </w:t>
      </w:r>
      <w:r w:rsidRPr="001423A5">
        <w:rPr>
          <w:sz w:val="28"/>
          <w:szCs w:val="28"/>
          <w:lang w:eastAsia="en-US"/>
        </w:rPr>
        <w:t xml:space="preserve">представлен </w:t>
      </w:r>
      <w:r w:rsidR="00A956E7">
        <w:rPr>
          <w:sz w:val="28"/>
          <w:szCs w:val="28"/>
          <w:lang w:eastAsia="en-US"/>
        </w:rPr>
        <w:br/>
      </w:r>
      <w:r w:rsidRPr="001423A5">
        <w:rPr>
          <w:sz w:val="28"/>
          <w:szCs w:val="28"/>
          <w:lang w:eastAsia="en-US"/>
        </w:rPr>
        <w:t xml:space="preserve">в приложении </w:t>
      </w:r>
      <w:r w:rsidR="00453CBB">
        <w:rPr>
          <w:sz w:val="28"/>
          <w:szCs w:val="28"/>
          <w:lang w:eastAsia="en-US"/>
        </w:rPr>
        <w:t>10</w:t>
      </w:r>
      <w:r w:rsidRPr="001423A5">
        <w:rPr>
          <w:sz w:val="28"/>
          <w:szCs w:val="28"/>
          <w:lang w:eastAsia="en-US"/>
        </w:rPr>
        <w:t xml:space="preserve"> к документации по планировке территории (</w:t>
      </w:r>
      <w:r>
        <w:rPr>
          <w:sz w:val="28"/>
          <w:szCs w:val="28"/>
          <w:lang w:eastAsia="en-US"/>
        </w:rPr>
        <w:t xml:space="preserve">проекту планировки территории и </w:t>
      </w:r>
      <w:r w:rsidRPr="001423A5">
        <w:rPr>
          <w:sz w:val="28"/>
          <w:szCs w:val="28"/>
          <w:lang w:eastAsia="en-US"/>
        </w:rPr>
        <w:t xml:space="preserve">проекту межевания территории) </w:t>
      </w:r>
      <w:r>
        <w:rPr>
          <w:rFonts w:eastAsia="Calibri"/>
          <w:sz w:val="28"/>
          <w:szCs w:val="28"/>
          <w:lang w:eastAsia="en-US"/>
        </w:rPr>
        <w:t xml:space="preserve">в границах улицы </w:t>
      </w:r>
      <w:r>
        <w:rPr>
          <w:sz w:val="28"/>
          <w:szCs w:val="28"/>
        </w:rPr>
        <w:t>Александровской 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  <w:r w:rsidRPr="001423A5">
        <w:rPr>
          <w:sz w:val="28"/>
          <w:szCs w:val="28"/>
          <w:lang w:eastAsia="en-US"/>
        </w:rPr>
        <w:t>.</w:t>
      </w:r>
    </w:p>
    <w:p w:rsidR="004859A1" w:rsidRPr="004859A1" w:rsidRDefault="004859A1" w:rsidP="00F472D2">
      <w:pPr>
        <w:widowControl w:val="0"/>
        <w:tabs>
          <w:tab w:val="left" w:pos="709"/>
        </w:tabs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8. </w:t>
      </w:r>
      <w:r w:rsidRPr="004859A1">
        <w:rPr>
          <w:rFonts w:eastAsia="Calibri"/>
          <w:sz w:val="28"/>
          <w:lang w:eastAsia="en-US"/>
        </w:rPr>
        <w:t>Ограничения использования территории</w:t>
      </w:r>
      <w:r w:rsidR="00FE0165">
        <w:rPr>
          <w:rFonts w:eastAsia="Calibri"/>
          <w:sz w:val="28"/>
          <w:lang w:eastAsia="en-US"/>
        </w:rPr>
        <w:t xml:space="preserve"> проектирования</w:t>
      </w:r>
      <w:r w:rsidRPr="004859A1">
        <w:rPr>
          <w:rFonts w:eastAsia="Calibri"/>
          <w:sz w:val="28"/>
          <w:lang w:eastAsia="en-US"/>
        </w:rPr>
        <w:t>.</w:t>
      </w:r>
    </w:p>
    <w:p w:rsidR="006E318A" w:rsidRPr="006E318A" w:rsidRDefault="006E318A" w:rsidP="00C2022F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 w:rsidRPr="00237241">
        <w:rPr>
          <w:rFonts w:eastAsia="Calibri"/>
          <w:sz w:val="28"/>
          <w:lang w:eastAsia="en-US"/>
        </w:rPr>
        <w:t xml:space="preserve">В проекте межевания территории рассматриваются ограничения использования территории в границах проекта межевания территории, связанные с наличием в границах проекта межевания территории инженерных коммуникаций, в отношении которых установлены зоны </w:t>
      </w:r>
      <w:r w:rsidR="00854728">
        <w:rPr>
          <w:rFonts w:eastAsia="Calibri"/>
          <w:sz w:val="28"/>
          <w:lang w:eastAsia="en-US"/>
        </w:rPr>
        <w:br/>
      </w:r>
      <w:r w:rsidRPr="00237241">
        <w:rPr>
          <w:rFonts w:eastAsia="Calibri"/>
          <w:sz w:val="28"/>
          <w:lang w:eastAsia="en-US"/>
        </w:rPr>
        <w:t>с особыми условиями использования территории.</w:t>
      </w:r>
    </w:p>
    <w:p w:rsidR="006E318A" w:rsidRDefault="006E318A" w:rsidP="00C2022F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proofErr w:type="gramStart"/>
      <w:r w:rsidRPr="006E318A">
        <w:rPr>
          <w:rFonts w:eastAsia="Calibri"/>
          <w:sz w:val="28"/>
          <w:lang w:eastAsia="en-US"/>
        </w:rPr>
        <w:t xml:space="preserve">В соответствии со статьей 1 </w:t>
      </w:r>
      <w:proofErr w:type="spellStart"/>
      <w:r w:rsidRPr="006E318A">
        <w:rPr>
          <w:rFonts w:eastAsia="Calibri"/>
          <w:sz w:val="28"/>
          <w:lang w:eastAsia="en-US"/>
        </w:rPr>
        <w:t>ГрК</w:t>
      </w:r>
      <w:proofErr w:type="spellEnd"/>
      <w:r w:rsidRPr="006E318A">
        <w:rPr>
          <w:rFonts w:eastAsia="Calibri"/>
          <w:sz w:val="28"/>
          <w:lang w:eastAsia="en-US"/>
        </w:rPr>
        <w:t xml:space="preserve"> </w:t>
      </w:r>
      <w:r w:rsidR="00BF32EA">
        <w:rPr>
          <w:rFonts w:eastAsia="Calibri"/>
          <w:sz w:val="28"/>
          <w:lang w:eastAsia="en-US"/>
        </w:rPr>
        <w:t>РФ</w:t>
      </w:r>
      <w:r w:rsidRPr="006E318A">
        <w:rPr>
          <w:rFonts w:eastAsia="Calibri"/>
          <w:sz w:val="28"/>
          <w:lang w:eastAsia="en-US"/>
        </w:rPr>
        <w:t xml:space="preserve"> зонами с особыми условиями использования территорий являются охранные, санитарно-защитные зоны, зоны охраны объектов культурного наследия (памятников истории и культуры) народов Российской Федерации</w:t>
      </w:r>
      <w:r w:rsidR="00D65D13">
        <w:rPr>
          <w:rFonts w:eastAsia="Calibri"/>
          <w:sz w:val="28"/>
          <w:lang w:eastAsia="en-US"/>
        </w:rPr>
        <w:t xml:space="preserve"> (далее – объекты культурного наследия)</w:t>
      </w:r>
      <w:r w:rsidRPr="006E318A">
        <w:rPr>
          <w:rFonts w:eastAsia="Calibri"/>
          <w:sz w:val="28"/>
          <w:lang w:eastAsia="en-US"/>
        </w:rPr>
        <w:t>,</w:t>
      </w:r>
      <w:r w:rsidR="0085410B">
        <w:rPr>
          <w:rFonts w:eastAsia="Calibri"/>
          <w:sz w:val="28"/>
          <w:lang w:eastAsia="en-US"/>
        </w:rPr>
        <w:t xml:space="preserve"> защитные зоны объектов культурного наследия,</w:t>
      </w:r>
      <w:r w:rsidRPr="006E318A">
        <w:rPr>
          <w:rFonts w:eastAsia="Calibri"/>
          <w:sz w:val="28"/>
          <w:lang w:eastAsia="en-US"/>
        </w:rPr>
        <w:t xml:space="preserve"> </w:t>
      </w:r>
      <w:proofErr w:type="spellStart"/>
      <w:r w:rsidRPr="006E318A">
        <w:rPr>
          <w:rFonts w:eastAsia="Calibri"/>
          <w:sz w:val="28"/>
          <w:lang w:eastAsia="en-US"/>
        </w:rPr>
        <w:t>водоохранные</w:t>
      </w:r>
      <w:proofErr w:type="spellEnd"/>
      <w:r w:rsidRPr="006E318A">
        <w:rPr>
          <w:rFonts w:eastAsia="Calibri"/>
          <w:sz w:val="28"/>
          <w:lang w:eastAsia="en-US"/>
        </w:rPr>
        <w:t xml:space="preserve"> </w:t>
      </w:r>
      <w:r w:rsidRPr="006E318A">
        <w:rPr>
          <w:rFonts w:eastAsia="Calibri"/>
          <w:sz w:val="28"/>
          <w:lang w:eastAsia="en-US"/>
        </w:rPr>
        <w:lastRenderedPageBreak/>
        <w:t xml:space="preserve">зоны, зоны затопления, подтопления, зоны санитарной охраны источников питьевого и хозяйственно-бытового водоснабжения, зоны охраняемых объектов, </w:t>
      </w:r>
      <w:proofErr w:type="spellStart"/>
      <w:r w:rsidR="001176C9">
        <w:rPr>
          <w:rFonts w:eastAsia="Calibri"/>
          <w:sz w:val="28"/>
          <w:lang w:eastAsia="en-US"/>
        </w:rPr>
        <w:t>приаэродромная</w:t>
      </w:r>
      <w:proofErr w:type="spellEnd"/>
      <w:r w:rsidR="001176C9">
        <w:rPr>
          <w:rFonts w:eastAsia="Calibri"/>
          <w:sz w:val="28"/>
          <w:lang w:eastAsia="en-US"/>
        </w:rPr>
        <w:t xml:space="preserve"> территория, </w:t>
      </w:r>
      <w:r w:rsidRPr="006E318A">
        <w:rPr>
          <w:rFonts w:eastAsia="Calibri"/>
          <w:sz w:val="28"/>
          <w:lang w:eastAsia="en-US"/>
        </w:rPr>
        <w:t>иные зоны, устанавливаемые в</w:t>
      </w:r>
      <w:proofErr w:type="gramEnd"/>
      <w:r w:rsidRPr="006E318A">
        <w:rPr>
          <w:rFonts w:eastAsia="Calibri"/>
          <w:sz w:val="28"/>
          <w:lang w:eastAsia="en-US"/>
        </w:rPr>
        <w:t xml:space="preserve"> </w:t>
      </w:r>
      <w:proofErr w:type="gramStart"/>
      <w:r w:rsidRPr="006E318A">
        <w:rPr>
          <w:rFonts w:eastAsia="Calibri"/>
          <w:sz w:val="28"/>
          <w:lang w:eastAsia="en-US"/>
        </w:rPr>
        <w:t>соответствии</w:t>
      </w:r>
      <w:proofErr w:type="gramEnd"/>
      <w:r w:rsidRPr="006E318A">
        <w:rPr>
          <w:rFonts w:eastAsia="Calibri"/>
          <w:sz w:val="28"/>
          <w:lang w:eastAsia="en-US"/>
        </w:rPr>
        <w:t xml:space="preserve"> с законодательством Российской Федерации.</w:t>
      </w:r>
    </w:p>
    <w:p w:rsidR="009420EE" w:rsidRPr="00F573B8" w:rsidRDefault="009420EE" w:rsidP="009420EE">
      <w:pPr>
        <w:widowControl w:val="0"/>
        <w:ind w:firstLine="709"/>
        <w:jc w:val="both"/>
        <w:rPr>
          <w:sz w:val="28"/>
          <w:lang w:eastAsia="en-US"/>
        </w:rPr>
      </w:pPr>
      <w:r w:rsidRPr="00F56C08">
        <w:rPr>
          <w:sz w:val="28"/>
          <w:lang w:eastAsia="en-US"/>
        </w:rPr>
        <w:t>Территори</w:t>
      </w:r>
      <w:r>
        <w:rPr>
          <w:sz w:val="28"/>
          <w:lang w:eastAsia="en-US"/>
        </w:rPr>
        <w:t>ю</w:t>
      </w:r>
      <w:r w:rsidRPr="00F56C08">
        <w:rPr>
          <w:sz w:val="28"/>
          <w:lang w:eastAsia="en-US"/>
        </w:rPr>
        <w:t xml:space="preserve"> проектирования</w:t>
      </w:r>
      <w:r w:rsidRPr="00F573B8">
        <w:rPr>
          <w:sz w:val="28"/>
          <w:lang w:eastAsia="en-US"/>
        </w:rPr>
        <w:t xml:space="preserve"> пересекают следующие инженерные коммуникации:</w:t>
      </w:r>
    </w:p>
    <w:p w:rsidR="002B0299" w:rsidRDefault="002B0299" w:rsidP="002B0299">
      <w:pPr>
        <w:widowControl w:val="0"/>
        <w:ind w:firstLine="709"/>
        <w:jc w:val="both"/>
        <w:rPr>
          <w:sz w:val="28"/>
          <w:lang w:eastAsia="en-US"/>
        </w:rPr>
      </w:pPr>
      <w:r w:rsidRPr="00237241">
        <w:rPr>
          <w:rFonts w:eastAsia="Calibri"/>
          <w:sz w:val="28"/>
          <w:lang w:eastAsia="en-US"/>
        </w:rPr>
        <w:t>сети газоснабжения;</w:t>
      </w:r>
      <w:r w:rsidRPr="002B0299">
        <w:rPr>
          <w:sz w:val="28"/>
          <w:lang w:eastAsia="en-US"/>
        </w:rPr>
        <w:t xml:space="preserve"> </w:t>
      </w:r>
    </w:p>
    <w:p w:rsidR="002B0299" w:rsidRDefault="002B0299" w:rsidP="002B0299">
      <w:pPr>
        <w:widowControl w:val="0"/>
        <w:ind w:firstLine="709"/>
        <w:jc w:val="both"/>
        <w:rPr>
          <w:sz w:val="28"/>
          <w:lang w:eastAsia="en-US"/>
        </w:rPr>
      </w:pPr>
      <w:r w:rsidRPr="00237241">
        <w:rPr>
          <w:sz w:val="28"/>
          <w:lang w:eastAsia="en-US"/>
        </w:rPr>
        <w:t>сети электроснабжения;</w:t>
      </w:r>
      <w:r w:rsidRPr="002B0299">
        <w:rPr>
          <w:sz w:val="28"/>
          <w:lang w:eastAsia="en-US"/>
        </w:rPr>
        <w:t xml:space="preserve"> </w:t>
      </w:r>
    </w:p>
    <w:p w:rsidR="002B0299" w:rsidRDefault="002B0299" w:rsidP="002B0299">
      <w:pPr>
        <w:widowControl w:val="0"/>
        <w:ind w:firstLine="709"/>
        <w:jc w:val="both"/>
        <w:rPr>
          <w:sz w:val="28"/>
          <w:lang w:eastAsia="en-US"/>
        </w:rPr>
      </w:pPr>
      <w:r w:rsidRPr="00237241">
        <w:rPr>
          <w:sz w:val="28"/>
          <w:lang w:eastAsia="en-US"/>
        </w:rPr>
        <w:t>сети канализации;</w:t>
      </w:r>
    </w:p>
    <w:p w:rsidR="002B0299" w:rsidRDefault="002B0299" w:rsidP="002B0299">
      <w:pPr>
        <w:widowControl w:val="0"/>
        <w:ind w:firstLine="709"/>
        <w:jc w:val="both"/>
        <w:rPr>
          <w:sz w:val="28"/>
          <w:lang w:eastAsia="en-US"/>
        </w:rPr>
      </w:pPr>
      <w:r>
        <w:rPr>
          <w:sz w:val="28"/>
          <w:lang w:eastAsia="en-US"/>
        </w:rPr>
        <w:t>сети водоснабжения;</w:t>
      </w:r>
    </w:p>
    <w:p w:rsidR="002B0299" w:rsidRDefault="002B0299" w:rsidP="002B0299">
      <w:pPr>
        <w:widowControl w:val="0"/>
        <w:ind w:firstLine="709"/>
        <w:jc w:val="both"/>
        <w:rPr>
          <w:sz w:val="28"/>
          <w:lang w:eastAsia="en-US"/>
        </w:rPr>
      </w:pPr>
      <w:r>
        <w:rPr>
          <w:sz w:val="28"/>
          <w:lang w:eastAsia="en-US"/>
        </w:rPr>
        <w:t>линии связи.</w:t>
      </w:r>
    </w:p>
    <w:p w:rsidR="00D65D13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207835">
        <w:rPr>
          <w:rFonts w:eastAsia="MS Mincho"/>
          <w:sz w:val="28"/>
          <w:szCs w:val="28"/>
        </w:rPr>
        <w:t>Охранные зоны газопроводов отображены на основании Правил охраны газораспределительных сетей, утвержденных постановлением Правительства Р</w:t>
      </w:r>
      <w:r>
        <w:rPr>
          <w:rFonts w:eastAsia="MS Mincho"/>
          <w:sz w:val="28"/>
          <w:szCs w:val="28"/>
        </w:rPr>
        <w:t xml:space="preserve">оссийской </w:t>
      </w:r>
      <w:r w:rsidRPr="00207835">
        <w:rPr>
          <w:rFonts w:eastAsia="MS Mincho"/>
          <w:sz w:val="28"/>
          <w:szCs w:val="28"/>
        </w:rPr>
        <w:t>Ф</w:t>
      </w:r>
      <w:r>
        <w:rPr>
          <w:rFonts w:eastAsia="MS Mincho"/>
          <w:sz w:val="28"/>
          <w:szCs w:val="28"/>
        </w:rPr>
        <w:t>едерации</w:t>
      </w:r>
      <w:r w:rsidRPr="00207835">
        <w:rPr>
          <w:rFonts w:eastAsia="MS Mincho"/>
          <w:sz w:val="28"/>
          <w:szCs w:val="28"/>
        </w:rPr>
        <w:t xml:space="preserve"> от 20 ноября 2000 г. </w:t>
      </w:r>
      <w:r>
        <w:rPr>
          <w:rFonts w:eastAsia="MS Mincho"/>
          <w:sz w:val="28"/>
          <w:szCs w:val="28"/>
        </w:rPr>
        <w:t xml:space="preserve">№ 878 </w:t>
      </w:r>
      <w:r>
        <w:rPr>
          <w:rFonts w:eastAsia="MS Mincho"/>
          <w:sz w:val="28"/>
          <w:szCs w:val="28"/>
        </w:rPr>
        <w:br/>
        <w:t>«Об утверждении Правил охраны газораспределительных сетей».</w:t>
      </w:r>
    </w:p>
    <w:p w:rsidR="00D65D13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t xml:space="preserve">Охранная зона источников водоснабжения устанавливается </w:t>
      </w:r>
      <w:r>
        <w:rPr>
          <w:rFonts w:eastAsia="MS Mincho"/>
          <w:sz w:val="28"/>
          <w:szCs w:val="28"/>
        </w:rPr>
        <w:br/>
        <w:t xml:space="preserve">в соответствии с СанПиН 2.1.4.1110-02 «Зоны санитарной охраны источников водоснабжения и водопроводов питьевого назначения», утвержденными постановлением </w:t>
      </w:r>
      <w:r w:rsidRPr="007D382B">
        <w:rPr>
          <w:rFonts w:eastAsia="MS Mincho"/>
          <w:sz w:val="28"/>
          <w:szCs w:val="28"/>
        </w:rPr>
        <w:t>Главного государствен</w:t>
      </w:r>
      <w:r>
        <w:rPr>
          <w:rFonts w:eastAsia="MS Mincho"/>
          <w:sz w:val="28"/>
          <w:szCs w:val="28"/>
        </w:rPr>
        <w:t>ного санитарного врача Российской Федерации от 14 марта</w:t>
      </w:r>
      <w:r w:rsidRPr="007D382B">
        <w:rPr>
          <w:rFonts w:eastAsia="MS Mincho"/>
          <w:sz w:val="28"/>
          <w:szCs w:val="28"/>
        </w:rPr>
        <w:t xml:space="preserve"> 2002 </w:t>
      </w:r>
      <w:r>
        <w:rPr>
          <w:rFonts w:eastAsia="MS Mincho"/>
          <w:sz w:val="28"/>
          <w:szCs w:val="28"/>
        </w:rPr>
        <w:t>г. №</w:t>
      </w:r>
      <w:r w:rsidRPr="007D382B">
        <w:rPr>
          <w:rFonts w:eastAsia="MS Mincho"/>
          <w:sz w:val="28"/>
          <w:szCs w:val="28"/>
        </w:rPr>
        <w:t xml:space="preserve"> 10</w:t>
      </w:r>
      <w:r>
        <w:rPr>
          <w:rFonts w:eastAsia="MS Mincho"/>
          <w:sz w:val="28"/>
          <w:szCs w:val="28"/>
        </w:rPr>
        <w:t>.</w:t>
      </w:r>
    </w:p>
    <w:p w:rsidR="00D65D13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5002BE">
        <w:rPr>
          <w:rFonts w:eastAsia="MS Mincho"/>
          <w:sz w:val="28"/>
          <w:szCs w:val="28"/>
        </w:rPr>
        <w:t xml:space="preserve">Охранная зона канализации устанавливается в соответствии </w:t>
      </w:r>
      <w:r>
        <w:rPr>
          <w:rFonts w:eastAsia="MS Mincho"/>
          <w:sz w:val="28"/>
          <w:szCs w:val="28"/>
        </w:rPr>
        <w:br/>
      </w:r>
      <w:r w:rsidRPr="005002BE">
        <w:rPr>
          <w:rFonts w:eastAsia="MS Mincho"/>
          <w:sz w:val="28"/>
          <w:szCs w:val="28"/>
        </w:rPr>
        <w:t>с СП 42.13330.2016.</w:t>
      </w:r>
    </w:p>
    <w:p w:rsidR="00D65D13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207835">
        <w:rPr>
          <w:rFonts w:eastAsia="MS Mincho"/>
          <w:sz w:val="28"/>
          <w:szCs w:val="28"/>
        </w:rPr>
        <w:t xml:space="preserve">Охранные зоны линий электропередачи отображены на основании постановления Правительства Российской Федерации от 24 февраля 2009 г.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 </w:t>
      </w:r>
    </w:p>
    <w:p w:rsidR="001A12C8" w:rsidRPr="001A12C8" w:rsidRDefault="001A12C8" w:rsidP="001A12C8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>
        <w:rPr>
          <w:rFonts w:eastAsia="Calibri"/>
          <w:sz w:val="28"/>
          <w:lang w:eastAsia="en-US"/>
        </w:rPr>
        <w:t>Охранные зоны линий связи устанавливаются</w:t>
      </w:r>
      <w:r w:rsidRPr="00142D9D">
        <w:rPr>
          <w:rFonts w:eastAsia="Calibri"/>
          <w:sz w:val="28"/>
          <w:lang w:eastAsia="en-US"/>
        </w:rPr>
        <w:t xml:space="preserve"> на основании</w:t>
      </w:r>
      <w:r>
        <w:rPr>
          <w:rFonts w:eastAsia="Calibri"/>
          <w:sz w:val="28"/>
          <w:lang w:eastAsia="en-US"/>
        </w:rPr>
        <w:t xml:space="preserve"> п</w:t>
      </w:r>
      <w:r w:rsidRPr="002B0299">
        <w:rPr>
          <w:rFonts w:eastAsia="Calibri"/>
          <w:sz w:val="28"/>
          <w:lang w:eastAsia="en-US"/>
        </w:rPr>
        <w:t>остановлени</w:t>
      </w:r>
      <w:r>
        <w:rPr>
          <w:rFonts w:eastAsia="Calibri"/>
          <w:sz w:val="28"/>
          <w:lang w:eastAsia="en-US"/>
        </w:rPr>
        <w:t>я</w:t>
      </w:r>
      <w:r w:rsidRPr="002B0299">
        <w:rPr>
          <w:rFonts w:eastAsia="Calibri"/>
          <w:sz w:val="28"/>
          <w:lang w:eastAsia="en-US"/>
        </w:rPr>
        <w:t xml:space="preserve"> Правительства </w:t>
      </w:r>
      <w:r>
        <w:rPr>
          <w:rFonts w:eastAsia="Calibri"/>
          <w:sz w:val="28"/>
          <w:lang w:eastAsia="en-US"/>
        </w:rPr>
        <w:t>Российской Федерации</w:t>
      </w:r>
      <w:r w:rsidRPr="002B0299">
        <w:rPr>
          <w:rFonts w:eastAsia="Calibri"/>
          <w:sz w:val="28"/>
          <w:lang w:eastAsia="en-US"/>
        </w:rPr>
        <w:t xml:space="preserve"> от 09</w:t>
      </w:r>
      <w:r>
        <w:rPr>
          <w:rFonts w:eastAsia="Calibri"/>
          <w:sz w:val="28"/>
          <w:lang w:eastAsia="en-US"/>
        </w:rPr>
        <w:t xml:space="preserve"> июня </w:t>
      </w:r>
      <w:r w:rsidRPr="002B0299">
        <w:rPr>
          <w:rFonts w:eastAsia="Calibri"/>
          <w:sz w:val="28"/>
          <w:lang w:eastAsia="en-US"/>
        </w:rPr>
        <w:t>1995</w:t>
      </w:r>
      <w:r>
        <w:rPr>
          <w:rFonts w:eastAsia="Calibri"/>
          <w:sz w:val="28"/>
          <w:lang w:eastAsia="en-US"/>
        </w:rPr>
        <w:t xml:space="preserve"> г.</w:t>
      </w:r>
      <w:r>
        <w:rPr>
          <w:rFonts w:eastAsia="Calibri"/>
          <w:sz w:val="28"/>
          <w:lang w:eastAsia="en-US"/>
        </w:rPr>
        <w:br/>
        <w:t>№</w:t>
      </w:r>
      <w:r w:rsidRPr="002B0299">
        <w:rPr>
          <w:rFonts w:eastAsia="Calibri"/>
          <w:sz w:val="28"/>
          <w:lang w:eastAsia="en-US"/>
        </w:rPr>
        <w:t xml:space="preserve"> 578 </w:t>
      </w:r>
      <w:r>
        <w:rPr>
          <w:rFonts w:eastAsia="Calibri"/>
          <w:sz w:val="28"/>
          <w:lang w:eastAsia="en-US"/>
        </w:rPr>
        <w:t>«</w:t>
      </w:r>
      <w:r w:rsidRPr="002B0299">
        <w:rPr>
          <w:rFonts w:eastAsia="Calibri"/>
          <w:sz w:val="28"/>
          <w:lang w:eastAsia="en-US"/>
        </w:rPr>
        <w:t>Об утверждении Правил охраны линий и сооружений связи Российской Федерации</w:t>
      </w:r>
      <w:r>
        <w:rPr>
          <w:rFonts w:eastAsia="Calibri"/>
          <w:sz w:val="28"/>
          <w:lang w:eastAsia="en-US"/>
        </w:rPr>
        <w:t>».</w:t>
      </w:r>
      <w:bookmarkStart w:id="3" w:name="_GoBack"/>
      <w:bookmarkEnd w:id="3"/>
    </w:p>
    <w:p w:rsidR="00D65D13" w:rsidRDefault="00D65D13" w:rsidP="00D65D13">
      <w:pPr>
        <w:ind w:firstLine="709"/>
        <w:jc w:val="both"/>
        <w:rPr>
          <w:sz w:val="28"/>
          <w:szCs w:val="28"/>
        </w:rPr>
      </w:pPr>
      <w:r w:rsidRPr="003A25A5">
        <w:rPr>
          <w:sz w:val="28"/>
          <w:szCs w:val="28"/>
        </w:rPr>
        <w:t xml:space="preserve">Согласно планам границ </w:t>
      </w:r>
      <w:proofErr w:type="spellStart"/>
      <w:r w:rsidRPr="003A25A5">
        <w:rPr>
          <w:sz w:val="28"/>
          <w:szCs w:val="28"/>
        </w:rPr>
        <w:t>приаэродромной</w:t>
      </w:r>
      <w:proofErr w:type="spellEnd"/>
      <w:r w:rsidRPr="003A25A5">
        <w:rPr>
          <w:sz w:val="28"/>
          <w:szCs w:val="28"/>
        </w:rPr>
        <w:t xml:space="preserve"> территории, </w:t>
      </w:r>
      <w:r>
        <w:rPr>
          <w:sz w:val="28"/>
          <w:szCs w:val="28"/>
        </w:rPr>
        <w:t>установленных приказом Федерального агентства воздушного транспорта (</w:t>
      </w:r>
      <w:proofErr w:type="spellStart"/>
      <w:r>
        <w:rPr>
          <w:sz w:val="28"/>
          <w:szCs w:val="28"/>
        </w:rPr>
        <w:t>Росавиации</w:t>
      </w:r>
      <w:proofErr w:type="spellEnd"/>
      <w:r>
        <w:rPr>
          <w:sz w:val="28"/>
          <w:szCs w:val="28"/>
        </w:rPr>
        <w:t xml:space="preserve">) </w:t>
      </w:r>
      <w:r>
        <w:rPr>
          <w:sz w:val="28"/>
          <w:szCs w:val="28"/>
        </w:rPr>
        <w:br/>
      </w:r>
      <w:r w:rsidRPr="003A25A5">
        <w:rPr>
          <w:sz w:val="28"/>
          <w:szCs w:val="28"/>
        </w:rPr>
        <w:t>от 03.12.2020 № 1464-П</w:t>
      </w:r>
      <w:r>
        <w:rPr>
          <w:sz w:val="28"/>
          <w:szCs w:val="28"/>
        </w:rPr>
        <w:t xml:space="preserve"> «</w:t>
      </w:r>
      <w:r w:rsidRPr="000651AC">
        <w:rPr>
          <w:sz w:val="28"/>
          <w:szCs w:val="28"/>
        </w:rPr>
        <w:t xml:space="preserve">Об установлении </w:t>
      </w:r>
      <w:proofErr w:type="spellStart"/>
      <w:r w:rsidRPr="000651AC">
        <w:rPr>
          <w:sz w:val="28"/>
          <w:szCs w:val="28"/>
        </w:rPr>
        <w:t>приаэродромной</w:t>
      </w:r>
      <w:proofErr w:type="spellEnd"/>
      <w:r w:rsidRPr="000651AC">
        <w:rPr>
          <w:sz w:val="28"/>
          <w:szCs w:val="28"/>
        </w:rPr>
        <w:t xml:space="preserve"> территор</w:t>
      </w:r>
      <w:proofErr w:type="gramStart"/>
      <w:r w:rsidRPr="000651AC">
        <w:rPr>
          <w:sz w:val="28"/>
          <w:szCs w:val="28"/>
        </w:rPr>
        <w:t>ии аэ</w:t>
      </w:r>
      <w:proofErr w:type="gramEnd"/>
      <w:r w:rsidRPr="000651AC">
        <w:rPr>
          <w:sz w:val="28"/>
          <w:szCs w:val="28"/>
        </w:rPr>
        <w:t>родрома Ставрополь (Шпаковское)</w:t>
      </w:r>
      <w:r>
        <w:rPr>
          <w:sz w:val="28"/>
          <w:szCs w:val="28"/>
        </w:rPr>
        <w:t>», территория проектирования</w:t>
      </w:r>
      <w:r w:rsidRPr="003A25A5">
        <w:rPr>
          <w:sz w:val="28"/>
          <w:szCs w:val="28"/>
        </w:rPr>
        <w:t xml:space="preserve"> расположен</w:t>
      </w:r>
      <w:r>
        <w:rPr>
          <w:sz w:val="28"/>
          <w:szCs w:val="28"/>
        </w:rPr>
        <w:t>а</w:t>
      </w:r>
      <w:r w:rsidRPr="003A25A5">
        <w:rPr>
          <w:sz w:val="28"/>
          <w:szCs w:val="28"/>
        </w:rPr>
        <w:t xml:space="preserve"> в границах </w:t>
      </w:r>
      <w:proofErr w:type="spellStart"/>
      <w:r w:rsidRPr="00A855EA">
        <w:rPr>
          <w:sz w:val="28"/>
          <w:szCs w:val="28"/>
        </w:rPr>
        <w:t>подзоны</w:t>
      </w:r>
      <w:proofErr w:type="spellEnd"/>
      <w:r w:rsidRPr="00A855EA">
        <w:rPr>
          <w:sz w:val="28"/>
          <w:szCs w:val="28"/>
        </w:rPr>
        <w:t xml:space="preserve"> 3 (сектор</w:t>
      </w:r>
      <w:r>
        <w:rPr>
          <w:sz w:val="28"/>
          <w:szCs w:val="28"/>
        </w:rPr>
        <w:t>а</w:t>
      </w:r>
      <w:r w:rsidRPr="00A855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32), </w:t>
      </w:r>
      <w:proofErr w:type="spellStart"/>
      <w:r>
        <w:rPr>
          <w:sz w:val="28"/>
          <w:szCs w:val="28"/>
        </w:rPr>
        <w:t>подзоны</w:t>
      </w:r>
      <w:proofErr w:type="spellEnd"/>
      <w:r>
        <w:rPr>
          <w:sz w:val="28"/>
          <w:szCs w:val="28"/>
        </w:rPr>
        <w:t xml:space="preserve"> 4 (сектора 19), </w:t>
      </w:r>
      <w:proofErr w:type="spellStart"/>
      <w:r>
        <w:rPr>
          <w:sz w:val="28"/>
          <w:szCs w:val="28"/>
        </w:rPr>
        <w:t>подзон</w:t>
      </w:r>
      <w:proofErr w:type="spellEnd"/>
      <w:r>
        <w:rPr>
          <w:sz w:val="28"/>
          <w:szCs w:val="28"/>
        </w:rPr>
        <w:t xml:space="preserve"> 5, 6.</w:t>
      </w:r>
    </w:p>
    <w:p w:rsidR="00D65D13" w:rsidRPr="00D65D13" w:rsidRDefault="00D65D13" w:rsidP="00D65D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Размещение проектируемой дороги не противоречит ограничениям, установленным в </w:t>
      </w:r>
      <w:proofErr w:type="spellStart"/>
      <w:r>
        <w:rPr>
          <w:sz w:val="28"/>
          <w:szCs w:val="28"/>
        </w:rPr>
        <w:t>приаэродромной</w:t>
      </w:r>
      <w:proofErr w:type="spellEnd"/>
      <w:r>
        <w:rPr>
          <w:sz w:val="28"/>
          <w:szCs w:val="28"/>
        </w:rPr>
        <w:t xml:space="preserve"> территории. Правовой режим использования земель, в связи с размещением проектируемой дороги, соблюден.</w:t>
      </w:r>
    </w:p>
    <w:p w:rsidR="00D65D13" w:rsidRPr="00207835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 w:rsidRPr="00207835">
        <w:rPr>
          <w:rFonts w:eastAsia="MS Mincho"/>
          <w:sz w:val="28"/>
          <w:szCs w:val="28"/>
        </w:rPr>
        <w:t>Границы зон с особыми условиями использования территории отображены в графической части материалов по обоснованию проекта межевания территории.</w:t>
      </w:r>
    </w:p>
    <w:p w:rsidR="00D65D13" w:rsidRDefault="00D65D13" w:rsidP="00D65D13">
      <w:pPr>
        <w:widowControl w:val="0"/>
        <w:tabs>
          <w:tab w:val="left" w:pos="993"/>
        </w:tabs>
        <w:ind w:firstLine="709"/>
        <w:jc w:val="both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lastRenderedPageBreak/>
        <w:t>В</w:t>
      </w:r>
      <w:r w:rsidRPr="00207835">
        <w:rPr>
          <w:rFonts w:eastAsia="MS Mincho"/>
          <w:sz w:val="28"/>
          <w:szCs w:val="28"/>
        </w:rPr>
        <w:t xml:space="preserve"> границах проекта межевания территории объекты культурного наследия отсутствуют.</w:t>
      </w:r>
    </w:p>
    <w:p w:rsidR="00677043" w:rsidRPr="004859A1" w:rsidRDefault="00F0097F" w:rsidP="004859A1">
      <w:pPr>
        <w:pStyle w:val="af4"/>
        <w:widowControl w:val="0"/>
        <w:numPr>
          <w:ilvl w:val="0"/>
          <w:numId w:val="46"/>
        </w:numPr>
        <w:tabs>
          <w:tab w:val="left" w:pos="851"/>
        </w:tabs>
        <w:ind w:left="0" w:firstLine="709"/>
        <w:jc w:val="both"/>
        <w:rPr>
          <w:rFonts w:eastAsia="MS Mincho"/>
          <w:sz w:val="28"/>
          <w:szCs w:val="28"/>
        </w:rPr>
      </w:pPr>
      <w:r>
        <w:rPr>
          <w:sz w:val="28"/>
          <w:szCs w:val="28"/>
          <w:lang w:eastAsia="en-US"/>
        </w:rPr>
        <w:t>.</w:t>
      </w:r>
      <w:r w:rsidR="004859A1">
        <w:rPr>
          <w:sz w:val="28"/>
          <w:szCs w:val="28"/>
          <w:lang w:eastAsia="en-US"/>
        </w:rPr>
        <w:t xml:space="preserve"> </w:t>
      </w:r>
      <w:r w:rsidR="00677043" w:rsidRPr="004859A1">
        <w:rPr>
          <w:sz w:val="28"/>
          <w:szCs w:val="28"/>
          <w:lang w:eastAsia="en-US"/>
        </w:rPr>
        <w:t>Сведения о разрешенном использовании образуем</w:t>
      </w:r>
      <w:r w:rsidR="00854728">
        <w:rPr>
          <w:sz w:val="28"/>
          <w:szCs w:val="28"/>
          <w:lang w:eastAsia="en-US"/>
        </w:rPr>
        <w:t>ого</w:t>
      </w:r>
      <w:r w:rsidR="00677043" w:rsidRPr="004859A1">
        <w:rPr>
          <w:sz w:val="28"/>
          <w:szCs w:val="28"/>
          <w:lang w:eastAsia="en-US"/>
        </w:rPr>
        <w:t xml:space="preserve"> земельн</w:t>
      </w:r>
      <w:r w:rsidR="00854728">
        <w:rPr>
          <w:sz w:val="28"/>
          <w:szCs w:val="28"/>
          <w:lang w:eastAsia="en-US"/>
        </w:rPr>
        <w:t>ого</w:t>
      </w:r>
      <w:r w:rsidR="00677043" w:rsidRPr="004859A1">
        <w:rPr>
          <w:sz w:val="28"/>
          <w:szCs w:val="28"/>
          <w:lang w:eastAsia="en-US"/>
        </w:rPr>
        <w:t xml:space="preserve"> участк</w:t>
      </w:r>
      <w:r w:rsidR="00854728">
        <w:rPr>
          <w:sz w:val="28"/>
          <w:szCs w:val="28"/>
          <w:lang w:eastAsia="en-US"/>
        </w:rPr>
        <w:t>а</w:t>
      </w:r>
      <w:r w:rsidR="00677043" w:rsidRPr="004859A1">
        <w:rPr>
          <w:sz w:val="28"/>
          <w:szCs w:val="28"/>
          <w:lang w:eastAsia="en-US"/>
        </w:rPr>
        <w:t>.</w:t>
      </w:r>
    </w:p>
    <w:p w:rsidR="00677043" w:rsidRPr="002B0299" w:rsidRDefault="00F472D2" w:rsidP="002B0299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F472D2">
        <w:rPr>
          <w:sz w:val="28"/>
          <w:szCs w:val="28"/>
          <w:lang w:eastAsia="en-US"/>
        </w:rPr>
        <w:t>Проектом межевания территории разрешенное использование образуем</w:t>
      </w:r>
      <w:r w:rsidR="00854728">
        <w:rPr>
          <w:sz w:val="28"/>
          <w:szCs w:val="28"/>
          <w:lang w:eastAsia="en-US"/>
        </w:rPr>
        <w:t>ого</w:t>
      </w:r>
      <w:r w:rsidRPr="00F472D2">
        <w:rPr>
          <w:sz w:val="28"/>
          <w:szCs w:val="28"/>
          <w:lang w:eastAsia="en-US"/>
        </w:rPr>
        <w:t xml:space="preserve"> земельн</w:t>
      </w:r>
      <w:r w:rsidR="00854728">
        <w:rPr>
          <w:sz w:val="28"/>
          <w:szCs w:val="28"/>
          <w:lang w:eastAsia="en-US"/>
        </w:rPr>
        <w:t>ого</w:t>
      </w:r>
      <w:r w:rsidRPr="00F472D2">
        <w:rPr>
          <w:sz w:val="28"/>
          <w:szCs w:val="28"/>
          <w:lang w:eastAsia="en-US"/>
        </w:rPr>
        <w:t xml:space="preserve"> участк</w:t>
      </w:r>
      <w:r w:rsidR="00854728">
        <w:rPr>
          <w:sz w:val="28"/>
          <w:szCs w:val="28"/>
          <w:lang w:eastAsia="en-US"/>
        </w:rPr>
        <w:t>а</w:t>
      </w:r>
      <w:r w:rsidRPr="00F472D2">
        <w:rPr>
          <w:sz w:val="28"/>
          <w:szCs w:val="28"/>
          <w:lang w:eastAsia="en-US"/>
        </w:rPr>
        <w:t xml:space="preserve"> установлено в соответствии с Правилами </w:t>
      </w:r>
      <w:r w:rsidR="00854728">
        <w:rPr>
          <w:sz w:val="28"/>
          <w:szCs w:val="28"/>
          <w:lang w:eastAsia="en-US"/>
        </w:rPr>
        <w:br/>
      </w:r>
      <w:r w:rsidRPr="00F472D2">
        <w:rPr>
          <w:sz w:val="28"/>
          <w:szCs w:val="28"/>
          <w:lang w:eastAsia="en-US"/>
        </w:rPr>
        <w:t xml:space="preserve">с учетом классификатора видов разрешенного использования земельных участков, утвержденного </w:t>
      </w:r>
      <w:r w:rsidR="002B0299">
        <w:rPr>
          <w:sz w:val="28"/>
          <w:szCs w:val="28"/>
          <w:lang w:eastAsia="en-US"/>
        </w:rPr>
        <w:t>п</w:t>
      </w:r>
      <w:r w:rsidR="002B0299" w:rsidRPr="002B0299">
        <w:rPr>
          <w:sz w:val="28"/>
          <w:szCs w:val="28"/>
          <w:lang w:eastAsia="en-US"/>
        </w:rPr>
        <w:t>риказ</w:t>
      </w:r>
      <w:r w:rsidR="002B0299">
        <w:rPr>
          <w:sz w:val="28"/>
          <w:szCs w:val="28"/>
          <w:lang w:eastAsia="en-US"/>
        </w:rPr>
        <w:t>ом</w:t>
      </w:r>
      <w:r w:rsidR="002B0299" w:rsidRPr="002B0299">
        <w:rPr>
          <w:sz w:val="28"/>
          <w:szCs w:val="28"/>
          <w:lang w:eastAsia="en-US"/>
        </w:rPr>
        <w:t xml:space="preserve"> </w:t>
      </w:r>
      <w:r w:rsidR="002B0299">
        <w:rPr>
          <w:rFonts w:eastAsia="Calibri"/>
          <w:sz w:val="28"/>
          <w:szCs w:val="28"/>
        </w:rPr>
        <w:t xml:space="preserve">Федеральной службы государственной регистрации, кадастра и картографии </w:t>
      </w:r>
      <w:r w:rsidR="0059078E">
        <w:rPr>
          <w:rFonts w:eastAsia="Calibri"/>
          <w:sz w:val="28"/>
          <w:szCs w:val="28"/>
        </w:rPr>
        <w:t>от 10 ноября 2020 г.</w:t>
      </w:r>
      <w:r w:rsidR="002B0299" w:rsidRPr="002B0299">
        <w:rPr>
          <w:sz w:val="28"/>
          <w:szCs w:val="28"/>
          <w:lang w:eastAsia="en-US"/>
        </w:rPr>
        <w:t xml:space="preserve"> </w:t>
      </w:r>
      <w:r w:rsidR="002B0299">
        <w:rPr>
          <w:sz w:val="28"/>
          <w:szCs w:val="28"/>
          <w:lang w:eastAsia="en-US"/>
        </w:rPr>
        <w:t>№</w:t>
      </w:r>
      <w:r w:rsidR="002B0299" w:rsidRPr="002B0299">
        <w:rPr>
          <w:sz w:val="28"/>
          <w:szCs w:val="28"/>
          <w:lang w:eastAsia="en-US"/>
        </w:rPr>
        <w:t xml:space="preserve"> </w:t>
      </w:r>
      <w:proofErr w:type="gramStart"/>
      <w:r w:rsidR="002B0299" w:rsidRPr="002B0299">
        <w:rPr>
          <w:sz w:val="28"/>
          <w:szCs w:val="28"/>
          <w:lang w:eastAsia="en-US"/>
        </w:rPr>
        <w:t>П</w:t>
      </w:r>
      <w:proofErr w:type="gramEnd"/>
      <w:r w:rsidR="002B0299" w:rsidRPr="002B0299">
        <w:rPr>
          <w:sz w:val="28"/>
          <w:szCs w:val="28"/>
          <w:lang w:eastAsia="en-US"/>
        </w:rPr>
        <w:t xml:space="preserve">/0412 </w:t>
      </w:r>
      <w:r w:rsidR="00453CBB">
        <w:rPr>
          <w:sz w:val="28"/>
          <w:szCs w:val="28"/>
          <w:lang w:eastAsia="en-US"/>
        </w:rPr>
        <w:br/>
      </w:r>
      <w:r w:rsidR="002B0299">
        <w:rPr>
          <w:sz w:val="28"/>
          <w:szCs w:val="28"/>
          <w:lang w:eastAsia="en-US"/>
        </w:rPr>
        <w:t>«</w:t>
      </w:r>
      <w:r w:rsidR="002B0299" w:rsidRPr="002B0299">
        <w:rPr>
          <w:sz w:val="28"/>
          <w:szCs w:val="28"/>
          <w:lang w:eastAsia="en-US"/>
        </w:rPr>
        <w:t>Об утверждении классификатора видов разрешенного использования земельных участков</w:t>
      </w:r>
      <w:r w:rsidR="0046115B">
        <w:rPr>
          <w:sz w:val="28"/>
          <w:szCs w:val="28"/>
          <w:lang w:eastAsia="en-US"/>
        </w:rPr>
        <w:t>».</w:t>
      </w:r>
    </w:p>
    <w:p w:rsidR="009420EE" w:rsidRDefault="009420EE" w:rsidP="00677043">
      <w:pPr>
        <w:widowControl w:val="0"/>
        <w:ind w:firstLine="709"/>
        <w:jc w:val="both"/>
        <w:rPr>
          <w:sz w:val="28"/>
          <w:szCs w:val="28"/>
          <w:lang w:eastAsia="en-US"/>
        </w:rPr>
      </w:pPr>
    </w:p>
    <w:p w:rsidR="009420EE" w:rsidRDefault="009420EE" w:rsidP="006F70B8">
      <w:pPr>
        <w:widowControl w:val="0"/>
        <w:jc w:val="both"/>
        <w:rPr>
          <w:sz w:val="28"/>
          <w:szCs w:val="28"/>
          <w:lang w:eastAsia="en-US"/>
        </w:rPr>
      </w:pPr>
    </w:p>
    <w:p w:rsidR="009420EE" w:rsidRPr="00DD7442" w:rsidRDefault="00940749" w:rsidP="009420EE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>
        <w:rPr>
          <w:sz w:val="28"/>
          <w:szCs w:val="28"/>
        </w:rPr>
        <w:t>З</w:t>
      </w:r>
      <w:r w:rsidR="009420EE" w:rsidRPr="00DD7442">
        <w:rPr>
          <w:sz w:val="28"/>
          <w:szCs w:val="28"/>
        </w:rPr>
        <w:t xml:space="preserve">аместитель главы </w:t>
      </w:r>
    </w:p>
    <w:p w:rsidR="009420EE" w:rsidRDefault="009420EE" w:rsidP="009420EE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 w:rsidRPr="00DD7442">
        <w:rPr>
          <w:sz w:val="28"/>
          <w:szCs w:val="28"/>
        </w:rPr>
        <w:t xml:space="preserve">администрации города Ставрополя                          </w:t>
      </w:r>
      <w:r>
        <w:rPr>
          <w:sz w:val="28"/>
          <w:szCs w:val="28"/>
        </w:rPr>
        <w:t xml:space="preserve">        </w:t>
      </w:r>
      <w:r w:rsidR="002B02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 w:rsidR="004114BF">
        <w:rPr>
          <w:sz w:val="28"/>
          <w:szCs w:val="28"/>
        </w:rPr>
        <w:t xml:space="preserve">      </w:t>
      </w:r>
      <w:r w:rsidR="0038628D">
        <w:rPr>
          <w:sz w:val="28"/>
          <w:szCs w:val="28"/>
        </w:rPr>
        <w:t xml:space="preserve">  </w:t>
      </w:r>
      <w:r w:rsidR="004114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="0038628D">
        <w:rPr>
          <w:sz w:val="28"/>
          <w:szCs w:val="28"/>
        </w:rPr>
        <w:t xml:space="preserve">В.В. </w:t>
      </w:r>
      <w:proofErr w:type="spellStart"/>
      <w:r w:rsidR="0038628D">
        <w:rPr>
          <w:sz w:val="28"/>
          <w:szCs w:val="28"/>
        </w:rPr>
        <w:t>Зритнев</w:t>
      </w:r>
      <w:proofErr w:type="spellEnd"/>
    </w:p>
    <w:p w:rsidR="00B41A6F" w:rsidRPr="00DD7442" w:rsidRDefault="00B41A6F" w:rsidP="00312756">
      <w:pPr>
        <w:widowControl w:val="0"/>
        <w:ind w:firstLine="709"/>
        <w:jc w:val="both"/>
        <w:rPr>
          <w:sz w:val="28"/>
          <w:szCs w:val="28"/>
          <w:lang w:eastAsia="en-US"/>
        </w:rPr>
      </w:pPr>
    </w:p>
    <w:p w:rsidR="00966FFE" w:rsidRDefault="00966FFE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  <w:sectPr w:rsidR="00966FFE" w:rsidSect="007E30C6">
          <w:headerReference w:type="even" r:id="rId15"/>
          <w:headerReference w:type="default" r:id="rId16"/>
          <w:footerReference w:type="even" r:id="rId17"/>
          <w:headerReference w:type="first" r:id="rId18"/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3B0AE9" w:rsidRPr="00DD7442" w:rsidRDefault="003B0AE9" w:rsidP="003B0AE9">
      <w:pPr>
        <w:ind w:left="5103"/>
        <w:jc w:val="both"/>
        <w:rPr>
          <w:sz w:val="28"/>
          <w:szCs w:val="28"/>
        </w:rPr>
      </w:pPr>
      <w:r w:rsidRPr="00DD7442">
        <w:rPr>
          <w:sz w:val="28"/>
          <w:szCs w:val="28"/>
        </w:rPr>
        <w:lastRenderedPageBreak/>
        <w:t>Приложение 1</w:t>
      </w:r>
    </w:p>
    <w:p w:rsidR="003B0AE9" w:rsidRPr="00DD7442" w:rsidRDefault="003B0AE9" w:rsidP="003B0AE9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</w:p>
    <w:p w:rsidR="00B0399A" w:rsidRPr="00DD7442" w:rsidRDefault="00CC3A55" w:rsidP="00B0399A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CC3A55">
        <w:rPr>
          <w:sz w:val="28"/>
          <w:szCs w:val="28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3B0AE9" w:rsidRPr="00D521CF" w:rsidRDefault="003B0AE9" w:rsidP="00C2022F">
      <w:pPr>
        <w:keepNext/>
        <w:tabs>
          <w:tab w:val="left" w:pos="6845"/>
        </w:tabs>
        <w:spacing w:line="240" w:lineRule="exact"/>
        <w:contextualSpacing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</w:p>
    <w:p w:rsidR="00C2022F" w:rsidRPr="00D521CF" w:rsidRDefault="00C2022F" w:rsidP="00C2022F">
      <w:pPr>
        <w:keepNext/>
        <w:tabs>
          <w:tab w:val="left" w:pos="6845"/>
        </w:tabs>
        <w:spacing w:line="240" w:lineRule="exact"/>
        <w:contextualSpacing/>
        <w:outlineLvl w:val="0"/>
        <w:rPr>
          <w:sz w:val="28"/>
          <w:szCs w:val="28"/>
        </w:rPr>
      </w:pPr>
    </w:p>
    <w:p w:rsidR="00C2022F" w:rsidRPr="00D521CF" w:rsidRDefault="00C2022F" w:rsidP="00C2022F">
      <w:pPr>
        <w:keepNext/>
        <w:tabs>
          <w:tab w:val="left" w:pos="6845"/>
        </w:tabs>
        <w:spacing w:line="240" w:lineRule="exact"/>
        <w:contextualSpacing/>
        <w:outlineLvl w:val="0"/>
        <w:rPr>
          <w:sz w:val="28"/>
          <w:szCs w:val="28"/>
        </w:rPr>
      </w:pPr>
    </w:p>
    <w:p w:rsidR="00CC3A55" w:rsidRPr="00CC3A55" w:rsidRDefault="00CC3A55" w:rsidP="00CC3A55">
      <w:pPr>
        <w:autoSpaceDE w:val="0"/>
        <w:autoSpaceDN w:val="0"/>
        <w:adjustRightInd w:val="0"/>
        <w:spacing w:line="240" w:lineRule="exact"/>
        <w:ind w:firstLine="709"/>
        <w:jc w:val="center"/>
        <w:rPr>
          <w:sz w:val="28"/>
          <w:szCs w:val="28"/>
        </w:rPr>
      </w:pPr>
      <w:r w:rsidRPr="00CC3A55">
        <w:rPr>
          <w:sz w:val="28"/>
          <w:szCs w:val="28"/>
        </w:rPr>
        <w:t>ТЕХНИКО-ЭКОНОМИЧЕСКИЕ ПОКАЗАТЕЛИ</w:t>
      </w:r>
    </w:p>
    <w:p w:rsidR="003B0AE9" w:rsidRDefault="00CC3A55" w:rsidP="00CC3A55">
      <w:pPr>
        <w:autoSpaceDE w:val="0"/>
        <w:autoSpaceDN w:val="0"/>
        <w:adjustRightInd w:val="0"/>
        <w:spacing w:line="240" w:lineRule="exact"/>
        <w:ind w:firstLine="709"/>
        <w:jc w:val="center"/>
        <w:rPr>
          <w:sz w:val="28"/>
          <w:szCs w:val="28"/>
        </w:rPr>
      </w:pPr>
      <w:r w:rsidRPr="00CC3A55">
        <w:rPr>
          <w:sz w:val="28"/>
          <w:szCs w:val="28"/>
        </w:rPr>
        <w:t xml:space="preserve">документации по планировке территории (проекта планировки территории и проекта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B0399A" w:rsidRDefault="00B0399A" w:rsidP="00B0399A">
      <w:pPr>
        <w:autoSpaceDE w:val="0"/>
        <w:autoSpaceDN w:val="0"/>
        <w:adjustRightInd w:val="0"/>
        <w:ind w:firstLine="709"/>
        <w:jc w:val="center"/>
        <w:rPr>
          <w:b/>
          <w:bCs/>
          <w:color w:val="000000"/>
          <w:sz w:val="28"/>
          <w:szCs w:val="28"/>
        </w:rPr>
      </w:pP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670"/>
        <w:gridCol w:w="1560"/>
        <w:gridCol w:w="1559"/>
      </w:tblGrid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6E318A" w:rsidRPr="00AA780A" w:rsidRDefault="006E318A" w:rsidP="000C3A12">
            <w:pPr>
              <w:spacing w:line="240" w:lineRule="exact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 xml:space="preserve">№ </w:t>
            </w:r>
            <w:proofErr w:type="gramStart"/>
            <w:r w:rsidRPr="00AA780A">
              <w:rPr>
                <w:rFonts w:eastAsia="MS Mincho"/>
                <w:sz w:val="24"/>
                <w:szCs w:val="24"/>
              </w:rPr>
              <w:t>п</w:t>
            </w:r>
            <w:proofErr w:type="gramEnd"/>
            <w:r w:rsidRPr="00AA780A">
              <w:rPr>
                <w:rFonts w:eastAsia="MS Mincho"/>
                <w:sz w:val="24"/>
                <w:szCs w:val="24"/>
              </w:rPr>
              <w:t>/п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iCs/>
                <w:sz w:val="24"/>
                <w:szCs w:val="24"/>
              </w:rPr>
            </w:pPr>
            <w:r w:rsidRPr="00AA780A">
              <w:rPr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iCs/>
                <w:sz w:val="24"/>
                <w:szCs w:val="24"/>
              </w:rPr>
            </w:pPr>
            <w:r w:rsidRPr="00AA780A">
              <w:rPr>
                <w:iCs/>
                <w:sz w:val="24"/>
                <w:szCs w:val="24"/>
              </w:rPr>
              <w:t>Единицы измерения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iCs/>
                <w:sz w:val="24"/>
                <w:szCs w:val="24"/>
              </w:rPr>
            </w:pPr>
            <w:r w:rsidRPr="00AA780A">
              <w:rPr>
                <w:iCs/>
                <w:sz w:val="24"/>
                <w:szCs w:val="24"/>
              </w:rPr>
              <w:t>Значение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6E318A" w:rsidP="000C3A12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1.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Площадь проектируемой дороги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AA2C6F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proofErr w:type="spellStart"/>
            <w:r>
              <w:rPr>
                <w:rFonts w:eastAsia="MS Mincho"/>
                <w:sz w:val="24"/>
                <w:szCs w:val="24"/>
              </w:rPr>
              <w:t>кв</w:t>
            </w:r>
            <w:proofErr w:type="gramStart"/>
            <w:r>
              <w:rPr>
                <w:rFonts w:eastAsia="MS Mincho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0717BD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057515">
              <w:rPr>
                <w:color w:val="000000"/>
                <w:sz w:val="24"/>
                <w:szCs w:val="24"/>
              </w:rPr>
              <w:t>51771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6E318A" w:rsidP="000C3A12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2.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9420EE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 xml:space="preserve">Протяженность </w:t>
            </w:r>
            <w:r w:rsidR="009420EE">
              <w:rPr>
                <w:rFonts w:eastAsia="MS Mincho"/>
                <w:sz w:val="24"/>
                <w:szCs w:val="24"/>
              </w:rPr>
              <w:t>проектируемой дороги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9B2DEE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9B2DEE">
              <w:rPr>
                <w:rFonts w:eastAsia="MS Mincho"/>
                <w:sz w:val="24"/>
                <w:szCs w:val="24"/>
              </w:rPr>
              <w:t>1105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9420EE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3</w:t>
            </w:r>
            <w:r w:rsidR="006E318A" w:rsidRPr="00AA780A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3F32C5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Интенсивность движения</w:t>
            </w:r>
            <w:r w:rsidR="009420EE">
              <w:rPr>
                <w:rFonts w:eastAsia="MS Mincho"/>
                <w:sz w:val="24"/>
                <w:szCs w:val="24"/>
              </w:rPr>
              <w:t xml:space="preserve"> транспорта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ед./</w:t>
            </w:r>
            <w:proofErr w:type="gramStart"/>
            <w:r w:rsidRPr="00AA780A">
              <w:rPr>
                <w:rFonts w:eastAsia="MS Mincho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9B2DEE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9B2DEE">
              <w:rPr>
                <w:rFonts w:eastAsia="MS Mincho"/>
                <w:sz w:val="24"/>
                <w:szCs w:val="24"/>
              </w:rPr>
              <w:t>150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9420EE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4</w:t>
            </w:r>
            <w:r w:rsidR="006E318A" w:rsidRPr="00AA780A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2B1528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Плотность транспортного потока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2B1528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ед./</w:t>
            </w:r>
            <w:proofErr w:type="gramStart"/>
            <w:r>
              <w:rPr>
                <w:rFonts w:eastAsia="MS Mincho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2B1528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2B1528">
              <w:rPr>
                <w:rFonts w:eastAsia="MS Mincho"/>
                <w:sz w:val="24"/>
                <w:szCs w:val="24"/>
              </w:rPr>
              <w:t>5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9420EE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5</w:t>
            </w:r>
            <w:r w:rsidR="006E318A" w:rsidRPr="00AA780A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3F32C5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Количество полос движения</w:t>
            </w:r>
            <w:r w:rsidR="009420EE">
              <w:rPr>
                <w:rFonts w:eastAsia="MS Mincho"/>
                <w:sz w:val="24"/>
                <w:szCs w:val="24"/>
              </w:rPr>
              <w:t xml:space="preserve"> </w:t>
            </w:r>
            <w:r w:rsidR="003F32C5">
              <w:rPr>
                <w:rFonts w:eastAsia="MS Mincho"/>
                <w:sz w:val="24"/>
                <w:szCs w:val="24"/>
              </w:rPr>
              <w:t>транспорта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9B2DEE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9B2DEE">
              <w:rPr>
                <w:rFonts w:eastAsia="MS Mincho"/>
                <w:sz w:val="24"/>
                <w:szCs w:val="24"/>
              </w:rPr>
              <w:t>2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9420EE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6</w:t>
            </w:r>
            <w:r w:rsidR="006E318A" w:rsidRPr="00AA780A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9B2DEE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 xml:space="preserve">Ширина </w:t>
            </w:r>
            <w:r w:rsidR="009B2DEE">
              <w:rPr>
                <w:rFonts w:eastAsia="MS Mincho"/>
                <w:sz w:val="24"/>
                <w:szCs w:val="24"/>
              </w:rPr>
              <w:t>тротуара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9B2DEE" w:rsidP="00A35AE4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9B2DEE">
              <w:rPr>
                <w:rFonts w:eastAsia="MS Mincho"/>
                <w:sz w:val="24"/>
                <w:szCs w:val="24"/>
              </w:rPr>
              <w:t>1</w:t>
            </w:r>
            <w:r w:rsidR="003F32C5">
              <w:rPr>
                <w:rFonts w:eastAsia="MS Mincho"/>
                <w:sz w:val="24"/>
                <w:szCs w:val="24"/>
              </w:rPr>
              <w:t>,</w:t>
            </w:r>
            <w:r w:rsidRPr="009B2DEE">
              <w:rPr>
                <w:rFonts w:eastAsia="MS Mincho"/>
                <w:sz w:val="24"/>
                <w:szCs w:val="24"/>
              </w:rPr>
              <w:t>5</w:t>
            </w:r>
          </w:p>
        </w:tc>
      </w:tr>
      <w:tr w:rsidR="006E318A" w:rsidRPr="00AA780A" w:rsidTr="000C3A12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6E318A" w:rsidRPr="00AA780A" w:rsidRDefault="009420EE" w:rsidP="000C3A12">
            <w:pPr>
              <w:rPr>
                <w:rFonts w:eastAsia="MS Mincho"/>
                <w:sz w:val="24"/>
                <w:szCs w:val="24"/>
              </w:rPr>
            </w:pPr>
            <w:r>
              <w:rPr>
                <w:rFonts w:eastAsia="MS Mincho"/>
                <w:sz w:val="24"/>
                <w:szCs w:val="24"/>
              </w:rPr>
              <w:t>7</w:t>
            </w:r>
            <w:r w:rsidR="006E318A" w:rsidRPr="00AA780A">
              <w:rPr>
                <w:rFonts w:eastAsia="MS Mincho"/>
                <w:sz w:val="24"/>
                <w:szCs w:val="24"/>
              </w:rPr>
              <w:t>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3F32C5">
            <w:pPr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Ширина полосы движения</w:t>
            </w:r>
            <w:r w:rsidR="009420EE">
              <w:rPr>
                <w:rFonts w:eastAsia="MS Mincho"/>
                <w:sz w:val="24"/>
                <w:szCs w:val="24"/>
              </w:rPr>
              <w:t xml:space="preserve"> </w:t>
            </w:r>
            <w:r w:rsidR="003F32C5">
              <w:rPr>
                <w:rFonts w:eastAsia="MS Mincho"/>
                <w:sz w:val="24"/>
                <w:szCs w:val="24"/>
              </w:rPr>
              <w:t>транспорта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6E318A" w:rsidRPr="00AA780A" w:rsidRDefault="006E318A" w:rsidP="000C3A12">
            <w:pPr>
              <w:jc w:val="center"/>
              <w:rPr>
                <w:rFonts w:eastAsia="MS Mincho"/>
                <w:sz w:val="24"/>
                <w:szCs w:val="24"/>
              </w:rPr>
            </w:pPr>
            <w:r w:rsidRPr="00AA780A">
              <w:rPr>
                <w:rFonts w:eastAsia="MS Mincho"/>
                <w:sz w:val="24"/>
                <w:szCs w:val="24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6E318A" w:rsidRPr="004114BF" w:rsidRDefault="009B2DEE" w:rsidP="000C3A12">
            <w:pPr>
              <w:jc w:val="center"/>
              <w:rPr>
                <w:rFonts w:eastAsia="MS Mincho"/>
                <w:sz w:val="24"/>
                <w:szCs w:val="24"/>
                <w:highlight w:val="red"/>
              </w:rPr>
            </w:pPr>
            <w:r w:rsidRPr="009B2DEE">
              <w:rPr>
                <w:rFonts w:eastAsia="MS Mincho"/>
                <w:sz w:val="24"/>
                <w:szCs w:val="24"/>
              </w:rPr>
              <w:t>5,5</w:t>
            </w:r>
          </w:p>
        </w:tc>
      </w:tr>
    </w:tbl>
    <w:p w:rsidR="00C35805" w:rsidRDefault="00C35805" w:rsidP="00DC3434">
      <w:pPr>
        <w:ind w:left="5103"/>
        <w:jc w:val="both"/>
        <w:rPr>
          <w:sz w:val="28"/>
          <w:szCs w:val="28"/>
        </w:rPr>
        <w:sectPr w:rsidR="00C35805" w:rsidSect="00DD7442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DC3434" w:rsidRPr="000849AC" w:rsidRDefault="00DC3434" w:rsidP="00B0399A">
      <w:pPr>
        <w:ind w:left="9072" w:right="-171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7D16FD">
        <w:rPr>
          <w:sz w:val="28"/>
          <w:szCs w:val="28"/>
        </w:rPr>
        <w:t>2</w:t>
      </w:r>
    </w:p>
    <w:p w:rsidR="00DC3434" w:rsidRPr="000849AC" w:rsidRDefault="00DC3434" w:rsidP="00C76F77">
      <w:pPr>
        <w:keepNext/>
        <w:spacing w:line="240" w:lineRule="exact"/>
        <w:ind w:left="9072" w:right="-171"/>
        <w:contextualSpacing/>
        <w:jc w:val="both"/>
        <w:outlineLvl w:val="0"/>
        <w:rPr>
          <w:sz w:val="28"/>
          <w:szCs w:val="28"/>
        </w:rPr>
      </w:pPr>
    </w:p>
    <w:p w:rsidR="00B0399A" w:rsidRPr="00B0399A" w:rsidRDefault="00CC3A55" w:rsidP="00B0399A">
      <w:pPr>
        <w:keepNext/>
        <w:spacing w:line="240" w:lineRule="exact"/>
        <w:ind w:left="9072" w:right="-171"/>
        <w:contextualSpacing/>
        <w:jc w:val="both"/>
        <w:outlineLvl w:val="0"/>
        <w:rPr>
          <w:rFonts w:eastAsia="Calibri"/>
          <w:sz w:val="28"/>
          <w:szCs w:val="28"/>
          <w:lang w:eastAsia="en-US"/>
        </w:rPr>
      </w:pPr>
      <w:r w:rsidRPr="00CC3A55">
        <w:rPr>
          <w:rFonts w:eastAsia="Calibri"/>
          <w:sz w:val="28"/>
          <w:szCs w:val="28"/>
          <w:lang w:eastAsia="en-US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DC3434" w:rsidRPr="00D521CF" w:rsidRDefault="00DC3434" w:rsidP="00C2022F">
      <w:pPr>
        <w:spacing w:line="240" w:lineRule="exact"/>
        <w:jc w:val="both"/>
        <w:rPr>
          <w:rFonts w:eastAsia="MS Mincho"/>
          <w:sz w:val="28"/>
          <w:szCs w:val="28"/>
        </w:rPr>
      </w:pPr>
    </w:p>
    <w:p w:rsidR="00C2022F" w:rsidRPr="00D521CF" w:rsidRDefault="00C2022F" w:rsidP="00C2022F">
      <w:pPr>
        <w:spacing w:line="240" w:lineRule="exact"/>
        <w:jc w:val="both"/>
        <w:rPr>
          <w:rFonts w:eastAsia="MS Mincho"/>
          <w:sz w:val="28"/>
          <w:szCs w:val="28"/>
        </w:rPr>
      </w:pPr>
    </w:p>
    <w:p w:rsidR="00C2022F" w:rsidRPr="00D521CF" w:rsidRDefault="00C2022F" w:rsidP="00C2022F">
      <w:pPr>
        <w:spacing w:line="240" w:lineRule="exact"/>
        <w:jc w:val="both"/>
        <w:rPr>
          <w:rFonts w:eastAsia="MS Mincho"/>
          <w:sz w:val="28"/>
          <w:szCs w:val="28"/>
        </w:rPr>
      </w:pPr>
    </w:p>
    <w:p w:rsidR="00781BFA" w:rsidRPr="00781BFA" w:rsidRDefault="008C443C" w:rsidP="00781BFA">
      <w:pPr>
        <w:spacing w:line="240" w:lineRule="exact"/>
        <w:jc w:val="center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 xml:space="preserve">ПЕРЕЧЕНЬ И </w:t>
      </w:r>
      <w:r w:rsidR="00D91DA2" w:rsidRPr="00781BFA">
        <w:rPr>
          <w:sz w:val="28"/>
          <w:szCs w:val="22"/>
          <w:lang w:eastAsia="en-US"/>
        </w:rPr>
        <w:t>СВЕДЕНИЯ</w:t>
      </w:r>
    </w:p>
    <w:p w:rsidR="00057515" w:rsidRDefault="00781BFA" w:rsidP="00781BFA">
      <w:pPr>
        <w:spacing w:line="240" w:lineRule="exact"/>
        <w:jc w:val="center"/>
        <w:rPr>
          <w:sz w:val="28"/>
          <w:szCs w:val="22"/>
          <w:lang w:eastAsia="en-US"/>
        </w:rPr>
      </w:pPr>
      <w:r w:rsidRPr="00781BFA">
        <w:rPr>
          <w:sz w:val="28"/>
          <w:szCs w:val="22"/>
          <w:lang w:eastAsia="en-US"/>
        </w:rPr>
        <w:t>о площади образуем</w:t>
      </w:r>
      <w:r w:rsidR="00BA796E">
        <w:rPr>
          <w:sz w:val="28"/>
          <w:szCs w:val="22"/>
          <w:lang w:eastAsia="en-US"/>
        </w:rPr>
        <w:t>ого</w:t>
      </w:r>
      <w:r w:rsidRPr="00781BFA">
        <w:rPr>
          <w:sz w:val="28"/>
          <w:szCs w:val="22"/>
          <w:lang w:eastAsia="en-US"/>
        </w:rPr>
        <w:t xml:space="preserve"> земельн</w:t>
      </w:r>
      <w:r w:rsidR="00BA796E">
        <w:rPr>
          <w:sz w:val="28"/>
          <w:szCs w:val="22"/>
          <w:lang w:eastAsia="en-US"/>
        </w:rPr>
        <w:t>ого</w:t>
      </w:r>
      <w:r w:rsidRPr="00781BFA">
        <w:rPr>
          <w:sz w:val="28"/>
          <w:szCs w:val="22"/>
          <w:lang w:eastAsia="en-US"/>
        </w:rPr>
        <w:t xml:space="preserve"> участк</w:t>
      </w:r>
      <w:r w:rsidR="00BA796E">
        <w:rPr>
          <w:sz w:val="28"/>
          <w:szCs w:val="22"/>
          <w:lang w:eastAsia="en-US"/>
        </w:rPr>
        <w:t>а</w:t>
      </w:r>
      <w:r w:rsidR="0095215B">
        <w:rPr>
          <w:sz w:val="28"/>
          <w:szCs w:val="22"/>
          <w:lang w:eastAsia="en-US"/>
        </w:rPr>
        <w:t xml:space="preserve"> из земель, находящихся в государственной или муниципальной собственности, который будет отнесен к территории общего пользования</w:t>
      </w:r>
    </w:p>
    <w:p w:rsidR="003F32C5" w:rsidRDefault="003F32C5" w:rsidP="00781BFA">
      <w:pPr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14391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9"/>
        <w:gridCol w:w="1411"/>
        <w:gridCol w:w="1180"/>
        <w:gridCol w:w="1230"/>
        <w:gridCol w:w="1479"/>
        <w:gridCol w:w="2206"/>
        <w:gridCol w:w="1843"/>
        <w:gridCol w:w="4473"/>
      </w:tblGrid>
      <w:tr w:rsidR="008C443C" w:rsidRPr="002C7C64" w:rsidTr="008C443C">
        <w:trPr>
          <w:trHeight w:val="568"/>
        </w:trPr>
        <w:tc>
          <w:tcPr>
            <w:tcW w:w="569" w:type="dxa"/>
            <w:shd w:val="clear" w:color="000000" w:fill="FFFFFF"/>
            <w:hideMark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 w:rsidRPr="002C7C64">
              <w:rPr>
                <w:color w:val="000000"/>
              </w:rPr>
              <w:t xml:space="preserve">№ </w:t>
            </w:r>
            <w:proofErr w:type="gramStart"/>
            <w:r w:rsidRPr="002C7C64">
              <w:rPr>
                <w:color w:val="000000"/>
              </w:rPr>
              <w:t>п</w:t>
            </w:r>
            <w:proofErr w:type="gramEnd"/>
            <w:r w:rsidRPr="002C7C64">
              <w:rPr>
                <w:color w:val="000000"/>
              </w:rPr>
              <w:t>/п</w:t>
            </w:r>
          </w:p>
        </w:tc>
        <w:tc>
          <w:tcPr>
            <w:tcW w:w="1411" w:type="dxa"/>
            <w:shd w:val="clear" w:color="000000" w:fill="FFFFFF"/>
            <w:hideMark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Номер исходного к</w:t>
            </w:r>
            <w:r w:rsidRPr="002C7C64">
              <w:rPr>
                <w:color w:val="000000"/>
              </w:rPr>
              <w:t>адастров</w:t>
            </w:r>
            <w:r>
              <w:rPr>
                <w:color w:val="000000"/>
              </w:rPr>
              <w:t>ого</w:t>
            </w:r>
            <w:r w:rsidRPr="002C7C64">
              <w:rPr>
                <w:color w:val="000000"/>
              </w:rPr>
              <w:t xml:space="preserve"> квартала</w:t>
            </w:r>
          </w:p>
        </w:tc>
        <w:tc>
          <w:tcPr>
            <w:tcW w:w="1180" w:type="dxa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Площадь исходного земельного участка, кв. м</w:t>
            </w:r>
          </w:p>
        </w:tc>
        <w:tc>
          <w:tcPr>
            <w:tcW w:w="1230" w:type="dxa"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Категория земель исходного земельного участка</w:t>
            </w:r>
          </w:p>
        </w:tc>
        <w:tc>
          <w:tcPr>
            <w:tcW w:w="1479" w:type="dxa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Вид разрешенного использования</w:t>
            </w:r>
          </w:p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исходного земельного участка</w:t>
            </w:r>
          </w:p>
        </w:tc>
        <w:tc>
          <w:tcPr>
            <w:tcW w:w="2206" w:type="dxa"/>
            <w:shd w:val="clear" w:color="auto" w:fill="auto"/>
            <w:hideMark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 w:rsidRPr="002C7C64">
              <w:rPr>
                <w:color w:val="000000"/>
              </w:rPr>
              <w:t>Условный номер образуемого земельного участка</w:t>
            </w:r>
          </w:p>
        </w:tc>
        <w:tc>
          <w:tcPr>
            <w:tcW w:w="1843" w:type="dxa"/>
            <w:shd w:val="clear" w:color="auto" w:fill="auto"/>
            <w:hideMark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 w:rsidRPr="002C7C64">
              <w:rPr>
                <w:color w:val="000000"/>
              </w:rPr>
              <w:t xml:space="preserve">Площадь образуемого земельного участка, </w:t>
            </w:r>
            <w:proofErr w:type="spellStart"/>
            <w:r w:rsidRPr="002C7C64">
              <w:rPr>
                <w:color w:val="000000"/>
              </w:rPr>
              <w:t>кв</w:t>
            </w:r>
            <w:proofErr w:type="gramStart"/>
            <w:r w:rsidRPr="002C7C64">
              <w:rPr>
                <w:color w:val="000000"/>
              </w:rPr>
              <w:t>.м</w:t>
            </w:r>
            <w:proofErr w:type="spellEnd"/>
            <w:proofErr w:type="gramEnd"/>
          </w:p>
        </w:tc>
        <w:tc>
          <w:tcPr>
            <w:tcW w:w="4473" w:type="dxa"/>
            <w:shd w:val="clear" w:color="auto" w:fill="auto"/>
            <w:hideMark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Вид разрешенного использования образуемого земельного участка, к</w:t>
            </w:r>
            <w:r w:rsidRPr="002C7C64">
              <w:rPr>
                <w:color w:val="000000"/>
              </w:rPr>
              <w:t>од (числовое обозначение) вида разрешенного использования</w:t>
            </w:r>
            <w:r>
              <w:rPr>
                <w:color w:val="000000"/>
              </w:rPr>
              <w:t xml:space="preserve"> образуемого земельного участка</w:t>
            </w:r>
          </w:p>
        </w:tc>
      </w:tr>
      <w:tr w:rsidR="008C443C" w:rsidRPr="002C7C64" w:rsidTr="008C443C">
        <w:trPr>
          <w:trHeight w:val="568"/>
        </w:trPr>
        <w:tc>
          <w:tcPr>
            <w:tcW w:w="569" w:type="dxa"/>
            <w:shd w:val="clear" w:color="000000" w:fill="FFFFFF"/>
            <w:vAlign w:val="center"/>
          </w:tcPr>
          <w:p w:rsidR="008C443C" w:rsidRPr="002C7C64" w:rsidRDefault="008C443C" w:rsidP="004B2D0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1411" w:type="dxa"/>
            <w:shd w:val="clear" w:color="000000" w:fill="FFFFFF"/>
            <w:vAlign w:val="center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26:12:000000</w:t>
            </w:r>
          </w:p>
        </w:tc>
        <w:tc>
          <w:tcPr>
            <w:tcW w:w="1180" w:type="dxa"/>
            <w:vAlign w:val="center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30" w:type="dxa"/>
            <w:vAlign w:val="center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79" w:type="dxa"/>
            <w:vAlign w:val="center"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06" w:type="dxa"/>
            <w:shd w:val="clear" w:color="auto" w:fill="auto"/>
            <w:vAlign w:val="center"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26:12:000000:ЗУ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8C443C" w:rsidRPr="002C7C64" w:rsidRDefault="008C443C" w:rsidP="008C443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51771</w:t>
            </w:r>
          </w:p>
        </w:tc>
        <w:tc>
          <w:tcPr>
            <w:tcW w:w="4473" w:type="dxa"/>
            <w:shd w:val="clear" w:color="auto" w:fill="auto"/>
            <w:vAlign w:val="center"/>
          </w:tcPr>
          <w:p w:rsidR="008C443C" w:rsidRDefault="008C443C" w:rsidP="008C443C">
            <w:pPr>
              <w:jc w:val="center"/>
              <w:rPr>
                <w:color w:val="000000"/>
              </w:rPr>
            </w:pPr>
            <w:r w:rsidRPr="008C443C">
              <w:rPr>
                <w:color w:val="000000"/>
              </w:rPr>
              <w:t>улично-дорожная сеть (12.0.1)</w:t>
            </w:r>
          </w:p>
        </w:tc>
      </w:tr>
    </w:tbl>
    <w:p w:rsidR="00967B3F" w:rsidRDefault="00967B3F" w:rsidP="00781BFA">
      <w:pPr>
        <w:spacing w:line="240" w:lineRule="exact"/>
        <w:jc w:val="center"/>
        <w:rPr>
          <w:sz w:val="28"/>
          <w:szCs w:val="22"/>
          <w:lang w:eastAsia="en-US"/>
        </w:rPr>
      </w:pPr>
    </w:p>
    <w:p w:rsidR="00057515" w:rsidRPr="000717BD" w:rsidRDefault="00057515" w:rsidP="00057515">
      <w:pPr>
        <w:spacing w:line="14" w:lineRule="auto"/>
        <w:rPr>
          <w:sz w:val="24"/>
          <w:szCs w:val="24"/>
        </w:rPr>
      </w:pPr>
    </w:p>
    <w:p w:rsidR="00057515" w:rsidRDefault="00057515" w:rsidP="00781BFA">
      <w:pPr>
        <w:spacing w:line="240" w:lineRule="exact"/>
        <w:jc w:val="center"/>
        <w:rPr>
          <w:sz w:val="28"/>
          <w:szCs w:val="22"/>
          <w:lang w:eastAsia="en-US"/>
        </w:rPr>
      </w:pPr>
    </w:p>
    <w:p w:rsidR="001A1D8A" w:rsidRDefault="00781BFA" w:rsidP="00781BFA">
      <w:pPr>
        <w:tabs>
          <w:tab w:val="left" w:pos="8468"/>
        </w:tabs>
        <w:spacing w:line="240" w:lineRule="exact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ab/>
      </w:r>
    </w:p>
    <w:p w:rsidR="00966FFE" w:rsidRDefault="00966FFE" w:rsidP="007521A1">
      <w:pPr>
        <w:ind w:left="9072"/>
        <w:jc w:val="both"/>
        <w:rPr>
          <w:sz w:val="28"/>
          <w:szCs w:val="28"/>
        </w:rPr>
        <w:sectPr w:rsidR="00966FFE" w:rsidSect="00FA0832">
          <w:pgSz w:w="16840" w:h="11907" w:orient="landscape" w:code="9"/>
          <w:pgMar w:top="1985" w:right="1418" w:bottom="567" w:left="1134" w:header="454" w:footer="510" w:gutter="0"/>
          <w:pgNumType w:start="1"/>
          <w:cols w:space="720"/>
          <w:titlePg/>
          <w:docGrid w:linePitch="272"/>
        </w:sectPr>
      </w:pPr>
    </w:p>
    <w:p w:rsidR="00DC3434" w:rsidRDefault="00DC3434" w:rsidP="00E3256D">
      <w:pPr>
        <w:ind w:left="5103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>Приложение</w:t>
      </w:r>
      <w:r w:rsidR="007521A1">
        <w:rPr>
          <w:sz w:val="28"/>
          <w:szCs w:val="28"/>
        </w:rPr>
        <w:t xml:space="preserve"> </w:t>
      </w:r>
      <w:r w:rsidR="00FD480F">
        <w:rPr>
          <w:sz w:val="28"/>
          <w:szCs w:val="28"/>
        </w:rPr>
        <w:t>3</w:t>
      </w:r>
    </w:p>
    <w:p w:rsidR="00DC3434" w:rsidRPr="000849AC" w:rsidRDefault="00DC3434" w:rsidP="00E3256D">
      <w:pPr>
        <w:ind w:left="5103"/>
        <w:jc w:val="both"/>
        <w:rPr>
          <w:sz w:val="28"/>
          <w:szCs w:val="28"/>
        </w:rPr>
      </w:pPr>
    </w:p>
    <w:p w:rsidR="00781BFA" w:rsidRPr="00781BFA" w:rsidRDefault="000C3A12" w:rsidP="00E3256D">
      <w:pPr>
        <w:keepNext/>
        <w:spacing w:line="240" w:lineRule="exact"/>
        <w:ind w:left="5103"/>
        <w:contextualSpacing/>
        <w:jc w:val="both"/>
        <w:outlineLvl w:val="0"/>
        <w:rPr>
          <w:rFonts w:eastAsia="Calibri"/>
          <w:sz w:val="28"/>
          <w:szCs w:val="28"/>
          <w:lang w:eastAsia="en-US"/>
        </w:rPr>
      </w:pPr>
      <w:r w:rsidRPr="000C3A12">
        <w:rPr>
          <w:rFonts w:eastAsia="Calibri"/>
          <w:sz w:val="28"/>
          <w:szCs w:val="28"/>
          <w:lang w:eastAsia="en-US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DC3434" w:rsidRPr="00D521CF" w:rsidRDefault="00DC3434" w:rsidP="00DC3434">
      <w:pPr>
        <w:spacing w:line="240" w:lineRule="exact"/>
        <w:jc w:val="center"/>
        <w:rPr>
          <w:sz w:val="28"/>
          <w:lang w:eastAsia="en-US"/>
        </w:rPr>
      </w:pPr>
    </w:p>
    <w:p w:rsidR="008423B7" w:rsidRPr="00D521CF" w:rsidRDefault="008423B7" w:rsidP="00DC3434">
      <w:pPr>
        <w:spacing w:line="240" w:lineRule="exact"/>
        <w:jc w:val="center"/>
        <w:rPr>
          <w:sz w:val="28"/>
          <w:lang w:eastAsia="en-US"/>
        </w:rPr>
      </w:pPr>
    </w:p>
    <w:p w:rsidR="008423B7" w:rsidRPr="00D521CF" w:rsidRDefault="008423B7" w:rsidP="00DC3434">
      <w:pPr>
        <w:spacing w:line="240" w:lineRule="exact"/>
        <w:jc w:val="center"/>
        <w:rPr>
          <w:sz w:val="28"/>
          <w:lang w:eastAsia="en-US"/>
        </w:rPr>
      </w:pPr>
    </w:p>
    <w:p w:rsidR="00893515" w:rsidRPr="00893515" w:rsidRDefault="00893515" w:rsidP="00893515">
      <w:pPr>
        <w:spacing w:line="240" w:lineRule="exact"/>
        <w:ind w:firstLine="709"/>
        <w:jc w:val="center"/>
        <w:rPr>
          <w:rFonts w:eastAsia="Calibri"/>
          <w:sz w:val="28"/>
          <w:lang w:eastAsia="en-US"/>
        </w:rPr>
      </w:pPr>
      <w:r w:rsidRPr="00893515">
        <w:rPr>
          <w:rFonts w:eastAsia="Calibri"/>
          <w:sz w:val="28"/>
          <w:lang w:eastAsia="en-US"/>
        </w:rPr>
        <w:t>ПЕРЕЧЕНЬ</w:t>
      </w:r>
    </w:p>
    <w:p w:rsidR="00893515" w:rsidRDefault="00893515" w:rsidP="00893515">
      <w:pPr>
        <w:widowControl w:val="0"/>
        <w:tabs>
          <w:tab w:val="left" w:pos="6663"/>
        </w:tabs>
        <w:spacing w:line="240" w:lineRule="exact"/>
        <w:ind w:right="-28"/>
        <w:contextualSpacing/>
        <w:jc w:val="center"/>
        <w:rPr>
          <w:rFonts w:eastAsia="Calibri"/>
          <w:sz w:val="28"/>
          <w:szCs w:val="22"/>
          <w:lang w:eastAsia="en-US"/>
        </w:rPr>
      </w:pPr>
      <w:r w:rsidRPr="00893515">
        <w:rPr>
          <w:rFonts w:eastAsia="Calibri"/>
          <w:sz w:val="28"/>
          <w:szCs w:val="22"/>
          <w:lang w:eastAsia="en-US"/>
        </w:rPr>
        <w:t>координат характерных точек образуем</w:t>
      </w:r>
      <w:r w:rsidR="00A455A4">
        <w:rPr>
          <w:rFonts w:eastAsia="Calibri"/>
          <w:sz w:val="28"/>
          <w:szCs w:val="22"/>
          <w:lang w:eastAsia="en-US"/>
        </w:rPr>
        <w:t>ого</w:t>
      </w:r>
      <w:r w:rsidRPr="00893515">
        <w:rPr>
          <w:rFonts w:eastAsia="Calibri"/>
          <w:sz w:val="28"/>
          <w:szCs w:val="22"/>
          <w:lang w:eastAsia="en-US"/>
        </w:rPr>
        <w:t xml:space="preserve"> земельн</w:t>
      </w:r>
      <w:r w:rsidR="00A455A4">
        <w:rPr>
          <w:rFonts w:eastAsia="Calibri"/>
          <w:sz w:val="28"/>
          <w:szCs w:val="22"/>
          <w:lang w:eastAsia="en-US"/>
        </w:rPr>
        <w:t>ого</w:t>
      </w:r>
      <w:r w:rsidRPr="00893515">
        <w:rPr>
          <w:rFonts w:eastAsia="Calibri"/>
          <w:sz w:val="28"/>
          <w:szCs w:val="22"/>
          <w:lang w:eastAsia="en-US"/>
        </w:rPr>
        <w:t xml:space="preserve"> участк</w:t>
      </w:r>
      <w:r w:rsidR="00A455A4">
        <w:rPr>
          <w:rFonts w:eastAsia="Calibri"/>
          <w:sz w:val="28"/>
          <w:szCs w:val="22"/>
          <w:lang w:eastAsia="en-US"/>
        </w:rPr>
        <w:t>а</w:t>
      </w:r>
    </w:p>
    <w:p w:rsidR="003A746A" w:rsidRDefault="003A746A" w:rsidP="00893515">
      <w:pPr>
        <w:widowControl w:val="0"/>
        <w:tabs>
          <w:tab w:val="left" w:pos="6663"/>
        </w:tabs>
        <w:spacing w:line="240" w:lineRule="exact"/>
        <w:ind w:right="-28"/>
        <w:contextualSpacing/>
        <w:jc w:val="center"/>
        <w:rPr>
          <w:rFonts w:eastAsia="Calibri"/>
          <w:sz w:val="28"/>
          <w:szCs w:val="22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11"/>
        <w:gridCol w:w="3411"/>
        <w:gridCol w:w="2749"/>
      </w:tblGrid>
      <w:tr w:rsidR="00057515" w:rsidRPr="00057515" w:rsidTr="00A6267B">
        <w:trPr>
          <w:trHeight w:val="20"/>
          <w:tblHeader/>
          <w:jc w:val="center"/>
        </w:trPr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sz w:val="24"/>
                <w:szCs w:val="24"/>
              </w:rPr>
            </w:pPr>
            <w:r w:rsidRPr="00057515">
              <w:rPr>
                <w:sz w:val="24"/>
                <w:szCs w:val="24"/>
              </w:rPr>
              <w:t>Номер характерной точки</w:t>
            </w:r>
          </w:p>
        </w:tc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sz w:val="24"/>
                <w:szCs w:val="24"/>
              </w:rPr>
            </w:pPr>
            <w:r w:rsidRPr="00057515">
              <w:rPr>
                <w:sz w:val="24"/>
                <w:szCs w:val="24"/>
              </w:rPr>
              <w:t>X, м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sz w:val="24"/>
                <w:szCs w:val="24"/>
              </w:rPr>
            </w:pPr>
            <w:r w:rsidRPr="00057515">
              <w:rPr>
                <w:sz w:val="24"/>
                <w:szCs w:val="24"/>
              </w:rPr>
              <w:t>Y, м</w:t>
            </w:r>
          </w:p>
        </w:tc>
      </w:tr>
    </w:tbl>
    <w:p w:rsidR="00057515" w:rsidRPr="00057515" w:rsidRDefault="00057515" w:rsidP="00967B3F">
      <w:pPr>
        <w:spacing w:line="14" w:lineRule="exact"/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9"/>
        <w:gridCol w:w="3409"/>
        <w:gridCol w:w="2753"/>
      </w:tblGrid>
      <w:tr w:rsidR="00057515" w:rsidRPr="00057515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</w:t>
            </w:r>
          </w:p>
        </w:tc>
      </w:tr>
      <w:tr w:rsidR="00057515" w:rsidRPr="00057515" w:rsidTr="00A6267B">
        <w:trPr>
          <w:trHeight w:val="19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CE0BF2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CE0BF2">
              <w:rPr>
                <w:sz w:val="24"/>
                <w:szCs w:val="24"/>
              </w:rPr>
              <w:t>26:12:000000</w:t>
            </w:r>
            <w:r w:rsidR="00057515" w:rsidRPr="00057515">
              <w:rPr>
                <w:sz w:val="24"/>
                <w:szCs w:val="24"/>
              </w:rPr>
              <w:t>:ЗУ</w:t>
            </w:r>
            <w:proofErr w:type="gramStart"/>
            <w:r w:rsidR="00057515" w:rsidRPr="00057515">
              <w:rPr>
                <w:sz w:val="24"/>
                <w:szCs w:val="24"/>
              </w:rPr>
              <w:t>1</w:t>
            </w:r>
            <w:proofErr w:type="gramEnd"/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1319995,99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1320181,68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481127,90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1320197,20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481127,94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1320277,19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481128,20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1320292,67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481128,24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1320372,63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481128,42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1320388,17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481128,54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1320468,19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481128,80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1320483,68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481128,84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1320563,92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481129,01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1320579,14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481129,13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1320659,15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481129,39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1320674,63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481129,42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1320754,63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481129,67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1320770,16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481129,71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1320850,16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481129,97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1320865,63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481130,02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1320952,64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481130,30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1320968,12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481130,35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1321059,72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481130,63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1321107,73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481130,68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1321093,26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481084,35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1321047,91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481084,40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1320968,72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481084,16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1320953,25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481084,12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1320865,73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481083,85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1320850,25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481083,79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1320770,26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481083,55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1320754,72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481083,50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1320674,73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481083,25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1320659,29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481083,21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1320579,29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481082,97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lastRenderedPageBreak/>
              <w:t>34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1320563,76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481082,89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1320483,78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481082,67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1320468,25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481082,62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1320388,26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481082,38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1320372,77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481082,32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1320292,75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481082,08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1320277,30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481082,03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1320197,29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481081,77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1320181,77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481081,73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1320101,78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481081,48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1320086,30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481081,44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1320014,69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481081,21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1319981,21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481081,18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1319981,05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481082,99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1319978,37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481114,23</w:t>
            </w:r>
          </w:p>
        </w:tc>
      </w:tr>
      <w:tr w:rsidR="00057515" w:rsidRPr="00057515" w:rsidTr="00057515">
        <w:trPr>
          <w:trHeight w:val="85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1319977,94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481119,23</w:t>
            </w:r>
          </w:p>
        </w:tc>
      </w:tr>
      <w:tr w:rsidR="00057515" w:rsidRPr="00057515" w:rsidTr="00A6267B">
        <w:trPr>
          <w:trHeight w:val="20"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57515" w:rsidRPr="00057515" w:rsidRDefault="00057515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57515">
              <w:rPr>
                <w:color w:val="000000"/>
                <w:sz w:val="24"/>
                <w:szCs w:val="24"/>
              </w:rPr>
              <w:t>481127,33</w:t>
            </w:r>
          </w:p>
        </w:tc>
      </w:tr>
    </w:tbl>
    <w:p w:rsidR="00057515" w:rsidRPr="00893515" w:rsidRDefault="00057515" w:rsidP="00893515">
      <w:pPr>
        <w:widowControl w:val="0"/>
        <w:tabs>
          <w:tab w:val="left" w:pos="6663"/>
        </w:tabs>
        <w:spacing w:line="240" w:lineRule="exact"/>
        <w:ind w:right="-28"/>
        <w:contextualSpacing/>
        <w:jc w:val="center"/>
        <w:rPr>
          <w:rFonts w:eastAsia="Calibri"/>
          <w:sz w:val="28"/>
          <w:szCs w:val="22"/>
          <w:lang w:eastAsia="en-US"/>
        </w:rPr>
      </w:pPr>
    </w:p>
    <w:p w:rsidR="00893515" w:rsidRDefault="00893515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0717BD" w:rsidRDefault="000717BD"/>
    <w:p w:rsidR="00F772F3" w:rsidRDefault="00F772F3"/>
    <w:p w:rsidR="00CE0BF2" w:rsidRDefault="00CE0BF2">
      <w:pPr>
        <w:sectPr w:rsidR="00CE0BF2" w:rsidSect="001C6B52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966FFE" w:rsidRDefault="00966FFE">
      <w:pPr>
        <w:rPr>
          <w:rFonts w:eastAsia="MS Mincho"/>
          <w:sz w:val="28"/>
          <w:szCs w:val="28"/>
        </w:rPr>
        <w:sectPr w:rsidR="00966FFE" w:rsidSect="00CE0BF2">
          <w:pgSz w:w="11907" w:h="16840" w:code="9"/>
          <w:pgMar w:top="709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A661E8" w:rsidRPr="00683352" w:rsidRDefault="00A661E8" w:rsidP="00A661E8">
      <w:pPr>
        <w:ind w:left="5103"/>
        <w:jc w:val="both"/>
        <w:rPr>
          <w:sz w:val="28"/>
          <w:szCs w:val="28"/>
        </w:rPr>
      </w:pPr>
      <w:r w:rsidRPr="00683352">
        <w:rPr>
          <w:sz w:val="28"/>
          <w:szCs w:val="28"/>
        </w:rPr>
        <w:lastRenderedPageBreak/>
        <w:t xml:space="preserve">Приложение </w:t>
      </w:r>
      <w:r w:rsidR="00FD480F">
        <w:rPr>
          <w:sz w:val="28"/>
          <w:szCs w:val="28"/>
        </w:rPr>
        <w:t>4</w:t>
      </w:r>
    </w:p>
    <w:p w:rsidR="00A661E8" w:rsidRPr="00683352" w:rsidRDefault="00A661E8" w:rsidP="00A661E8">
      <w:pPr>
        <w:ind w:left="5103"/>
        <w:jc w:val="both"/>
        <w:rPr>
          <w:sz w:val="28"/>
          <w:szCs w:val="28"/>
        </w:rPr>
      </w:pPr>
    </w:p>
    <w:p w:rsidR="00B0399A" w:rsidRPr="00683352" w:rsidRDefault="00CC3A55" w:rsidP="00B0399A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CC3A55">
        <w:rPr>
          <w:sz w:val="28"/>
          <w:szCs w:val="28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A661E8" w:rsidRPr="00683352" w:rsidRDefault="00A661E8" w:rsidP="00A661E8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A661E8" w:rsidRPr="00683352" w:rsidRDefault="00A661E8" w:rsidP="00A661E8">
      <w:pPr>
        <w:spacing w:line="240" w:lineRule="exact"/>
        <w:jc w:val="center"/>
        <w:rPr>
          <w:sz w:val="28"/>
          <w:lang w:eastAsia="en-US"/>
        </w:rPr>
      </w:pPr>
    </w:p>
    <w:p w:rsidR="00A661E8" w:rsidRPr="00683352" w:rsidRDefault="00A661E8" w:rsidP="00A661E8">
      <w:pPr>
        <w:spacing w:line="240" w:lineRule="exact"/>
        <w:jc w:val="center"/>
        <w:rPr>
          <w:sz w:val="28"/>
          <w:lang w:eastAsia="en-US"/>
        </w:rPr>
      </w:pPr>
      <w:r w:rsidRPr="00683352">
        <w:rPr>
          <w:sz w:val="28"/>
          <w:lang w:eastAsia="en-US"/>
        </w:rPr>
        <w:t>ПЕРЕЧЕНЬ</w:t>
      </w:r>
    </w:p>
    <w:p w:rsidR="007D16FD" w:rsidRDefault="007D16FD" w:rsidP="000717BD">
      <w:pPr>
        <w:spacing w:line="240" w:lineRule="exact"/>
        <w:jc w:val="center"/>
        <w:rPr>
          <w:sz w:val="28"/>
          <w:lang w:eastAsia="en-US"/>
        </w:rPr>
      </w:pPr>
      <w:r w:rsidRPr="00683352">
        <w:rPr>
          <w:sz w:val="28"/>
          <w:lang w:eastAsia="en-US"/>
        </w:rPr>
        <w:t xml:space="preserve">координат </w:t>
      </w:r>
      <w:r w:rsidR="000717BD">
        <w:rPr>
          <w:sz w:val="28"/>
          <w:lang w:eastAsia="en-US"/>
        </w:rPr>
        <w:t xml:space="preserve">характерных точек границ территории, применительно к которой </w:t>
      </w:r>
      <w:r w:rsidR="00967B3F">
        <w:rPr>
          <w:sz w:val="28"/>
          <w:lang w:eastAsia="en-US"/>
        </w:rPr>
        <w:t>подготовлен</w:t>
      </w:r>
      <w:r w:rsidR="000717BD">
        <w:rPr>
          <w:sz w:val="28"/>
          <w:lang w:eastAsia="en-US"/>
        </w:rPr>
        <w:t xml:space="preserve"> проект межевания</w:t>
      </w:r>
      <w:r w:rsidR="00967B3F">
        <w:rPr>
          <w:sz w:val="28"/>
          <w:lang w:eastAsia="en-US"/>
        </w:rPr>
        <w:t xml:space="preserve"> территории</w:t>
      </w:r>
    </w:p>
    <w:p w:rsidR="00EC360E" w:rsidRDefault="00EC360E" w:rsidP="00BB07BB">
      <w:pPr>
        <w:widowControl w:val="0"/>
        <w:autoSpaceDE w:val="0"/>
        <w:autoSpaceDN w:val="0"/>
        <w:jc w:val="both"/>
        <w:rPr>
          <w:rFonts w:cs="Calibri"/>
          <w:color w:val="000000" w:themeColor="text1"/>
        </w:rPr>
      </w:pPr>
    </w:p>
    <w:tbl>
      <w:tblPr>
        <w:tblW w:w="4931" w:type="pct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3"/>
        <w:gridCol w:w="3363"/>
        <w:gridCol w:w="2713"/>
      </w:tblGrid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sz w:val="24"/>
                <w:szCs w:val="24"/>
              </w:rPr>
            </w:pPr>
            <w:r w:rsidRPr="000717BD">
              <w:rPr>
                <w:sz w:val="24"/>
                <w:szCs w:val="24"/>
              </w:rPr>
              <w:t>Номер характерной точки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sz w:val="24"/>
                <w:szCs w:val="24"/>
              </w:rPr>
            </w:pPr>
            <w:r w:rsidRPr="000717BD">
              <w:rPr>
                <w:sz w:val="24"/>
                <w:szCs w:val="24"/>
              </w:rPr>
              <w:t>X, м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sz w:val="24"/>
                <w:szCs w:val="24"/>
              </w:rPr>
            </w:pPr>
            <w:r w:rsidRPr="000717BD">
              <w:rPr>
                <w:sz w:val="24"/>
                <w:szCs w:val="24"/>
              </w:rPr>
              <w:t>Y, м</w:t>
            </w:r>
          </w:p>
        </w:tc>
      </w:tr>
    </w:tbl>
    <w:p w:rsidR="000717BD" w:rsidRPr="000717BD" w:rsidRDefault="000717BD" w:rsidP="000717BD">
      <w:pPr>
        <w:spacing w:line="14" w:lineRule="exact"/>
        <w:rPr>
          <w:sz w:val="24"/>
          <w:szCs w:val="24"/>
        </w:rPr>
      </w:pPr>
    </w:p>
    <w:tbl>
      <w:tblPr>
        <w:tblW w:w="493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2"/>
        <w:gridCol w:w="3362"/>
        <w:gridCol w:w="2715"/>
      </w:tblGrid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1319995,99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1320181,68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481127,90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1320197,20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481127,94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1320277,19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481128,20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1320292,67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481128,24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1320372,63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481128,42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1320388,17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481128,54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1320468,19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481128,80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1320483,68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481128,84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1320563,92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481129,01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1320579,14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481129,13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1320659,15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481129,39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1320674,63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481129,42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1320754,63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481129,67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1320770,16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481129,71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1320850,16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481129,97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1320865,63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481130,02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1320952,64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481130,30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1320968,12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481130,35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1321059,72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481130,63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1321107,73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481130,68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1321093,26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481084,35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1321047,91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481084,40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1320968,72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481084,16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1320953,25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481084,12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1320865,73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481083,85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1320850,25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481083,79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1320770,26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481083,55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1320754,72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481083,50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1320674,73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481083,25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1320659,29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481083,21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1320579,29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481082,97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1320563,76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481082,89</w:t>
            </w:r>
          </w:p>
        </w:tc>
      </w:tr>
      <w:tr w:rsidR="00F772F3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72F3" w:rsidRPr="000717BD" w:rsidRDefault="00F772F3" w:rsidP="00996091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72F3" w:rsidRPr="000717BD" w:rsidRDefault="00F772F3" w:rsidP="00996091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72F3" w:rsidRPr="000717BD" w:rsidRDefault="00F772F3" w:rsidP="00996091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1320483,78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481082,67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1320468,25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481082,62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1320388,26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481082,38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1320372,77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481082,32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1320292,75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481082,08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1320277,30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481082,03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1320197,29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481081,77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1320181,77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481081,73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627411" w:rsidP="00A6267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r w:rsidR="000717BD" w:rsidRPr="000717BD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1320101,78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481081,48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1320086,30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481081,44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1320014,69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481081,21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1319981,21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481081,18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1319981,05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481082,99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1319978,37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481114,23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1319977,94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481119,23</w:t>
            </w:r>
          </w:p>
        </w:tc>
      </w:tr>
      <w:tr w:rsidR="000717BD" w:rsidRPr="000717BD" w:rsidTr="00A6267B">
        <w:trPr>
          <w:trHeight w:val="20"/>
          <w:tblHeader/>
          <w:jc w:val="center"/>
        </w:trPr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717BD" w:rsidRPr="000717BD" w:rsidRDefault="000717BD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0717BD">
              <w:rPr>
                <w:color w:val="000000"/>
                <w:sz w:val="24"/>
                <w:szCs w:val="24"/>
              </w:rPr>
              <w:t>481127,33</w:t>
            </w:r>
          </w:p>
        </w:tc>
      </w:tr>
    </w:tbl>
    <w:p w:rsidR="000717BD" w:rsidRPr="000717BD" w:rsidRDefault="000717BD" w:rsidP="00BB07BB">
      <w:pPr>
        <w:widowControl w:val="0"/>
        <w:autoSpaceDE w:val="0"/>
        <w:autoSpaceDN w:val="0"/>
        <w:jc w:val="both"/>
        <w:rPr>
          <w:rFonts w:cs="Calibri"/>
          <w:color w:val="000000" w:themeColor="text1"/>
        </w:rPr>
      </w:pPr>
    </w:p>
    <w:p w:rsidR="000717BD" w:rsidRPr="000717BD" w:rsidRDefault="000717BD" w:rsidP="00BB07BB">
      <w:pPr>
        <w:widowControl w:val="0"/>
        <w:autoSpaceDE w:val="0"/>
        <w:autoSpaceDN w:val="0"/>
        <w:jc w:val="both"/>
        <w:rPr>
          <w:rFonts w:cs="Calibri"/>
          <w:color w:val="000000" w:themeColor="text1"/>
        </w:rPr>
      </w:pPr>
    </w:p>
    <w:p w:rsidR="000717BD" w:rsidRDefault="000717BD" w:rsidP="00BB07BB">
      <w:pPr>
        <w:widowControl w:val="0"/>
        <w:autoSpaceDE w:val="0"/>
        <w:autoSpaceDN w:val="0"/>
        <w:jc w:val="both"/>
        <w:rPr>
          <w:rFonts w:cs="Calibri"/>
          <w:color w:val="FF0000"/>
        </w:rPr>
        <w:sectPr w:rsidR="000717BD" w:rsidSect="00CE0BF2">
          <w:type w:val="continuous"/>
          <w:pgSz w:w="11907" w:h="16840" w:code="9"/>
          <w:pgMar w:top="1560" w:right="567" w:bottom="993" w:left="1985" w:header="454" w:footer="510" w:gutter="0"/>
          <w:pgNumType w:start="1"/>
          <w:cols w:space="720"/>
          <w:titlePg/>
          <w:docGrid w:linePitch="272"/>
        </w:sectPr>
      </w:pPr>
    </w:p>
    <w:p w:rsidR="00A6267B" w:rsidRPr="00893515" w:rsidRDefault="00A6267B" w:rsidP="00A6267B">
      <w:pPr>
        <w:ind w:left="5103"/>
        <w:jc w:val="both"/>
        <w:rPr>
          <w:sz w:val="28"/>
          <w:szCs w:val="28"/>
        </w:rPr>
      </w:pPr>
      <w:r w:rsidRPr="00893515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5</w:t>
      </w:r>
    </w:p>
    <w:p w:rsidR="00A6267B" w:rsidRPr="00893515" w:rsidRDefault="00A6267B" w:rsidP="00A6267B">
      <w:pPr>
        <w:ind w:left="5103"/>
        <w:jc w:val="both"/>
        <w:rPr>
          <w:sz w:val="28"/>
          <w:szCs w:val="28"/>
        </w:rPr>
      </w:pPr>
    </w:p>
    <w:p w:rsidR="00A6267B" w:rsidRPr="00893515" w:rsidRDefault="00A6267B" w:rsidP="00A6267B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CC3A55">
        <w:rPr>
          <w:sz w:val="28"/>
          <w:szCs w:val="28"/>
          <w:lang w:eastAsia="ar-SA"/>
        </w:rPr>
        <w:t xml:space="preserve">к документации по планировке территории (проекту планировки территории и проекту межевания территории) </w:t>
      </w:r>
      <w:r>
        <w:rPr>
          <w:rFonts w:eastAsia="Calibri"/>
          <w:sz w:val="28"/>
          <w:szCs w:val="28"/>
          <w:lang w:eastAsia="en-US"/>
        </w:rPr>
        <w:t xml:space="preserve">в границах улицы </w:t>
      </w:r>
      <w:r>
        <w:rPr>
          <w:sz w:val="28"/>
          <w:szCs w:val="28"/>
        </w:rPr>
        <w:t>Александровской 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</w:p>
    <w:p w:rsidR="00A6267B" w:rsidRDefault="00A6267B" w:rsidP="00A6267B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A6267B" w:rsidRPr="00893515" w:rsidRDefault="00A6267B" w:rsidP="00A6267B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A6267B" w:rsidRPr="00893515" w:rsidRDefault="00A6267B" w:rsidP="00A6267B">
      <w:pPr>
        <w:spacing w:line="240" w:lineRule="exact"/>
        <w:jc w:val="center"/>
        <w:rPr>
          <w:sz w:val="28"/>
          <w:lang w:eastAsia="en-US"/>
        </w:rPr>
      </w:pPr>
    </w:p>
    <w:p w:rsidR="00A6267B" w:rsidRPr="00893515" w:rsidRDefault="00A6267B" w:rsidP="00A6267B">
      <w:pPr>
        <w:spacing w:line="240" w:lineRule="exact"/>
        <w:jc w:val="center"/>
        <w:rPr>
          <w:sz w:val="28"/>
          <w:lang w:eastAsia="en-US"/>
        </w:rPr>
      </w:pPr>
      <w:r w:rsidRPr="00893515">
        <w:rPr>
          <w:sz w:val="28"/>
          <w:lang w:eastAsia="en-US"/>
        </w:rPr>
        <w:t xml:space="preserve">ПЕРЕЧЕНЬ </w:t>
      </w:r>
    </w:p>
    <w:p w:rsidR="00A6267B" w:rsidRDefault="00A6267B" w:rsidP="00A6267B">
      <w:pPr>
        <w:spacing w:line="240" w:lineRule="exact"/>
        <w:jc w:val="center"/>
        <w:rPr>
          <w:sz w:val="28"/>
          <w:lang w:eastAsia="en-US"/>
        </w:rPr>
      </w:pPr>
      <w:r w:rsidRPr="00893515">
        <w:rPr>
          <w:sz w:val="28"/>
          <w:lang w:eastAsia="en-US"/>
        </w:rPr>
        <w:t xml:space="preserve">координат характерных точек </w:t>
      </w:r>
      <w:r>
        <w:rPr>
          <w:sz w:val="28"/>
          <w:lang w:eastAsia="en-US"/>
        </w:rPr>
        <w:t>устанавливаемых красных линий</w:t>
      </w:r>
    </w:p>
    <w:p w:rsidR="00A6267B" w:rsidRDefault="00A6267B" w:rsidP="00967B3F">
      <w:pPr>
        <w:spacing w:line="240" w:lineRule="exact"/>
        <w:rPr>
          <w:sz w:val="28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3545"/>
        <w:gridCol w:w="2799"/>
      </w:tblGrid>
      <w:tr w:rsidR="00A6267B" w:rsidRPr="00FD480F" w:rsidTr="00A6267B">
        <w:trPr>
          <w:trHeight w:val="20"/>
          <w:tblHeader/>
          <w:jc w:val="center"/>
        </w:trPr>
        <w:tc>
          <w:tcPr>
            <w:tcW w:w="168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6267B" w:rsidRPr="00FD480F" w:rsidRDefault="00A6267B" w:rsidP="00A6267B">
            <w:pPr>
              <w:ind w:left="176"/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Номер поворотной точки</w:t>
            </w:r>
          </w:p>
        </w:tc>
        <w:tc>
          <w:tcPr>
            <w:tcW w:w="185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6267B" w:rsidRPr="00FD480F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X, м</w:t>
            </w:r>
          </w:p>
        </w:tc>
        <w:tc>
          <w:tcPr>
            <w:tcW w:w="14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267B" w:rsidRPr="00FD480F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Y, м</w:t>
            </w:r>
          </w:p>
        </w:tc>
      </w:tr>
    </w:tbl>
    <w:p w:rsidR="00A6267B" w:rsidRDefault="00A6267B" w:rsidP="00A6267B">
      <w:pPr>
        <w:spacing w:line="14" w:lineRule="exact"/>
        <w:jc w:val="center"/>
        <w:rPr>
          <w:sz w:val="28"/>
          <w:lang w:eastAsia="en-US"/>
        </w:rPr>
      </w:pPr>
    </w:p>
    <w:tbl>
      <w:tblPr>
        <w:tblW w:w="9640" w:type="dxa"/>
        <w:tblInd w:w="-34" w:type="dxa"/>
        <w:tblLook w:val="04A0" w:firstRow="1" w:lastRow="0" w:firstColumn="1" w:lastColumn="0" w:noHBand="0" w:noVBand="1"/>
      </w:tblPr>
      <w:tblGrid>
        <w:gridCol w:w="3261"/>
        <w:gridCol w:w="3544"/>
        <w:gridCol w:w="2835"/>
      </w:tblGrid>
      <w:tr w:rsidR="00A6267B" w:rsidRPr="00A6267B" w:rsidTr="00A6267B">
        <w:trPr>
          <w:trHeight w:val="255"/>
          <w:tblHeader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1319995,99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1320181,68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481127,90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1320086,30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481081,44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1320006,28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481081,18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1320181,77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481081,73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1320101,78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481081,48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1320277,30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481082,03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1320197,29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481081,77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5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1320197,20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481127,94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1320277,19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481128,20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6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1320292,67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481128,24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1320372,63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481128,42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7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1320372,77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481082,32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1320292,75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481082,08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8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1320468,25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481082,62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1320388,26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481082,38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9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1320388,17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481128,54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1320468,19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481128,80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10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1320483,68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481128,84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1320523,94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481129,01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1320563,92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481129,01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1320563,76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481082,89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1320483,78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481082,67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lastRenderedPageBreak/>
              <w:t>Красная линия 12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1320659,29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481083,21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1320579,29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481082,97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1320579,14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481129,13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1320659,15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481129,39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14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1320674,63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481129,42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1320754,63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481129,67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15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1320754,72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481083,50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1320674,73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481083,25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16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1320850,25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481083,79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1320770,26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481083,55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17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1320770,16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481129,71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1320850,16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481129,97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18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1320865,63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481130,02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1320952,64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481130,30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19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1320953,25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481084,12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1320865,73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481083,85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20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1321047,91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481084,40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1320968,72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481084,16</w:t>
            </w:r>
          </w:p>
        </w:tc>
      </w:tr>
      <w:tr w:rsidR="00A6267B" w:rsidRPr="00A6267B" w:rsidTr="00A6267B">
        <w:trPr>
          <w:trHeight w:val="255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Красная линия 21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1320968,12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481130,35</w:t>
            </w:r>
          </w:p>
        </w:tc>
      </w:tr>
      <w:tr w:rsidR="00A6267B" w:rsidRPr="00A6267B" w:rsidTr="00A6267B">
        <w:trPr>
          <w:trHeight w:val="25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1321059,72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67B" w:rsidRPr="00A6267B" w:rsidRDefault="00A6267B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A6267B">
              <w:rPr>
                <w:color w:val="000000"/>
                <w:sz w:val="24"/>
                <w:szCs w:val="24"/>
              </w:rPr>
              <w:t>481130,63</w:t>
            </w:r>
          </w:p>
        </w:tc>
      </w:tr>
    </w:tbl>
    <w:p w:rsidR="00A6267B" w:rsidRDefault="00A6267B" w:rsidP="00A6267B">
      <w:pPr>
        <w:spacing w:line="240" w:lineRule="exact"/>
        <w:jc w:val="center"/>
        <w:rPr>
          <w:sz w:val="28"/>
          <w:lang w:eastAsia="en-US"/>
        </w:rPr>
      </w:pPr>
    </w:p>
    <w:p w:rsidR="00A6267B" w:rsidRDefault="00A6267B" w:rsidP="00A6267B">
      <w:pPr>
        <w:rPr>
          <w:rFonts w:eastAsia="MS Mincho"/>
          <w:sz w:val="28"/>
          <w:szCs w:val="28"/>
        </w:rPr>
      </w:pPr>
    </w:p>
    <w:p w:rsidR="00A6267B" w:rsidRDefault="00A6267B" w:rsidP="00A6267B">
      <w:pPr>
        <w:jc w:val="center"/>
        <w:rPr>
          <w:bCs/>
          <w:color w:val="000000"/>
          <w:sz w:val="18"/>
          <w:szCs w:val="18"/>
        </w:rPr>
        <w:sectPr w:rsidR="00A6267B" w:rsidSect="00EC360E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A6267B" w:rsidRDefault="00A6267B" w:rsidP="00A6267B">
      <w:pPr>
        <w:ind w:left="5103"/>
        <w:jc w:val="both"/>
        <w:rPr>
          <w:sz w:val="28"/>
          <w:szCs w:val="28"/>
        </w:rPr>
        <w:sectPr w:rsidR="00A6267B" w:rsidSect="00345405">
          <w:type w:val="continuous"/>
          <w:pgSz w:w="11907" w:h="16840" w:code="9"/>
          <w:pgMar w:top="1418" w:right="567" w:bottom="1134" w:left="1985" w:header="454" w:footer="510" w:gutter="0"/>
          <w:pgNumType w:start="1"/>
          <w:cols w:num="2" w:space="720"/>
          <w:titlePg/>
          <w:docGrid w:linePitch="272"/>
        </w:sectPr>
      </w:pPr>
    </w:p>
    <w:p w:rsidR="00A6267B" w:rsidRDefault="00A6267B" w:rsidP="00A6267B">
      <w:pPr>
        <w:ind w:left="5103"/>
        <w:jc w:val="both"/>
        <w:rPr>
          <w:sz w:val="28"/>
          <w:szCs w:val="28"/>
        </w:rPr>
        <w:sectPr w:rsidR="00A6267B" w:rsidSect="00F22A4B">
          <w:type w:val="continuous"/>
          <w:pgSz w:w="11907" w:h="16840" w:code="9"/>
          <w:pgMar w:top="1418" w:right="567" w:bottom="1134" w:left="1985" w:header="454" w:footer="510" w:gutter="0"/>
          <w:pgNumType w:start="1"/>
          <w:cols w:num="2" w:space="720"/>
          <w:titlePg/>
          <w:docGrid w:linePitch="272"/>
        </w:sectPr>
      </w:pPr>
    </w:p>
    <w:p w:rsidR="00893515" w:rsidRPr="00893515" w:rsidRDefault="00893515" w:rsidP="00893515">
      <w:pPr>
        <w:ind w:left="5103"/>
        <w:jc w:val="both"/>
        <w:rPr>
          <w:sz w:val="28"/>
          <w:szCs w:val="28"/>
        </w:rPr>
      </w:pPr>
      <w:r w:rsidRPr="00893515">
        <w:rPr>
          <w:sz w:val="28"/>
          <w:szCs w:val="28"/>
        </w:rPr>
        <w:lastRenderedPageBreak/>
        <w:t xml:space="preserve">Приложение </w:t>
      </w:r>
      <w:r w:rsidR="00A6267B">
        <w:rPr>
          <w:sz w:val="28"/>
          <w:szCs w:val="28"/>
        </w:rPr>
        <w:t>6</w:t>
      </w:r>
    </w:p>
    <w:p w:rsidR="00893515" w:rsidRPr="00893515" w:rsidRDefault="00893515" w:rsidP="00893515">
      <w:pPr>
        <w:ind w:left="5103"/>
        <w:jc w:val="both"/>
        <w:rPr>
          <w:sz w:val="28"/>
          <w:szCs w:val="28"/>
        </w:rPr>
      </w:pPr>
    </w:p>
    <w:p w:rsidR="00893515" w:rsidRPr="00893515" w:rsidRDefault="00CC3A55" w:rsidP="00893515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CC3A55">
        <w:rPr>
          <w:sz w:val="28"/>
          <w:szCs w:val="28"/>
          <w:lang w:eastAsia="ar-SA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893515" w:rsidRDefault="00893515" w:rsidP="00893515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AA7201" w:rsidRPr="00893515" w:rsidRDefault="00AA7201" w:rsidP="00893515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893515" w:rsidRPr="00893515" w:rsidRDefault="00893515" w:rsidP="00893515">
      <w:pPr>
        <w:spacing w:line="240" w:lineRule="exact"/>
        <w:jc w:val="center"/>
        <w:rPr>
          <w:sz w:val="28"/>
          <w:lang w:eastAsia="en-US"/>
        </w:rPr>
      </w:pPr>
    </w:p>
    <w:p w:rsidR="00893515" w:rsidRPr="00893515" w:rsidRDefault="00893515" w:rsidP="00893515">
      <w:pPr>
        <w:spacing w:line="240" w:lineRule="exact"/>
        <w:jc w:val="center"/>
        <w:rPr>
          <w:sz w:val="28"/>
          <w:lang w:eastAsia="en-US"/>
        </w:rPr>
      </w:pPr>
      <w:r w:rsidRPr="00893515">
        <w:rPr>
          <w:sz w:val="28"/>
          <w:lang w:eastAsia="en-US"/>
        </w:rPr>
        <w:t xml:space="preserve">ПЕРЕЧЕНЬ </w:t>
      </w:r>
    </w:p>
    <w:p w:rsidR="00893515" w:rsidRDefault="00893515" w:rsidP="00893515">
      <w:pPr>
        <w:spacing w:line="240" w:lineRule="exact"/>
        <w:jc w:val="center"/>
        <w:rPr>
          <w:sz w:val="28"/>
          <w:lang w:eastAsia="en-US"/>
        </w:rPr>
      </w:pPr>
      <w:r w:rsidRPr="00893515">
        <w:rPr>
          <w:sz w:val="28"/>
          <w:lang w:eastAsia="en-US"/>
        </w:rPr>
        <w:t xml:space="preserve">координат характерных </w:t>
      </w:r>
      <w:proofErr w:type="gramStart"/>
      <w:r w:rsidRPr="00893515">
        <w:rPr>
          <w:sz w:val="28"/>
          <w:lang w:eastAsia="en-US"/>
        </w:rPr>
        <w:t>точек границ зон</w:t>
      </w:r>
      <w:r w:rsidR="0094581C">
        <w:rPr>
          <w:sz w:val="28"/>
          <w:lang w:eastAsia="en-US"/>
        </w:rPr>
        <w:t>ы</w:t>
      </w:r>
      <w:r w:rsidRPr="00893515">
        <w:rPr>
          <w:sz w:val="28"/>
          <w:lang w:eastAsia="en-US"/>
        </w:rPr>
        <w:t xml:space="preserve"> планируемого размещения </w:t>
      </w:r>
      <w:r w:rsidR="00D675B8">
        <w:rPr>
          <w:sz w:val="28"/>
          <w:lang w:eastAsia="en-US"/>
        </w:rPr>
        <w:t>проектируемой дороги</w:t>
      </w:r>
      <w:proofErr w:type="gramEnd"/>
    </w:p>
    <w:p w:rsidR="002102FC" w:rsidRDefault="002102FC" w:rsidP="00893515">
      <w:pPr>
        <w:spacing w:line="240" w:lineRule="exact"/>
        <w:jc w:val="center"/>
        <w:rPr>
          <w:sz w:val="28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81"/>
        <w:gridCol w:w="3421"/>
        <w:gridCol w:w="2869"/>
      </w:tblGrid>
      <w:tr w:rsidR="005A3B73" w:rsidRPr="00FD480F" w:rsidTr="00A6267B">
        <w:trPr>
          <w:trHeight w:val="20"/>
          <w:tblHeader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3B73" w:rsidRPr="00FD480F" w:rsidRDefault="005A3B73" w:rsidP="00A6267B">
            <w:pPr>
              <w:ind w:left="176"/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Номер поворотной точки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X, м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Y, м</w:t>
            </w:r>
          </w:p>
        </w:tc>
      </w:tr>
    </w:tbl>
    <w:p w:rsidR="005A3B73" w:rsidRPr="00FD480F" w:rsidRDefault="005A3B73" w:rsidP="005A3B73">
      <w:pPr>
        <w:spacing w:line="14" w:lineRule="auto"/>
        <w:rPr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81"/>
        <w:gridCol w:w="3421"/>
        <w:gridCol w:w="2869"/>
      </w:tblGrid>
      <w:tr w:rsidR="005A3B73" w:rsidRPr="00FD480F" w:rsidTr="00A6267B">
        <w:trPr>
          <w:trHeight w:val="20"/>
          <w:tblHeader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3</w:t>
            </w:r>
          </w:p>
        </w:tc>
      </w:tr>
      <w:tr w:rsidR="005A3B73" w:rsidRPr="00FD480F" w:rsidTr="00A6267B">
        <w:trPr>
          <w:trHeight w:val="98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</w:rPr>
            </w:pPr>
            <w:r w:rsidRPr="00FD480F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5A3B73" w:rsidRPr="00FD480F" w:rsidTr="00A6267B">
        <w:trPr>
          <w:trHeight w:val="98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1319995,99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481127,33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1320181,68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481127,90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1320197,20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481127,94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1320277,19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481128,20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1320292,67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481128,24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1320372,63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481128,42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1320388,17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481128,54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1320468,19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481128,80</w:t>
            </w:r>
          </w:p>
        </w:tc>
      </w:tr>
      <w:tr w:rsidR="005A3B73" w:rsidRPr="00FD480F" w:rsidTr="00A6267B">
        <w:trPr>
          <w:trHeight w:val="193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1320483,68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481128,84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1320563,92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481129,01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1320579,14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481129,13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1320659,15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481129,39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1320674,63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481129,42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1320754,63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481129,67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1320770,16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481129,71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1320850,16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481129,97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1320865,63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481130,02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1320952,64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481130,30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1320968,12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481130,35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1321059,72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481130,63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1321107,73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481130,68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1321093,26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481084,35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1321047,91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481084,40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1320968,72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481084,16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1320953,25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481084,12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1320865,73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481083,85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1320850,25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481083,79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1320770,26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481083,55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1320754,72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481083,50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1320674,73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481083,25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1320659,29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481083,21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1320579,29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481082,97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lastRenderedPageBreak/>
              <w:t>34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1320563,76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481082,89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1320483,78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481082,67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1320468,25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481082,62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1320388,26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481082,38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1320372,77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481082,32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1320292,75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481082,08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1320277,30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481082,03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1320197,29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481081,77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1320181,77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481081,73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1320101,78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481081,48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1320086,30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481081,44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1320014,69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481081,21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1319981,21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481081,18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1319981,05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481082,99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1319978,37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481114,23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1319977,94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481119,23</w:t>
            </w:r>
          </w:p>
        </w:tc>
      </w:tr>
      <w:tr w:rsidR="005A3B73" w:rsidRPr="00FD480F" w:rsidTr="00A6267B">
        <w:trPr>
          <w:trHeight w:val="20"/>
          <w:jc w:val="center"/>
        </w:trPr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1319977,25</w:t>
            </w:r>
          </w:p>
        </w:tc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A3B73" w:rsidRPr="00FD480F" w:rsidRDefault="005A3B73" w:rsidP="00A6267B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FD480F">
              <w:rPr>
                <w:color w:val="000000"/>
                <w:sz w:val="24"/>
                <w:szCs w:val="24"/>
              </w:rPr>
              <w:t>481127,33</w:t>
            </w:r>
          </w:p>
        </w:tc>
      </w:tr>
    </w:tbl>
    <w:p w:rsidR="002102FC" w:rsidRPr="00FD480F" w:rsidRDefault="002102FC" w:rsidP="00893515">
      <w:pPr>
        <w:spacing w:line="240" w:lineRule="exact"/>
        <w:jc w:val="center"/>
        <w:rPr>
          <w:sz w:val="24"/>
          <w:szCs w:val="24"/>
          <w:lang w:eastAsia="en-US"/>
        </w:rPr>
      </w:pPr>
    </w:p>
    <w:p w:rsidR="00523B4C" w:rsidRDefault="00523B4C" w:rsidP="00104A12">
      <w:pPr>
        <w:rPr>
          <w:rFonts w:eastAsia="MS Mincho"/>
          <w:sz w:val="28"/>
          <w:szCs w:val="28"/>
        </w:rPr>
      </w:pPr>
    </w:p>
    <w:p w:rsidR="002670D5" w:rsidRDefault="002670D5" w:rsidP="002670D5">
      <w:pPr>
        <w:jc w:val="center"/>
        <w:rPr>
          <w:bCs/>
          <w:color w:val="000000"/>
          <w:sz w:val="18"/>
          <w:szCs w:val="18"/>
        </w:rPr>
        <w:sectPr w:rsidR="002670D5" w:rsidSect="00EC360E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345405" w:rsidRDefault="00345405" w:rsidP="00CC3A55">
      <w:pPr>
        <w:ind w:left="5103"/>
        <w:jc w:val="both"/>
        <w:rPr>
          <w:sz w:val="28"/>
          <w:szCs w:val="28"/>
        </w:rPr>
        <w:sectPr w:rsidR="00345405" w:rsidSect="00345405">
          <w:type w:val="continuous"/>
          <w:pgSz w:w="11907" w:h="16840" w:code="9"/>
          <w:pgMar w:top="1418" w:right="567" w:bottom="1134" w:left="1985" w:header="454" w:footer="510" w:gutter="0"/>
          <w:pgNumType w:start="1"/>
          <w:cols w:num="2" w:space="720"/>
          <w:titlePg/>
          <w:docGrid w:linePitch="272"/>
        </w:sectPr>
      </w:pPr>
    </w:p>
    <w:p w:rsidR="00F22A4B" w:rsidRDefault="00F22A4B" w:rsidP="00CC3A55">
      <w:pPr>
        <w:ind w:left="5103"/>
        <w:jc w:val="both"/>
        <w:rPr>
          <w:sz w:val="28"/>
          <w:szCs w:val="28"/>
        </w:rPr>
        <w:sectPr w:rsidR="00F22A4B" w:rsidSect="00F22A4B">
          <w:type w:val="continuous"/>
          <w:pgSz w:w="11907" w:h="16840" w:code="9"/>
          <w:pgMar w:top="1418" w:right="567" w:bottom="1134" w:left="1985" w:header="454" w:footer="510" w:gutter="0"/>
          <w:pgNumType w:start="1"/>
          <w:cols w:num="2" w:space="720"/>
          <w:titlePg/>
          <w:docGrid w:linePitch="272"/>
        </w:sectPr>
      </w:pPr>
    </w:p>
    <w:p w:rsidR="00F22A4B" w:rsidRDefault="00F22A4B" w:rsidP="00CC3A55">
      <w:pPr>
        <w:ind w:left="5103"/>
        <w:jc w:val="both"/>
        <w:rPr>
          <w:sz w:val="28"/>
          <w:szCs w:val="28"/>
        </w:rPr>
        <w:sectPr w:rsidR="00F22A4B" w:rsidSect="00F22A4B">
          <w:type w:val="continuous"/>
          <w:pgSz w:w="11907" w:h="16840" w:code="9"/>
          <w:pgMar w:top="1418" w:right="567" w:bottom="1134" w:left="1985" w:header="454" w:footer="510" w:gutter="0"/>
          <w:pgNumType w:start="1"/>
          <w:cols w:num="2" w:space="720"/>
          <w:titlePg/>
          <w:docGrid w:linePitch="272"/>
        </w:sectPr>
      </w:pPr>
    </w:p>
    <w:p w:rsidR="00996091" w:rsidRPr="00A77A3B" w:rsidRDefault="00996091" w:rsidP="00996091">
      <w:pPr>
        <w:ind w:left="14034" w:right="-1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Pr="00A77A3B">
        <w:rPr>
          <w:sz w:val="28"/>
          <w:szCs w:val="28"/>
        </w:rPr>
        <w:t xml:space="preserve">риложение </w:t>
      </w:r>
      <w:r>
        <w:rPr>
          <w:sz w:val="28"/>
          <w:szCs w:val="28"/>
        </w:rPr>
        <w:t>7</w:t>
      </w:r>
    </w:p>
    <w:p w:rsidR="00996091" w:rsidRPr="00A77A3B" w:rsidRDefault="00996091" w:rsidP="00996091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sz w:val="28"/>
          <w:szCs w:val="28"/>
        </w:rPr>
      </w:pPr>
    </w:p>
    <w:p w:rsidR="00996091" w:rsidRDefault="00996091" w:rsidP="00996091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  <w:r w:rsidRPr="00DD7442">
        <w:rPr>
          <w:sz w:val="28"/>
          <w:szCs w:val="28"/>
        </w:rPr>
        <w:t xml:space="preserve">к документации </w:t>
      </w:r>
      <w:r w:rsidRPr="00DD7442">
        <w:rPr>
          <w:sz w:val="28"/>
          <w:szCs w:val="28"/>
          <w:lang w:eastAsia="ar-SA"/>
        </w:rPr>
        <w:t>по планировке территории (проекту планировки территории</w:t>
      </w:r>
      <w:r>
        <w:rPr>
          <w:sz w:val="28"/>
          <w:szCs w:val="28"/>
          <w:lang w:eastAsia="ar-SA"/>
        </w:rPr>
        <w:t xml:space="preserve"> и</w:t>
      </w:r>
      <w:r w:rsidRPr="00DD7442">
        <w:rPr>
          <w:sz w:val="28"/>
          <w:szCs w:val="28"/>
          <w:lang w:eastAsia="ar-SA"/>
        </w:rPr>
        <w:t xml:space="preserve"> проекту межевания территории) </w:t>
      </w:r>
      <w:r>
        <w:rPr>
          <w:rFonts w:eastAsia="Calibri"/>
          <w:sz w:val="28"/>
          <w:szCs w:val="28"/>
          <w:lang w:eastAsia="en-US"/>
        </w:rPr>
        <w:t xml:space="preserve">в границах улицы </w:t>
      </w:r>
      <w:r>
        <w:rPr>
          <w:sz w:val="28"/>
          <w:szCs w:val="28"/>
        </w:rPr>
        <w:t>Александровской от улицы Николаевской до проезда Чапаевского</w:t>
      </w:r>
      <w:r w:rsidRPr="002423B2">
        <w:rPr>
          <w:sz w:val="28"/>
          <w:szCs w:val="28"/>
        </w:rPr>
        <w:t xml:space="preserve"> города Ставрополя</w:t>
      </w:r>
    </w:p>
    <w:p w:rsidR="00996091" w:rsidRDefault="00996091" w:rsidP="00996091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sz w:val="28"/>
          <w:szCs w:val="28"/>
        </w:rPr>
      </w:pPr>
    </w:p>
    <w:p w:rsidR="00996091" w:rsidRDefault="00996091" w:rsidP="00996091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sz w:val="28"/>
          <w:szCs w:val="28"/>
        </w:rPr>
      </w:pPr>
    </w:p>
    <w:p w:rsidR="00996091" w:rsidRDefault="00996091" w:rsidP="00996091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</w:p>
    <w:p w:rsidR="00996091" w:rsidRPr="00691A09" w:rsidRDefault="00996091" w:rsidP="00996091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  <w:r>
        <w:rPr>
          <w:sz w:val="28"/>
          <w:szCs w:val="28"/>
        </w:rPr>
        <w:t>СХЕМА</w:t>
      </w:r>
    </w:p>
    <w:p w:rsidR="00996091" w:rsidRDefault="00996091" w:rsidP="00996091">
      <w:pPr>
        <w:spacing w:line="240" w:lineRule="exact"/>
        <w:ind w:hanging="1701"/>
        <w:jc w:val="center"/>
        <w:rPr>
          <w:sz w:val="28"/>
          <w:szCs w:val="28"/>
        </w:rPr>
      </w:pPr>
      <w:r>
        <w:rPr>
          <w:sz w:val="28"/>
          <w:szCs w:val="28"/>
        </w:rPr>
        <w:t>расположения элемента улично-дорожной сети (фрагмент Правил)</w:t>
      </w:r>
    </w:p>
    <w:p w:rsidR="00996091" w:rsidRDefault="0082778F" w:rsidP="00996091">
      <w:pPr>
        <w:spacing w:line="240" w:lineRule="exact"/>
        <w:ind w:hanging="170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6BBB11E6" wp14:editId="02AAA06A">
            <wp:simplePos x="0" y="0"/>
            <wp:positionH relativeFrom="margin">
              <wp:posOffset>1322070</wp:posOffset>
            </wp:positionH>
            <wp:positionV relativeFrom="margin">
              <wp:posOffset>1833245</wp:posOffset>
            </wp:positionV>
            <wp:extent cx="10286365" cy="7270115"/>
            <wp:effectExtent l="0" t="0" r="635" b="6985"/>
            <wp:wrapSquare wrapText="bothSides"/>
            <wp:docPr id="3" name="Рисунок 3" descr="\\Dc-kgs\Архитектура\Калугина\ДПТ\Утверждение\ДПТ Александровская\ППМ_Александровская\Проект планировки\Графическая часть\ПП_МО_Сх. разм._Александровская__page-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c-kgs\Архитектура\Калугина\ДПТ\Утверждение\ДПТ Александровская\ППМ_Александровская\Проект планировки\Графическая часть\ПП_МО_Сх. разм._Александровская__page-0001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6365" cy="727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778F" w:rsidRDefault="0082778F" w:rsidP="00996091">
      <w:pPr>
        <w:spacing w:line="240" w:lineRule="exact"/>
        <w:ind w:hanging="1701"/>
        <w:jc w:val="center"/>
        <w:rPr>
          <w:sz w:val="28"/>
          <w:szCs w:val="28"/>
        </w:rPr>
      </w:pPr>
    </w:p>
    <w:p w:rsidR="0082778F" w:rsidRDefault="0082778F" w:rsidP="00996091">
      <w:pPr>
        <w:spacing w:line="240" w:lineRule="exact"/>
        <w:ind w:hanging="1701"/>
        <w:jc w:val="center"/>
        <w:rPr>
          <w:sz w:val="28"/>
          <w:szCs w:val="28"/>
        </w:rPr>
      </w:pPr>
    </w:p>
    <w:p w:rsidR="00996091" w:rsidRDefault="00996091" w:rsidP="00996091">
      <w:pPr>
        <w:spacing w:line="14" w:lineRule="auto"/>
      </w:pPr>
    </w:p>
    <w:p w:rsidR="00996091" w:rsidRDefault="00996091" w:rsidP="00996091">
      <w:pPr>
        <w:jc w:val="center"/>
        <w:rPr>
          <w:rFonts w:eastAsia="MS Mincho"/>
        </w:rPr>
        <w:sectPr w:rsidR="00996091" w:rsidSect="00996091">
          <w:pgSz w:w="23814" w:h="16839" w:orient="landscape" w:code="8"/>
          <w:pgMar w:top="1985" w:right="1418" w:bottom="567" w:left="1134" w:header="454" w:footer="510" w:gutter="0"/>
          <w:pgNumType w:start="1"/>
          <w:cols w:space="720"/>
          <w:titlePg/>
          <w:docGrid w:linePitch="272"/>
        </w:sectPr>
      </w:pPr>
    </w:p>
    <w:p w:rsidR="00B34373" w:rsidRPr="00A77A3B" w:rsidRDefault="00B34373" w:rsidP="00AA7201">
      <w:pPr>
        <w:ind w:left="5103" w:firstLine="8931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 xml:space="preserve">Приложение </w:t>
      </w:r>
      <w:r w:rsidR="00AE43FE">
        <w:rPr>
          <w:sz w:val="28"/>
          <w:szCs w:val="28"/>
        </w:rPr>
        <w:t>8</w:t>
      </w:r>
    </w:p>
    <w:p w:rsidR="00B34373" w:rsidRPr="00A77A3B" w:rsidRDefault="00B34373" w:rsidP="00BF1B6E">
      <w:pPr>
        <w:tabs>
          <w:tab w:val="left" w:pos="5387"/>
        </w:tabs>
        <w:suppressAutoHyphens/>
        <w:spacing w:line="240" w:lineRule="exact"/>
        <w:ind w:left="11907"/>
        <w:jc w:val="both"/>
        <w:rPr>
          <w:sz w:val="28"/>
          <w:szCs w:val="28"/>
        </w:rPr>
      </w:pPr>
    </w:p>
    <w:p w:rsidR="00FD2CA7" w:rsidRDefault="00A10F98" w:rsidP="00FD2CA7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  <w:r w:rsidRPr="00A10F98">
        <w:rPr>
          <w:rFonts w:eastAsia="Calibri"/>
          <w:sz w:val="28"/>
          <w:szCs w:val="28"/>
          <w:lang w:eastAsia="en-US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104A12" w:rsidRPr="00534671" w:rsidRDefault="00104A12" w:rsidP="00475F93">
      <w:pPr>
        <w:suppressAutoHyphens/>
        <w:spacing w:line="240" w:lineRule="exact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C8096A" w:rsidRDefault="00C8096A" w:rsidP="00475F93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</w:t>
      </w:r>
      <w:r w:rsidRPr="00534671">
        <w:rPr>
          <w:sz w:val="28"/>
          <w:szCs w:val="28"/>
        </w:rPr>
        <w:t>ии</w:t>
      </w:r>
      <w:r>
        <w:rPr>
          <w:sz w:val="28"/>
          <w:szCs w:val="28"/>
        </w:rPr>
        <w:t xml:space="preserve"> (чертеж красных линий)</w:t>
      </w:r>
    </w:p>
    <w:p w:rsidR="00E02ECA" w:rsidRDefault="00E02ECA">
      <w:pPr>
        <w:rPr>
          <w:sz w:val="28"/>
          <w:szCs w:val="28"/>
        </w:rPr>
      </w:pPr>
    </w:p>
    <w:p w:rsidR="00FD2CA7" w:rsidRDefault="00C037FC" w:rsidP="001408E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696575" cy="7559675"/>
            <wp:effectExtent l="0" t="0" r="9525" b="3175"/>
            <wp:docPr id="1" name="Рисунок 1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8EF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 wp14:anchorId="5551E692" wp14:editId="42075FCE">
            <wp:simplePos x="2115820" y="1668780"/>
            <wp:positionH relativeFrom="margin">
              <wp:align>center</wp:align>
            </wp:positionH>
            <wp:positionV relativeFrom="margin">
              <wp:align>center</wp:align>
            </wp:positionV>
            <wp:extent cx="12014200" cy="8491220"/>
            <wp:effectExtent l="0" t="0" r="6350" b="5080"/>
            <wp:wrapSquare wrapText="bothSides"/>
            <wp:docPr id="5" name="Рисунок 5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5039" cy="849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sz w:val="28"/>
          <w:szCs w:val="28"/>
        </w:rPr>
      </w:pPr>
    </w:p>
    <w:p w:rsidR="001408EF" w:rsidRDefault="001408EF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 wp14:anchorId="258E61BE" wp14:editId="624885BF">
            <wp:simplePos x="2115820" y="2286000"/>
            <wp:positionH relativeFrom="margin">
              <wp:align>center</wp:align>
            </wp:positionH>
            <wp:positionV relativeFrom="margin">
              <wp:align>center</wp:align>
            </wp:positionV>
            <wp:extent cx="12156440" cy="8591550"/>
            <wp:effectExtent l="0" t="0" r="0" b="0"/>
            <wp:wrapSquare wrapText="bothSides"/>
            <wp:docPr id="6" name="Рисунок 6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3957" cy="859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sz w:val="28"/>
          <w:szCs w:val="28"/>
        </w:rPr>
      </w:pPr>
    </w:p>
    <w:p w:rsidR="002102FC" w:rsidRDefault="002102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</w:p>
    <w:p w:rsidR="00C037FC" w:rsidRDefault="00C037FC" w:rsidP="001408EF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B33DD4F" wp14:editId="0FBE24A0">
            <wp:simplePos x="2115820" y="1668780"/>
            <wp:positionH relativeFrom="margin">
              <wp:align>center</wp:align>
            </wp:positionH>
            <wp:positionV relativeFrom="margin">
              <wp:align>center</wp:align>
            </wp:positionV>
            <wp:extent cx="11791315" cy="8333105"/>
            <wp:effectExtent l="0" t="0" r="635" b="0"/>
            <wp:wrapSquare wrapText="bothSides"/>
            <wp:docPr id="7" name="Рисунок 7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Dc-kgs\Архитектура\Калугина\ДПТ\Утверждение\ДПТ Александровская\ППМ_Александровская\Проект планировки\Графическая часть\красные линии\ПП_ОЧ_КЛ_Александровская__page-0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2720" cy="834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37FC" w:rsidRDefault="00C037FC" w:rsidP="001408EF">
      <w:pPr>
        <w:jc w:val="center"/>
        <w:rPr>
          <w:sz w:val="28"/>
          <w:szCs w:val="28"/>
        </w:rPr>
      </w:pPr>
    </w:p>
    <w:p w:rsidR="00FD2CA7" w:rsidRDefault="00FD2CA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66FFE" w:rsidRDefault="00966FFE" w:rsidP="00CC682B">
      <w:pPr>
        <w:ind w:left="14034"/>
        <w:rPr>
          <w:sz w:val="28"/>
          <w:szCs w:val="28"/>
        </w:rPr>
        <w:sectPr w:rsidR="00966FFE" w:rsidSect="005F1143">
          <w:pgSz w:w="23814" w:h="16839" w:orient="landscape" w:code="8"/>
          <w:pgMar w:top="1985" w:right="1417" w:bottom="567" w:left="1134" w:header="454" w:footer="510" w:gutter="0"/>
          <w:pgNumType w:start="1"/>
          <w:cols w:space="720"/>
          <w:titlePg/>
          <w:docGrid w:linePitch="272"/>
        </w:sectPr>
      </w:pPr>
    </w:p>
    <w:p w:rsidR="004728E1" w:rsidRPr="00A77A3B" w:rsidRDefault="00966FFE" w:rsidP="00FD2CA7">
      <w:pPr>
        <w:ind w:left="14742" w:right="-1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4728E1" w:rsidRPr="00A77A3B">
        <w:rPr>
          <w:sz w:val="28"/>
          <w:szCs w:val="28"/>
        </w:rPr>
        <w:t xml:space="preserve">риложение </w:t>
      </w:r>
      <w:r w:rsidR="00AE43FE">
        <w:rPr>
          <w:sz w:val="28"/>
          <w:szCs w:val="28"/>
        </w:rPr>
        <w:t>9</w:t>
      </w:r>
    </w:p>
    <w:p w:rsidR="004728E1" w:rsidRPr="00A77A3B" w:rsidRDefault="004728E1" w:rsidP="00FD2CA7">
      <w:pPr>
        <w:tabs>
          <w:tab w:val="left" w:pos="5387"/>
        </w:tabs>
        <w:suppressAutoHyphens/>
        <w:spacing w:line="240" w:lineRule="exact"/>
        <w:ind w:left="14742" w:right="-1"/>
        <w:jc w:val="both"/>
        <w:rPr>
          <w:sz w:val="28"/>
          <w:szCs w:val="28"/>
        </w:rPr>
      </w:pPr>
    </w:p>
    <w:p w:rsidR="00FA31FC" w:rsidRPr="00893515" w:rsidRDefault="00A10F98" w:rsidP="00FD2CA7">
      <w:pPr>
        <w:keepNext/>
        <w:spacing w:line="240" w:lineRule="exact"/>
        <w:ind w:left="14742"/>
        <w:contextualSpacing/>
        <w:jc w:val="both"/>
        <w:outlineLvl w:val="0"/>
        <w:rPr>
          <w:sz w:val="28"/>
          <w:szCs w:val="28"/>
        </w:rPr>
      </w:pPr>
      <w:r w:rsidRPr="00A10F98">
        <w:rPr>
          <w:sz w:val="28"/>
          <w:szCs w:val="28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FA31FC" w:rsidRDefault="00FA31FC" w:rsidP="00BF1B6E">
      <w:pPr>
        <w:suppressAutoHyphens/>
        <w:spacing w:line="240" w:lineRule="exact"/>
        <w:ind w:left="11766" w:hanging="1701"/>
        <w:jc w:val="center"/>
        <w:rPr>
          <w:sz w:val="28"/>
          <w:szCs w:val="28"/>
        </w:rPr>
      </w:pPr>
    </w:p>
    <w:p w:rsidR="00C037FC" w:rsidRDefault="00C037FC" w:rsidP="00BF1B6E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ПРОЕКТ</w:t>
      </w:r>
    </w:p>
    <w:p w:rsidR="00C8096A" w:rsidRDefault="00C037FC" w:rsidP="00BF1B6E">
      <w:pPr>
        <w:spacing w:line="240" w:lineRule="exact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территории (г</w:t>
      </w:r>
      <w:r w:rsidR="00F65BE1">
        <w:rPr>
          <w:sz w:val="28"/>
          <w:szCs w:val="28"/>
        </w:rPr>
        <w:t>раниц</w:t>
      </w:r>
      <w:r w:rsidR="00D0240A">
        <w:rPr>
          <w:sz w:val="28"/>
          <w:szCs w:val="28"/>
        </w:rPr>
        <w:t>ы</w:t>
      </w:r>
      <w:r w:rsidR="00C8096A">
        <w:rPr>
          <w:sz w:val="28"/>
          <w:szCs w:val="28"/>
        </w:rPr>
        <w:t xml:space="preserve"> зоны планируемого размещения </w:t>
      </w:r>
      <w:r w:rsidR="00EC454E">
        <w:rPr>
          <w:sz w:val="28"/>
          <w:szCs w:val="28"/>
        </w:rPr>
        <w:t>проектируемой дороги</w:t>
      </w:r>
      <w:r w:rsidR="00C8096A">
        <w:rPr>
          <w:sz w:val="28"/>
          <w:szCs w:val="28"/>
        </w:rPr>
        <w:t>)</w:t>
      </w:r>
    </w:p>
    <w:p w:rsidR="00E50661" w:rsidRDefault="00C037F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2E3CC311" wp14:editId="6C1430B9">
            <wp:simplePos x="0" y="0"/>
            <wp:positionH relativeFrom="margin">
              <wp:posOffset>1501775</wp:posOffset>
            </wp:positionH>
            <wp:positionV relativeFrom="margin">
              <wp:posOffset>1748155</wp:posOffset>
            </wp:positionV>
            <wp:extent cx="10292080" cy="7273290"/>
            <wp:effectExtent l="0" t="0" r="0" b="3810"/>
            <wp:wrapSquare wrapText="bothSides"/>
            <wp:docPr id="21" name="Рисунок 21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2080" cy="727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2CA7" w:rsidRDefault="00FD2CA7" w:rsidP="00A87D62">
      <w:pPr>
        <w:jc w:val="center"/>
        <w:rPr>
          <w:sz w:val="28"/>
          <w:szCs w:val="28"/>
        </w:rPr>
      </w:pPr>
    </w:p>
    <w:p w:rsidR="00A87D62" w:rsidRDefault="00A87D62" w:rsidP="002779BC">
      <w:pPr>
        <w:rPr>
          <w:sz w:val="28"/>
          <w:szCs w:val="28"/>
        </w:rPr>
      </w:pPr>
    </w:p>
    <w:p w:rsidR="00A87D62" w:rsidRDefault="00A87D62" w:rsidP="00A87D62">
      <w:pPr>
        <w:jc w:val="center"/>
        <w:rPr>
          <w:sz w:val="28"/>
          <w:szCs w:val="28"/>
        </w:rPr>
      </w:pPr>
    </w:p>
    <w:p w:rsidR="00A87D62" w:rsidRDefault="00A87D62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C037FC" w:rsidP="00A87D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8C76045" wp14:editId="03C4FB2E">
            <wp:simplePos x="2115820" y="2073275"/>
            <wp:positionH relativeFrom="margin">
              <wp:align>center</wp:align>
            </wp:positionH>
            <wp:positionV relativeFrom="margin">
              <wp:align>center</wp:align>
            </wp:positionV>
            <wp:extent cx="11584305" cy="8187055"/>
            <wp:effectExtent l="0" t="0" r="0" b="4445"/>
            <wp:wrapSquare wrapText="bothSides"/>
            <wp:docPr id="22" name="Рисунок 22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9205" cy="819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C037FC" w:rsidP="00A87D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321ABDCA" wp14:editId="46EFAA07">
            <wp:simplePos x="3125470" y="3710305"/>
            <wp:positionH relativeFrom="margin">
              <wp:align>center</wp:align>
            </wp:positionH>
            <wp:positionV relativeFrom="margin">
              <wp:align>center</wp:align>
            </wp:positionV>
            <wp:extent cx="11673840" cy="8250555"/>
            <wp:effectExtent l="0" t="0" r="3810" b="0"/>
            <wp:wrapSquare wrapText="bothSides"/>
            <wp:docPr id="23" name="Рисунок 23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6007" cy="8259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noProof/>
          <w:sz w:val="28"/>
          <w:szCs w:val="28"/>
        </w:rPr>
      </w:pPr>
    </w:p>
    <w:p w:rsidR="00C037FC" w:rsidRDefault="00C037FC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C037FC" w:rsidP="00A87D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6DD15D9C" wp14:editId="140122AF">
            <wp:simplePos x="2115820" y="1870710"/>
            <wp:positionH relativeFrom="margin">
              <wp:align>center</wp:align>
            </wp:positionH>
            <wp:positionV relativeFrom="margin">
              <wp:align>center</wp:align>
            </wp:positionV>
            <wp:extent cx="11696700" cy="8266430"/>
            <wp:effectExtent l="0" t="0" r="0" b="1270"/>
            <wp:wrapSquare wrapText="bothSides"/>
            <wp:docPr id="24" name="Рисунок 24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Dc-kgs\Архитектура\Калугина\ДПТ\Утверждение\ДПТ Александровская\ППМ_Александровская\Проект планировки\Графическая часть\Зона планируемого размещения\ПП_ОЧ_ЗПР_Александровская__page-00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1770" cy="827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2D09" w:rsidRDefault="004B2D09" w:rsidP="00A87D62">
      <w:pPr>
        <w:jc w:val="center"/>
        <w:rPr>
          <w:sz w:val="28"/>
          <w:szCs w:val="28"/>
        </w:rPr>
      </w:pPr>
    </w:p>
    <w:p w:rsidR="004B2D09" w:rsidRDefault="004B2D09" w:rsidP="00A87D62">
      <w:pPr>
        <w:jc w:val="center"/>
        <w:rPr>
          <w:sz w:val="28"/>
          <w:szCs w:val="28"/>
        </w:rPr>
      </w:pPr>
    </w:p>
    <w:p w:rsidR="00FD2CA7" w:rsidRDefault="00FD2CA7" w:rsidP="001408EF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66FFE" w:rsidRDefault="00966FFE">
      <w:pPr>
        <w:rPr>
          <w:sz w:val="28"/>
          <w:szCs w:val="28"/>
        </w:rPr>
        <w:sectPr w:rsidR="00966FFE" w:rsidSect="005F1143">
          <w:pgSz w:w="23814" w:h="16839" w:orient="landscape" w:code="8"/>
          <w:pgMar w:top="1985" w:right="1417" w:bottom="567" w:left="1134" w:header="454" w:footer="510" w:gutter="0"/>
          <w:pgNumType w:start="1"/>
          <w:cols w:space="720"/>
          <w:titlePg/>
          <w:docGrid w:linePitch="272"/>
        </w:sectPr>
      </w:pPr>
    </w:p>
    <w:p w:rsidR="00104A12" w:rsidRPr="00CB567B" w:rsidRDefault="00104A12" w:rsidP="00F360AE">
      <w:pPr>
        <w:ind w:left="14034"/>
        <w:rPr>
          <w:sz w:val="28"/>
          <w:szCs w:val="28"/>
        </w:rPr>
      </w:pPr>
      <w:r w:rsidRPr="00CB567B">
        <w:rPr>
          <w:sz w:val="28"/>
          <w:szCs w:val="28"/>
        </w:rPr>
        <w:lastRenderedPageBreak/>
        <w:t xml:space="preserve">Приложение </w:t>
      </w:r>
      <w:r w:rsidR="00AE43FE">
        <w:rPr>
          <w:sz w:val="28"/>
          <w:szCs w:val="28"/>
        </w:rPr>
        <w:t>10</w:t>
      </w:r>
    </w:p>
    <w:p w:rsidR="00104A12" w:rsidRPr="00CB567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FD2CA7" w:rsidRPr="00FD2CA7" w:rsidRDefault="00A10F98" w:rsidP="00FD2CA7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bCs/>
          <w:sz w:val="28"/>
          <w:szCs w:val="28"/>
        </w:rPr>
      </w:pPr>
      <w:r w:rsidRPr="00A10F98">
        <w:rPr>
          <w:rFonts w:eastAsia="Calibri"/>
          <w:sz w:val="28"/>
          <w:szCs w:val="28"/>
          <w:lang w:eastAsia="en-US"/>
        </w:rPr>
        <w:t xml:space="preserve">к документации по планировке территории (проекту планировки территории и проекту межевания территории) </w:t>
      </w:r>
      <w:r w:rsidR="004114BF">
        <w:rPr>
          <w:rFonts w:eastAsia="Calibri"/>
          <w:sz w:val="28"/>
          <w:szCs w:val="28"/>
          <w:lang w:eastAsia="en-US"/>
        </w:rPr>
        <w:t xml:space="preserve">в границах улицы </w:t>
      </w:r>
      <w:r w:rsidR="004114BF">
        <w:rPr>
          <w:sz w:val="28"/>
          <w:szCs w:val="28"/>
        </w:rPr>
        <w:t>Александровской от улицы Николаевской до проезда Чапаевского</w:t>
      </w:r>
      <w:r w:rsidR="004114BF" w:rsidRPr="002423B2">
        <w:rPr>
          <w:sz w:val="28"/>
          <w:szCs w:val="28"/>
        </w:rPr>
        <w:t xml:space="preserve"> города Ставрополя</w:t>
      </w:r>
    </w:p>
    <w:p w:rsidR="00FA31FC" w:rsidRDefault="00FA31FC" w:rsidP="00FA31FC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</w:p>
    <w:p w:rsidR="00104A12" w:rsidRPr="00CB567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</w:p>
    <w:p w:rsidR="0095215B" w:rsidRDefault="0095215B" w:rsidP="00104A12">
      <w:pPr>
        <w:spacing w:line="240" w:lineRule="exact"/>
        <w:ind w:hanging="1701"/>
        <w:jc w:val="center"/>
        <w:rPr>
          <w:sz w:val="28"/>
          <w:szCs w:val="28"/>
        </w:rPr>
      </w:pPr>
      <w:r>
        <w:rPr>
          <w:sz w:val="28"/>
          <w:szCs w:val="28"/>
        </w:rPr>
        <w:t>ПРОЕКТ</w:t>
      </w:r>
    </w:p>
    <w:p w:rsidR="00071E2F" w:rsidRDefault="00104A12" w:rsidP="00104A12">
      <w:pPr>
        <w:spacing w:line="240" w:lineRule="exact"/>
        <w:ind w:hanging="1701"/>
        <w:jc w:val="center"/>
        <w:rPr>
          <w:sz w:val="28"/>
          <w:szCs w:val="28"/>
        </w:rPr>
      </w:pPr>
      <w:r w:rsidRPr="00CB567B">
        <w:rPr>
          <w:sz w:val="28"/>
          <w:szCs w:val="28"/>
        </w:rPr>
        <w:t>межевания территории</w:t>
      </w:r>
      <w:r w:rsidR="006E64D3" w:rsidRPr="00CB567B">
        <w:rPr>
          <w:sz w:val="28"/>
          <w:szCs w:val="28"/>
        </w:rPr>
        <w:t xml:space="preserve"> </w:t>
      </w:r>
      <w:r w:rsidR="0095215B">
        <w:rPr>
          <w:sz w:val="28"/>
          <w:szCs w:val="28"/>
        </w:rPr>
        <w:t>(основная часть)</w:t>
      </w:r>
    </w:p>
    <w:p w:rsidR="00F35702" w:rsidRDefault="00335E1F" w:rsidP="00F35702">
      <w:pPr>
        <w:spacing w:line="240" w:lineRule="exact"/>
        <w:ind w:hanging="1701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0AA55849" wp14:editId="0438A0B8">
            <wp:simplePos x="0" y="0"/>
            <wp:positionH relativeFrom="margin">
              <wp:posOffset>1377950</wp:posOffset>
            </wp:positionH>
            <wp:positionV relativeFrom="margin">
              <wp:posOffset>1642110</wp:posOffset>
            </wp:positionV>
            <wp:extent cx="10361930" cy="7322820"/>
            <wp:effectExtent l="0" t="0" r="1270" b="0"/>
            <wp:wrapSquare wrapText="bothSides"/>
            <wp:docPr id="25" name="Рисунок 25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1930" cy="732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7D62" w:rsidRDefault="00A87D62" w:rsidP="00A87D62">
      <w:pPr>
        <w:jc w:val="center"/>
        <w:rPr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5E832A8C" wp14:editId="69042349">
            <wp:simplePos x="2753360" y="3104515"/>
            <wp:positionH relativeFrom="margin">
              <wp:align>center</wp:align>
            </wp:positionH>
            <wp:positionV relativeFrom="margin">
              <wp:align>center</wp:align>
            </wp:positionV>
            <wp:extent cx="11583035" cy="8185150"/>
            <wp:effectExtent l="0" t="0" r="0" b="6350"/>
            <wp:wrapSquare wrapText="bothSides"/>
            <wp:docPr id="26" name="Рисунок 26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5374" cy="818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A87D62" w:rsidRDefault="00A87D62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052884BF" wp14:editId="7E794EE0">
            <wp:simplePos x="2253615" y="2487930"/>
            <wp:positionH relativeFrom="margin">
              <wp:align>center</wp:align>
            </wp:positionH>
            <wp:positionV relativeFrom="margin">
              <wp:align>center</wp:align>
            </wp:positionV>
            <wp:extent cx="11929110" cy="8430895"/>
            <wp:effectExtent l="0" t="0" r="0" b="8255"/>
            <wp:wrapSquare wrapText="bothSides"/>
            <wp:docPr id="27" name="Рисунок 27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2434" cy="843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sz w:val="28"/>
          <w:szCs w:val="28"/>
        </w:rPr>
      </w:pPr>
    </w:p>
    <w:p w:rsidR="00A87D62" w:rsidRDefault="00A87D62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7EC1F91E" wp14:editId="727EDE98">
            <wp:simplePos x="2253615" y="2073275"/>
            <wp:positionH relativeFrom="margin">
              <wp:align>center</wp:align>
            </wp:positionH>
            <wp:positionV relativeFrom="margin">
              <wp:align>center</wp:align>
            </wp:positionV>
            <wp:extent cx="12004040" cy="8483600"/>
            <wp:effectExtent l="0" t="0" r="0" b="0"/>
            <wp:wrapSquare wrapText="bothSides"/>
            <wp:docPr id="28" name="Рисунок 28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Dc-kgs\Архитектура\Калугина\ДПТ\Утверждение\ДПТ Александровская\ППМ_Александровская\Прокет межевания\Графическая часть\чертеж межевания\ПМ_ОЧ_ЗУ_Александровская__page-00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550" cy="848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noProof/>
          <w:color w:val="000000" w:themeColor="text1"/>
          <w:sz w:val="28"/>
          <w:szCs w:val="28"/>
        </w:rPr>
      </w:pPr>
    </w:p>
    <w:p w:rsidR="00335E1F" w:rsidRDefault="00335E1F" w:rsidP="00A87D62">
      <w:pPr>
        <w:jc w:val="center"/>
        <w:rPr>
          <w:sz w:val="28"/>
          <w:szCs w:val="28"/>
        </w:rPr>
      </w:pPr>
    </w:p>
    <w:sectPr w:rsidR="00335E1F" w:rsidSect="00A87D62">
      <w:pgSz w:w="23814" w:h="16839" w:orient="landscape" w:code="8"/>
      <w:pgMar w:top="1985" w:right="992" w:bottom="567" w:left="1134" w:header="454" w:footer="51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5D13" w:rsidRDefault="00D65D13">
      <w:r>
        <w:separator/>
      </w:r>
    </w:p>
  </w:endnote>
  <w:endnote w:type="continuationSeparator" w:id="0">
    <w:p w:rsidR="00D65D13" w:rsidRDefault="00D65D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rSymbol">
    <w:altName w:val="Arial Unicode MS"/>
    <w:charset w:val="80"/>
    <w:family w:val="auto"/>
    <w:pitch w:val="default"/>
    <w:sig w:usb0="00000201" w:usb1="00000000" w:usb2="00000000" w:usb3="00000000" w:csb0="00000004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GaramondNarrowC">
    <w:altName w:val="Courier New"/>
    <w:charset w:val="00"/>
    <w:family w:val="roman"/>
    <w:pitch w:val="variable"/>
    <w:sig w:usb0="00000201" w:usb1="00000000" w:usb2="00000000" w:usb3="00000000" w:csb0="00000004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7"/>
      <w:gridCol w:w="592"/>
      <w:gridCol w:w="591"/>
      <w:gridCol w:w="591"/>
      <w:gridCol w:w="920"/>
      <w:gridCol w:w="647"/>
      <w:gridCol w:w="6015"/>
      <w:gridCol w:w="567"/>
    </w:tblGrid>
    <w:tr w:rsidR="00D65D13">
      <w:trPr>
        <w:trHeight w:hRule="exact" w:val="284"/>
      </w:trPr>
      <w:tc>
        <w:tcPr>
          <w:tcW w:w="567" w:type="dxa"/>
          <w:tcBorders>
            <w:top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92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647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6015" w:type="dxa"/>
          <w:tcBorders>
            <w:top w:val="single" w:sz="18" w:space="0" w:color="auto"/>
            <w:left w:val="nil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67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ind w:right="-71"/>
          </w:pPr>
          <w:r w:rsidRPr="00253751">
            <w:rPr>
              <w:sz w:val="18"/>
            </w:rPr>
            <w:t>Лист</w:t>
          </w:r>
        </w:p>
      </w:tc>
    </w:tr>
    <w:tr w:rsidR="00D65D13">
      <w:trPr>
        <w:trHeight w:hRule="exact" w:val="284"/>
      </w:trPr>
      <w:tc>
        <w:tcPr>
          <w:tcW w:w="567" w:type="dxa"/>
          <w:tcBorders>
            <w:top w:val="single" w:sz="6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ind w:left="-70"/>
          </w:pPr>
        </w:p>
      </w:tc>
      <w:tc>
        <w:tcPr>
          <w:tcW w:w="592" w:type="dxa"/>
          <w:tcBorders>
            <w:left w:val="nil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91" w:type="dxa"/>
          <w:tcBorders>
            <w:left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91" w:type="dxa"/>
          <w:tcBorders>
            <w:left w:val="nil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920" w:type="dxa"/>
          <w:tcBorders>
            <w:left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647" w:type="dxa"/>
          <w:tcBorders>
            <w:left w:val="nil"/>
            <w:right w:val="single" w:sz="18" w:space="0" w:color="auto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6015" w:type="dxa"/>
          <w:tcBorders>
            <w:left w:val="nil"/>
          </w:tcBorders>
        </w:tcPr>
        <w:p w:rsidR="00D65D13" w:rsidRPr="00253751" w:rsidRDefault="00D65D13">
          <w:pPr>
            <w:pStyle w:val="a6"/>
          </w:pPr>
        </w:p>
      </w:tc>
      <w:tc>
        <w:tcPr>
          <w:tcW w:w="567" w:type="dxa"/>
          <w:tcBorders>
            <w:left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ind w:right="-71"/>
            <w:jc w:val="center"/>
          </w:pPr>
          <w:r w:rsidRPr="00253751">
            <w:rPr>
              <w:rStyle w:val="a8"/>
            </w:rPr>
            <w:fldChar w:fldCharType="begin"/>
          </w:r>
          <w:r w:rsidRPr="00253751">
            <w:rPr>
              <w:rStyle w:val="a8"/>
            </w:rPr>
            <w:instrText xml:space="preserve"> PAGE </w:instrText>
          </w:r>
          <w:r w:rsidRPr="00253751">
            <w:rPr>
              <w:rStyle w:val="a8"/>
            </w:rPr>
            <w:fldChar w:fldCharType="separate"/>
          </w:r>
          <w:r w:rsidRPr="00253751">
            <w:rPr>
              <w:rStyle w:val="a8"/>
            </w:rPr>
            <w:t>2</w:t>
          </w:r>
          <w:r w:rsidRPr="00253751">
            <w:rPr>
              <w:rStyle w:val="a8"/>
            </w:rPr>
            <w:fldChar w:fldCharType="end"/>
          </w:r>
        </w:p>
      </w:tc>
    </w:tr>
    <w:tr w:rsidR="00D65D13">
      <w:trPr>
        <w:trHeight w:hRule="exact" w:val="284"/>
      </w:trPr>
      <w:tc>
        <w:tcPr>
          <w:tcW w:w="567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Изм.</w:t>
          </w:r>
        </w:p>
      </w:tc>
      <w:tc>
        <w:tcPr>
          <w:tcW w:w="592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D65D13" w:rsidRPr="00253751" w:rsidRDefault="00D65D13">
          <w:pPr>
            <w:pStyle w:val="a6"/>
            <w:ind w:left="-72" w:right="-68" w:firstLine="72"/>
            <w:jc w:val="center"/>
            <w:rPr>
              <w:sz w:val="16"/>
            </w:rPr>
          </w:pPr>
          <w:proofErr w:type="spellStart"/>
          <w:r w:rsidRPr="00253751">
            <w:rPr>
              <w:sz w:val="16"/>
            </w:rPr>
            <w:t>Колуччч</w:t>
          </w:r>
          <w:proofErr w:type="spellEnd"/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Лист</w:t>
          </w:r>
        </w:p>
      </w:tc>
      <w:tc>
        <w:tcPr>
          <w:tcW w:w="591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D65D13" w:rsidRPr="00253751" w:rsidRDefault="00D65D13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№док</w:t>
          </w: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Подп.</w:t>
          </w:r>
        </w:p>
      </w:tc>
      <w:tc>
        <w:tcPr>
          <w:tcW w:w="647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rPr>
              <w:sz w:val="16"/>
            </w:rPr>
          </w:pPr>
          <w:r w:rsidRPr="00253751">
            <w:rPr>
              <w:sz w:val="16"/>
            </w:rPr>
            <w:t>Дата</w:t>
          </w:r>
        </w:p>
      </w:tc>
      <w:tc>
        <w:tcPr>
          <w:tcW w:w="6015" w:type="dxa"/>
          <w:tcBorders>
            <w:left w:val="nil"/>
            <w:bottom w:val="single" w:sz="18" w:space="0" w:color="auto"/>
          </w:tcBorders>
        </w:tcPr>
        <w:p w:rsidR="00D65D13" w:rsidRPr="00253751" w:rsidRDefault="00D65D13">
          <w:pPr>
            <w:pStyle w:val="a6"/>
            <w:rPr>
              <w:sz w:val="16"/>
            </w:rPr>
          </w:pPr>
        </w:p>
      </w:tc>
      <w:tc>
        <w:tcPr>
          <w:tcW w:w="567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D65D13" w:rsidRPr="00253751" w:rsidRDefault="00D65D13">
          <w:pPr>
            <w:pStyle w:val="a6"/>
            <w:ind w:right="-71"/>
            <w:rPr>
              <w:sz w:val="16"/>
            </w:rPr>
          </w:pPr>
        </w:p>
      </w:tc>
    </w:tr>
  </w:tbl>
  <w:p w:rsidR="00D65D13" w:rsidRDefault="00D65D1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5D13" w:rsidRDefault="00D65D13">
      <w:r>
        <w:separator/>
      </w:r>
    </w:p>
  </w:footnote>
  <w:footnote w:type="continuationSeparator" w:id="0">
    <w:p w:rsidR="00D65D13" w:rsidRDefault="00D65D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8"/>
        <w:szCs w:val="28"/>
      </w:rPr>
      <w:id w:val="2141840534"/>
      <w:docPartObj>
        <w:docPartGallery w:val="Page Numbers (Top of Page)"/>
        <w:docPartUnique/>
      </w:docPartObj>
    </w:sdtPr>
    <w:sdtEndPr/>
    <w:sdtContent>
      <w:p w:rsidR="00D65D13" w:rsidRPr="0060227D" w:rsidRDefault="00D65D13">
        <w:pPr>
          <w:pStyle w:val="a4"/>
          <w:jc w:val="center"/>
          <w:rPr>
            <w:sz w:val="28"/>
            <w:szCs w:val="28"/>
          </w:rPr>
        </w:pPr>
        <w:r w:rsidRPr="0060227D">
          <w:rPr>
            <w:sz w:val="28"/>
            <w:szCs w:val="28"/>
          </w:rPr>
          <w:fldChar w:fldCharType="begin"/>
        </w:r>
        <w:r w:rsidRPr="0060227D">
          <w:rPr>
            <w:sz w:val="28"/>
            <w:szCs w:val="28"/>
          </w:rPr>
          <w:instrText>PAGE   \* MERGEFORMAT</w:instrText>
        </w:r>
        <w:r w:rsidRPr="0060227D">
          <w:rPr>
            <w:sz w:val="28"/>
            <w:szCs w:val="28"/>
          </w:rPr>
          <w:fldChar w:fldCharType="separate"/>
        </w:r>
        <w:r w:rsidR="001A12C8">
          <w:rPr>
            <w:noProof/>
            <w:sz w:val="28"/>
            <w:szCs w:val="28"/>
          </w:rPr>
          <w:t>2</w:t>
        </w:r>
        <w:r w:rsidRPr="0060227D">
          <w:rPr>
            <w:sz w:val="28"/>
            <w:szCs w:val="28"/>
          </w:rPr>
          <w:fldChar w:fldCharType="end"/>
        </w:r>
      </w:p>
    </w:sdtContent>
  </w:sdt>
  <w:p w:rsidR="00D65D13" w:rsidRPr="0060227D" w:rsidRDefault="00D65D13">
    <w:pPr>
      <w:pStyle w:val="a4"/>
      <w:jc w:val="center"/>
      <w:rPr>
        <w:sz w:val="28"/>
        <w:szCs w:val="2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5D13" w:rsidRPr="00146824" w:rsidRDefault="00D65D13">
    <w:pPr>
      <w:pStyle w:val="a4"/>
      <w:jc w:val="center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99"/>
      <w:gridCol w:w="591"/>
    </w:tblGrid>
    <w:tr w:rsidR="00D65D13">
      <w:trPr>
        <w:trHeight w:hRule="exact" w:val="567"/>
      </w:trPr>
      <w:tc>
        <w:tcPr>
          <w:tcW w:w="9899" w:type="dxa"/>
          <w:tcBorders>
            <w:right w:val="nil"/>
          </w:tcBorders>
        </w:tcPr>
        <w:p w:rsidR="00D65D13" w:rsidRPr="00253751" w:rsidRDefault="00D65D13">
          <w:pPr>
            <w:pStyle w:val="a4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 wp14:anchorId="4CD5DB4D" wp14:editId="434B017F">
                    <wp:simplePos x="0" y="0"/>
                    <wp:positionH relativeFrom="margin">
                      <wp:posOffset>-719455</wp:posOffset>
                    </wp:positionH>
                    <wp:positionV relativeFrom="paragraph">
                      <wp:posOffset>-289560</wp:posOffset>
                    </wp:positionV>
                    <wp:extent cx="635" cy="10207625"/>
                    <wp:effectExtent l="0" t="0" r="37465" b="22225"/>
                    <wp:wrapNone/>
                    <wp:docPr id="10" name="Lin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102076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56.65pt,-22.8pt" to="-56.6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 wp14:anchorId="2F854DE3" wp14:editId="2809D4C2">
                    <wp:simplePos x="0" y="0"/>
                    <wp:positionH relativeFrom="margin">
                      <wp:posOffset>5940425</wp:posOffset>
                    </wp:positionH>
                    <wp:positionV relativeFrom="paragraph">
                      <wp:posOffset>36195</wp:posOffset>
                    </wp:positionV>
                    <wp:extent cx="635" cy="9375140"/>
                    <wp:effectExtent l="0" t="0" r="37465" b="16510"/>
                    <wp:wrapNone/>
                    <wp:docPr id="9" name="Lin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37514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4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467.75pt,2.85pt" to="467.8pt,7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91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single" w:sz="18" w:space="0" w:color="auto"/>
          </w:tcBorders>
        </w:tcPr>
        <w:p w:rsidR="00D65D13" w:rsidRPr="00253751" w:rsidRDefault="00D65D13">
          <w:pPr>
            <w:pStyle w:val="a4"/>
            <w:rPr>
              <w:noProof/>
            </w:rPr>
          </w:pPr>
        </w:p>
      </w:tc>
    </w:tr>
  </w:tbl>
  <w:p w:rsidR="00D65D13" w:rsidRDefault="00D65D13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9901919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65D13" w:rsidRPr="00B46B41" w:rsidRDefault="00D65D13">
        <w:pPr>
          <w:pStyle w:val="a4"/>
          <w:jc w:val="center"/>
          <w:rPr>
            <w:sz w:val="28"/>
            <w:szCs w:val="28"/>
          </w:rPr>
        </w:pPr>
        <w:r w:rsidRPr="00B46B41">
          <w:rPr>
            <w:sz w:val="28"/>
            <w:szCs w:val="28"/>
          </w:rPr>
          <w:fldChar w:fldCharType="begin"/>
        </w:r>
        <w:r w:rsidRPr="00B46B41">
          <w:rPr>
            <w:sz w:val="28"/>
            <w:szCs w:val="28"/>
          </w:rPr>
          <w:instrText>PAGE   \* MERGEFORMAT</w:instrText>
        </w:r>
        <w:r w:rsidRPr="00B46B41">
          <w:rPr>
            <w:sz w:val="28"/>
            <w:szCs w:val="28"/>
          </w:rPr>
          <w:fldChar w:fldCharType="separate"/>
        </w:r>
        <w:r w:rsidR="001A12C8">
          <w:rPr>
            <w:noProof/>
            <w:sz w:val="28"/>
            <w:szCs w:val="28"/>
          </w:rPr>
          <w:t>8</w:t>
        </w:r>
        <w:r w:rsidRPr="00B46B41">
          <w:rPr>
            <w:sz w:val="28"/>
            <w:szCs w:val="28"/>
          </w:rPr>
          <w:fldChar w:fldCharType="end"/>
        </w:r>
      </w:p>
    </w:sdtContent>
  </w:sdt>
  <w:p w:rsidR="00D65D13" w:rsidRDefault="00D65D13">
    <w:pPr>
      <w:pStyle w:val="a4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FFFFFF" w:themeColor="background1"/>
      </w:rPr>
      <w:id w:val="59405451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65D13" w:rsidRPr="007E30C6" w:rsidRDefault="00D65D13">
        <w:pPr>
          <w:pStyle w:val="a4"/>
          <w:jc w:val="center"/>
          <w:rPr>
            <w:color w:val="FFFFFF" w:themeColor="background1"/>
            <w:sz w:val="28"/>
            <w:szCs w:val="28"/>
          </w:rPr>
        </w:pPr>
        <w:r w:rsidRPr="007E30C6">
          <w:rPr>
            <w:color w:val="FFFFFF" w:themeColor="background1"/>
            <w:sz w:val="28"/>
            <w:szCs w:val="28"/>
          </w:rPr>
          <w:t>1</w:t>
        </w:r>
      </w:p>
    </w:sdtContent>
  </w:sdt>
  <w:p w:rsidR="00D65D13" w:rsidRPr="00B46B41" w:rsidRDefault="00D65D13" w:rsidP="00E75ED0">
    <w:pPr>
      <w:pStyle w:val="a4"/>
      <w:tabs>
        <w:tab w:val="clear" w:pos="4536"/>
        <w:tab w:val="clear" w:pos="9072"/>
        <w:tab w:val="left" w:pos="3932"/>
      </w:tabs>
      <w:rPr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C19615F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A2F4F1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1"/>
    <w:multiLevelType w:val="multilevel"/>
    <w:tmpl w:val="00000001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440" w:hanging="360"/>
      </w:pPr>
    </w:lvl>
    <w:lvl w:ilvl="4">
      <w:start w:val="1"/>
      <w:numFmt w:val="decimal"/>
      <w:lvlText w:val="%1.%2.%3.%4.%5."/>
      <w:lvlJc w:val="left"/>
      <w:pPr>
        <w:ind w:left="1800" w:hanging="360"/>
      </w:pPr>
    </w:lvl>
    <w:lvl w:ilvl="5">
      <w:start w:val="1"/>
      <w:numFmt w:val="decimal"/>
      <w:lvlText w:val="%1.%2.%3.%4.%5.%6.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decimal"/>
      <w:lvlText w:val="%1.%2.%3.%4.%5.%6.%7.%8."/>
      <w:lvlJc w:val="left"/>
      <w:pPr>
        <w:ind w:left="2880" w:hanging="360"/>
      </w:pPr>
    </w:lvl>
    <w:lvl w:ilvl="8">
      <w:start w:val="1"/>
      <w:numFmt w:val="decimal"/>
      <w:lvlText w:val="%1.%2.%3.%4.%5.%6.%7.%8.%9."/>
      <w:lvlJc w:val="left"/>
      <w:pPr>
        <w:ind w:left="3240" w:hanging="360"/>
      </w:pPr>
    </w:lvl>
  </w:abstractNum>
  <w:abstractNum w:abstractNumId="3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/>
      </w:rPr>
    </w:lvl>
  </w:abstractNum>
  <w:abstractNum w:abstractNumId="4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2"/>
      <w:numFmt w:val="decimal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00000004"/>
    <w:multiLevelType w:val="singleLevel"/>
    <w:tmpl w:val="00000004"/>
    <w:name w:val="WW8Num4"/>
    <w:lvl w:ilvl="0">
      <w:start w:val="1"/>
      <w:numFmt w:val="bullet"/>
      <w:pStyle w:val="3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/>
      </w:rPr>
    </w:lvl>
  </w:abstractNum>
  <w:abstractNum w:abstractNumId="6">
    <w:nsid w:val="00000005"/>
    <w:multiLevelType w:val="singleLevel"/>
    <w:tmpl w:val="00000005"/>
    <w:name w:val="WW8Num15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</w:lvl>
  </w:abstractNum>
  <w:abstractNum w:abstractNumId="7">
    <w:nsid w:val="01E71CF2"/>
    <w:multiLevelType w:val="hybridMultilevel"/>
    <w:tmpl w:val="29CE53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A81AE1"/>
    <w:multiLevelType w:val="hybridMultilevel"/>
    <w:tmpl w:val="A5D2E00C"/>
    <w:lvl w:ilvl="0" w:tplc="27FC6F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06B57E8D"/>
    <w:multiLevelType w:val="multilevel"/>
    <w:tmpl w:val="7F92854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414"/>
        </w:tabs>
        <w:ind w:left="1414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10">
    <w:nsid w:val="0ABF03B4"/>
    <w:multiLevelType w:val="hybridMultilevel"/>
    <w:tmpl w:val="860E2896"/>
    <w:lvl w:ilvl="0" w:tplc="702EF566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5266228">
      <w:start w:val="1"/>
      <w:numFmt w:val="decimal"/>
      <w:lvlText w:val="3.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6B6C93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703054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7654C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B2A82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916C0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E17C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A28995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E725206"/>
    <w:multiLevelType w:val="hybridMultilevel"/>
    <w:tmpl w:val="D1B6E1AC"/>
    <w:lvl w:ilvl="0" w:tplc="04190001">
      <w:start w:val="1"/>
      <w:numFmt w:val="bullet"/>
      <w:pStyle w:val="xl25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04672C3"/>
    <w:multiLevelType w:val="hybridMultilevel"/>
    <w:tmpl w:val="D42C327E"/>
    <w:lvl w:ilvl="0" w:tplc="4C607452">
      <w:start w:val="1"/>
      <w:numFmt w:val="bullet"/>
      <w:lvlText w:val="-"/>
      <w:lvlJc w:val="left"/>
      <w:pPr>
        <w:tabs>
          <w:tab w:val="num" w:pos="4167"/>
        </w:tabs>
        <w:ind w:left="4167" w:hanging="360"/>
      </w:pPr>
      <w:rPr>
        <w:rFonts w:ascii="Times New Roman" w:hAnsi="Times New Roman" w:cs="Times New Roman" w:hint="default"/>
        <w:sz w:val="24"/>
        <w:szCs w:val="24"/>
      </w:rPr>
    </w:lvl>
    <w:lvl w:ilvl="1" w:tplc="589A7E94">
      <w:start w:val="1"/>
      <w:numFmt w:val="decimal"/>
      <w:lvlText w:val="%2)"/>
      <w:lvlJc w:val="left"/>
      <w:pPr>
        <w:tabs>
          <w:tab w:val="num" w:pos="2007"/>
        </w:tabs>
        <w:ind w:left="2007" w:hanging="360"/>
      </w:pPr>
      <w:rPr>
        <w:rFonts w:hint="default"/>
        <w:sz w:val="24"/>
        <w:szCs w:val="24"/>
      </w:rPr>
    </w:lvl>
    <w:lvl w:ilvl="2" w:tplc="0419000F">
      <w:start w:val="1"/>
      <w:numFmt w:val="decimal"/>
      <w:lvlText w:val="%3."/>
      <w:lvlJc w:val="left"/>
      <w:pPr>
        <w:tabs>
          <w:tab w:val="num" w:pos="2727"/>
        </w:tabs>
        <w:ind w:left="2727" w:hanging="360"/>
      </w:pPr>
      <w:rPr>
        <w:rFonts w:hint="default"/>
        <w:sz w:val="24"/>
        <w:szCs w:val="24"/>
      </w:rPr>
    </w:lvl>
    <w:lvl w:ilvl="3" w:tplc="4C607452">
      <w:start w:val="1"/>
      <w:numFmt w:val="bullet"/>
      <w:lvlText w:val="-"/>
      <w:lvlJc w:val="left"/>
      <w:pPr>
        <w:tabs>
          <w:tab w:val="num" w:pos="3447"/>
        </w:tabs>
        <w:ind w:left="3447" w:hanging="360"/>
      </w:pPr>
      <w:rPr>
        <w:rFonts w:ascii="Times New Roman" w:hAnsi="Times New Roman" w:cs="Times New Roman" w:hint="default"/>
        <w:sz w:val="24"/>
        <w:szCs w:val="24"/>
      </w:rPr>
    </w:lvl>
    <w:lvl w:ilvl="4" w:tplc="589A7E94">
      <w:start w:val="1"/>
      <w:numFmt w:val="decimal"/>
      <w:lvlText w:val="%5)"/>
      <w:lvlJc w:val="left"/>
      <w:pPr>
        <w:tabs>
          <w:tab w:val="num" w:pos="4167"/>
        </w:tabs>
        <w:ind w:left="4167" w:hanging="360"/>
      </w:pPr>
      <w:rPr>
        <w:rFonts w:hint="default"/>
        <w:sz w:val="24"/>
        <w:szCs w:val="24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10E8599F"/>
    <w:multiLevelType w:val="hybridMultilevel"/>
    <w:tmpl w:val="C78E3F8C"/>
    <w:lvl w:ilvl="0" w:tplc="795637A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55D446A"/>
    <w:multiLevelType w:val="hybridMultilevel"/>
    <w:tmpl w:val="C2CCBE6A"/>
    <w:lvl w:ilvl="0" w:tplc="EBF2346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5">
    <w:nsid w:val="170B2CA6"/>
    <w:multiLevelType w:val="hybridMultilevel"/>
    <w:tmpl w:val="AC722FF4"/>
    <w:lvl w:ilvl="0" w:tplc="853CD7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181F0CD0"/>
    <w:multiLevelType w:val="hybridMultilevel"/>
    <w:tmpl w:val="717C12BE"/>
    <w:lvl w:ilvl="0" w:tplc="FFFFFFFF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18733C07"/>
    <w:multiLevelType w:val="hybridMultilevel"/>
    <w:tmpl w:val="2E8E4810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A350888"/>
    <w:multiLevelType w:val="hybridMultilevel"/>
    <w:tmpl w:val="FB1863B6"/>
    <w:lvl w:ilvl="0" w:tplc="FFFFFFFF">
      <w:start w:val="1"/>
      <w:numFmt w:val="bullet"/>
      <w:lvlText w:val=""/>
      <w:lvlJc w:val="left"/>
      <w:pPr>
        <w:tabs>
          <w:tab w:val="num" w:pos="1069"/>
        </w:tabs>
        <w:ind w:left="786" w:firstLine="283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9">
    <w:nsid w:val="1B7F10FF"/>
    <w:multiLevelType w:val="hybridMultilevel"/>
    <w:tmpl w:val="80164128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230B1241"/>
    <w:multiLevelType w:val="multilevel"/>
    <w:tmpl w:val="043A6DFE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22">
    <w:nsid w:val="28B02450"/>
    <w:multiLevelType w:val="multilevel"/>
    <w:tmpl w:val="7AC8D6A2"/>
    <w:lvl w:ilvl="0">
      <w:start w:val="5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8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2C1E2B29"/>
    <w:multiLevelType w:val="hybridMultilevel"/>
    <w:tmpl w:val="F5404548"/>
    <w:lvl w:ilvl="0" w:tplc="2D928ACE">
      <w:start w:val="1"/>
      <w:numFmt w:val="bullet"/>
      <w:lvlText w:val="-"/>
      <w:lvlJc w:val="left"/>
      <w:pPr>
        <w:tabs>
          <w:tab w:val="num" w:pos="1158"/>
        </w:tabs>
        <w:ind w:left="1158" w:firstLine="0"/>
      </w:pPr>
      <w:rPr>
        <w:rFonts w:ascii="Times New Roman" w:hAnsi="Times New Roman" w:cs="Times New Roman" w:hint="default"/>
      </w:rPr>
    </w:lvl>
    <w:lvl w:ilvl="1" w:tplc="3208D0C6">
      <w:start w:val="1"/>
      <w:numFmt w:val="decimal"/>
      <w:lvlText w:val="%2."/>
      <w:lvlJc w:val="left"/>
      <w:pPr>
        <w:tabs>
          <w:tab w:val="num" w:pos="2559"/>
        </w:tabs>
        <w:ind w:left="2559" w:hanging="900"/>
      </w:pPr>
      <w:rPr>
        <w:rFonts w:hint="default"/>
      </w:rPr>
    </w:lvl>
    <w:lvl w:ilvl="2" w:tplc="2D928ACE">
      <w:start w:val="1"/>
      <w:numFmt w:val="bullet"/>
      <w:lvlText w:val="-"/>
      <w:lvlJc w:val="left"/>
      <w:pPr>
        <w:tabs>
          <w:tab w:val="num" w:pos="2379"/>
        </w:tabs>
        <w:ind w:left="2379" w:firstLine="0"/>
      </w:pPr>
      <w:rPr>
        <w:rFonts w:ascii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3459"/>
        </w:tabs>
        <w:ind w:left="3459" w:hanging="360"/>
      </w:pPr>
      <w:rPr>
        <w:rFonts w:hint="default"/>
      </w:rPr>
    </w:lvl>
    <w:lvl w:ilvl="4" w:tplc="2D928ACE">
      <w:start w:val="1"/>
      <w:numFmt w:val="bullet"/>
      <w:lvlText w:val="-"/>
      <w:lvlJc w:val="left"/>
      <w:pPr>
        <w:tabs>
          <w:tab w:val="num" w:pos="3819"/>
        </w:tabs>
        <w:ind w:left="3819" w:firstLine="0"/>
      </w:pPr>
      <w:rPr>
        <w:rFonts w:ascii="Times New Roman" w:hAnsi="Times New Roman" w:cs="Times New Roman" w:hint="default"/>
      </w:rPr>
    </w:lvl>
    <w:lvl w:ilvl="5" w:tplc="0419000F">
      <w:start w:val="1"/>
      <w:numFmt w:val="decimal"/>
      <w:lvlText w:val="%6."/>
      <w:lvlJc w:val="left"/>
      <w:pPr>
        <w:tabs>
          <w:tab w:val="num" w:pos="4899"/>
        </w:tabs>
        <w:ind w:left="4899" w:hanging="360"/>
      </w:pPr>
      <w:rPr>
        <w:rFonts w:hint="default"/>
      </w:rPr>
    </w:lvl>
    <w:lvl w:ilvl="6" w:tplc="2D928ACE">
      <w:start w:val="1"/>
      <w:numFmt w:val="bullet"/>
      <w:lvlText w:val="-"/>
      <w:lvlJc w:val="left"/>
      <w:pPr>
        <w:tabs>
          <w:tab w:val="num" w:pos="5259"/>
        </w:tabs>
        <w:ind w:left="5259" w:firstLine="0"/>
      </w:pPr>
      <w:rPr>
        <w:rFonts w:ascii="Times New Roman" w:hAnsi="Times New Roman" w:cs="Times New Roman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9"/>
        </w:tabs>
        <w:ind w:left="63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9"/>
        </w:tabs>
        <w:ind w:left="7059" w:hanging="360"/>
      </w:pPr>
      <w:rPr>
        <w:rFonts w:ascii="Wingdings" w:hAnsi="Wingdings" w:hint="default"/>
      </w:rPr>
    </w:lvl>
  </w:abstractNum>
  <w:abstractNum w:abstractNumId="24">
    <w:nsid w:val="2D8D3953"/>
    <w:multiLevelType w:val="hybridMultilevel"/>
    <w:tmpl w:val="DE66A060"/>
    <w:lvl w:ilvl="0" w:tplc="04190001">
      <w:start w:val="1"/>
      <w:numFmt w:val="bullet"/>
      <w:pStyle w:val="a"/>
      <w:lvlText w:val=""/>
      <w:lvlJc w:val="left"/>
      <w:pPr>
        <w:tabs>
          <w:tab w:val="num" w:pos="1329"/>
        </w:tabs>
        <w:ind w:left="13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9"/>
        </w:tabs>
        <w:ind w:left="20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9"/>
        </w:tabs>
        <w:ind w:left="27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9"/>
        </w:tabs>
        <w:ind w:left="34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9"/>
        </w:tabs>
        <w:ind w:left="42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9"/>
        </w:tabs>
        <w:ind w:left="49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9"/>
        </w:tabs>
        <w:ind w:left="56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9"/>
        </w:tabs>
        <w:ind w:left="63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9"/>
        </w:tabs>
        <w:ind w:left="7089" w:hanging="360"/>
      </w:pPr>
      <w:rPr>
        <w:rFonts w:ascii="Wingdings" w:hAnsi="Wingdings" w:hint="default"/>
      </w:rPr>
    </w:lvl>
  </w:abstractNum>
  <w:abstractNum w:abstractNumId="25">
    <w:nsid w:val="32E659F7"/>
    <w:multiLevelType w:val="hybridMultilevel"/>
    <w:tmpl w:val="BDB42582"/>
    <w:lvl w:ilvl="0" w:tplc="A028CBD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38BF26EF"/>
    <w:multiLevelType w:val="hybridMultilevel"/>
    <w:tmpl w:val="2E8AB27C"/>
    <w:lvl w:ilvl="0" w:tplc="D5BAF450">
      <w:start w:val="9"/>
      <w:numFmt w:val="decimal"/>
      <w:lvlText w:val="%1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3B735FDE"/>
    <w:multiLevelType w:val="multilevel"/>
    <w:tmpl w:val="41086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C3A448E"/>
    <w:multiLevelType w:val="hybridMultilevel"/>
    <w:tmpl w:val="B622ED76"/>
    <w:lvl w:ilvl="0" w:tplc="E80A6ED0">
      <w:start w:val="9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3D8D0B91"/>
    <w:multiLevelType w:val="hybridMultilevel"/>
    <w:tmpl w:val="132E3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EC66422"/>
    <w:multiLevelType w:val="hybridMultilevel"/>
    <w:tmpl w:val="9BACAF6E"/>
    <w:lvl w:ilvl="0" w:tplc="C726B19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1">
    <w:nsid w:val="413839F0"/>
    <w:multiLevelType w:val="hybridMultilevel"/>
    <w:tmpl w:val="C1E02F00"/>
    <w:lvl w:ilvl="0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4"/>
        <w:szCs w:val="24"/>
      </w:rPr>
    </w:lvl>
    <w:lvl w:ilvl="2" w:tplc="9F761804">
      <w:start w:val="1"/>
      <w:numFmt w:val="decimal"/>
      <w:lvlText w:val="%3)"/>
      <w:lvlJc w:val="left"/>
      <w:pPr>
        <w:tabs>
          <w:tab w:val="num" w:pos="928"/>
        </w:tabs>
        <w:ind w:left="928" w:hanging="360"/>
      </w:pPr>
      <w:rPr>
        <w:rFonts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sz w:val="24"/>
        <w:szCs w:val="24"/>
      </w:rPr>
    </w:lvl>
    <w:lvl w:ilvl="4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0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  <w:sz w:val="24"/>
        <w:szCs w:val="24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5423344"/>
    <w:multiLevelType w:val="multilevel"/>
    <w:tmpl w:val="62D041A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3">
    <w:nsid w:val="475B38D8"/>
    <w:multiLevelType w:val="hybridMultilevel"/>
    <w:tmpl w:val="04F48742"/>
    <w:lvl w:ilvl="0" w:tplc="39084994">
      <w:start w:val="1"/>
      <w:numFmt w:val="bullet"/>
      <w:lvlText w:val="−"/>
      <w:lvlJc w:val="left"/>
      <w:pPr>
        <w:tabs>
          <w:tab w:val="num" w:pos="2149"/>
        </w:tabs>
        <w:ind w:left="2149" w:hanging="360"/>
      </w:pPr>
      <w:rPr>
        <w:rFonts w:ascii="Arial CYR" w:hAnsi="Arial CYR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47CB6EED"/>
    <w:multiLevelType w:val="hybridMultilevel"/>
    <w:tmpl w:val="DC7E7FCA"/>
    <w:lvl w:ilvl="0" w:tplc="6F7EA8BC">
      <w:start w:val="4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19E6EAD"/>
    <w:multiLevelType w:val="multilevel"/>
    <w:tmpl w:val="7C648C30"/>
    <w:lvl w:ilvl="0">
      <w:start w:val="1"/>
      <w:numFmt w:val="decimal"/>
      <w:pStyle w:val="21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  <w:b/>
      </w:rPr>
    </w:lvl>
  </w:abstractNum>
  <w:abstractNum w:abstractNumId="37">
    <w:nsid w:val="51B5649A"/>
    <w:multiLevelType w:val="hybridMultilevel"/>
    <w:tmpl w:val="86DC4180"/>
    <w:lvl w:ilvl="0" w:tplc="FFFFFFF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8">
    <w:nsid w:val="51DB06ED"/>
    <w:multiLevelType w:val="hybridMultilevel"/>
    <w:tmpl w:val="24E2531A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4C607452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4" w:tplc="4C607452">
      <w:start w:val="1"/>
      <w:numFmt w:val="bullet"/>
      <w:lvlText w:val="-"/>
      <w:lvlJc w:val="left"/>
      <w:pPr>
        <w:tabs>
          <w:tab w:val="num" w:pos="3780"/>
        </w:tabs>
        <w:ind w:left="378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9">
    <w:nsid w:val="536B7698"/>
    <w:multiLevelType w:val="hybridMultilevel"/>
    <w:tmpl w:val="44BE7892"/>
    <w:lvl w:ilvl="0" w:tplc="911A1984">
      <w:start w:val="1"/>
      <w:numFmt w:val="decimal"/>
      <w:suff w:val="space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550B5A60"/>
    <w:multiLevelType w:val="singleLevel"/>
    <w:tmpl w:val="A7889B92"/>
    <w:lvl w:ilvl="0">
      <w:start w:val="7"/>
      <w:numFmt w:val="decimal"/>
      <w:lvlText w:val="4.%1."/>
      <w:legacy w:legacy="1" w:legacySpace="0" w:legacyIndent="792"/>
      <w:lvlJc w:val="left"/>
      <w:rPr>
        <w:rFonts w:ascii="Times New Roman" w:hAnsi="Times New Roman" w:cs="Times New Roman" w:hint="default"/>
        <w:b/>
      </w:rPr>
    </w:lvl>
  </w:abstractNum>
  <w:abstractNum w:abstractNumId="41">
    <w:nsid w:val="5A8A1E5D"/>
    <w:multiLevelType w:val="hybridMultilevel"/>
    <w:tmpl w:val="F53EE9DA"/>
    <w:lvl w:ilvl="0" w:tplc="F21CE214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2">
    <w:nsid w:val="6386606C"/>
    <w:multiLevelType w:val="hybridMultilevel"/>
    <w:tmpl w:val="87403162"/>
    <w:lvl w:ilvl="0" w:tplc="39084994">
      <w:start w:val="1"/>
      <w:numFmt w:val="bullet"/>
      <w:lvlText w:val="−"/>
      <w:lvlJc w:val="left"/>
      <w:pPr>
        <w:tabs>
          <w:tab w:val="num" w:pos="1778"/>
        </w:tabs>
        <w:ind w:left="1778" w:hanging="360"/>
      </w:pPr>
      <w:rPr>
        <w:rFonts w:ascii="Arial CYR" w:hAnsi="Arial CYR" w:hint="default"/>
        <w:color w:val="auto"/>
      </w:rPr>
    </w:lvl>
    <w:lvl w:ilvl="1" w:tplc="D34EDEE4">
      <w:start w:val="1"/>
      <w:numFmt w:val="decimal"/>
      <w:lvlText w:val="%2."/>
      <w:lvlJc w:val="left"/>
      <w:pPr>
        <w:tabs>
          <w:tab w:val="num" w:pos="2869"/>
        </w:tabs>
        <w:ind w:left="2869" w:hanging="108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3">
    <w:nsid w:val="71DC5C70"/>
    <w:multiLevelType w:val="hybridMultilevel"/>
    <w:tmpl w:val="8B70AF64"/>
    <w:lvl w:ilvl="0" w:tplc="0C80DF6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4">
    <w:nsid w:val="76FF789E"/>
    <w:multiLevelType w:val="hybridMultilevel"/>
    <w:tmpl w:val="E6805D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534867"/>
    <w:multiLevelType w:val="hybridMultilevel"/>
    <w:tmpl w:val="50BEFA7E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  <w:num w:numId="2">
    <w:abstractNumId w:val="5"/>
  </w:num>
  <w:num w:numId="3">
    <w:abstractNumId w:val="36"/>
  </w:num>
  <w:num w:numId="4">
    <w:abstractNumId w:val="24"/>
  </w:num>
  <w:num w:numId="5">
    <w:abstractNumId w:val="11"/>
  </w:num>
  <w:num w:numId="6">
    <w:abstractNumId w:val="12"/>
  </w:num>
  <w:num w:numId="7">
    <w:abstractNumId w:val="38"/>
  </w:num>
  <w:num w:numId="8">
    <w:abstractNumId w:val="23"/>
  </w:num>
  <w:num w:numId="9">
    <w:abstractNumId w:val="30"/>
  </w:num>
  <w:num w:numId="10">
    <w:abstractNumId w:val="31"/>
  </w:num>
  <w:num w:numId="11">
    <w:abstractNumId w:val="45"/>
  </w:num>
  <w:num w:numId="12">
    <w:abstractNumId w:val="32"/>
  </w:num>
  <w:num w:numId="13">
    <w:abstractNumId w:val="8"/>
  </w:num>
  <w:num w:numId="14">
    <w:abstractNumId w:val="34"/>
  </w:num>
  <w:num w:numId="15">
    <w:abstractNumId w:val="44"/>
  </w:num>
  <w:num w:numId="16">
    <w:abstractNumId w:val="29"/>
  </w:num>
  <w:num w:numId="17">
    <w:abstractNumId w:val="40"/>
  </w:num>
  <w:num w:numId="18">
    <w:abstractNumId w:val="10"/>
  </w:num>
  <w:num w:numId="19">
    <w:abstractNumId w:val="21"/>
  </w:num>
  <w:num w:numId="20">
    <w:abstractNumId w:val="42"/>
  </w:num>
  <w:num w:numId="21">
    <w:abstractNumId w:val="33"/>
  </w:num>
  <w:num w:numId="22">
    <w:abstractNumId w:val="27"/>
  </w:num>
  <w:num w:numId="23">
    <w:abstractNumId w:val="9"/>
  </w:num>
  <w:num w:numId="24">
    <w:abstractNumId w:val="22"/>
  </w:num>
  <w:num w:numId="25">
    <w:abstractNumId w:val="1"/>
  </w:num>
  <w:num w:numId="26">
    <w:abstractNumId w:val="3"/>
  </w:num>
  <w:num w:numId="27">
    <w:abstractNumId w:val="4"/>
  </w:num>
  <w:num w:numId="28">
    <w:abstractNumId w:val="2"/>
  </w:num>
  <w:num w:numId="2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1"/>
  </w:num>
  <w:num w:numId="32">
    <w:abstractNumId w:val="16"/>
  </w:num>
  <w:num w:numId="33">
    <w:abstractNumId w:val="7"/>
  </w:num>
  <w:num w:numId="34">
    <w:abstractNumId w:val="39"/>
  </w:num>
  <w:num w:numId="35">
    <w:abstractNumId w:val="15"/>
  </w:num>
  <w:num w:numId="36">
    <w:abstractNumId w:val="14"/>
  </w:num>
  <w:num w:numId="37">
    <w:abstractNumId w:val="17"/>
  </w:num>
  <w:num w:numId="38">
    <w:abstractNumId w:val="13"/>
  </w:num>
  <w:num w:numId="39">
    <w:abstractNumId w:val="19"/>
  </w:num>
  <w:num w:numId="40">
    <w:abstractNumId w:val="6"/>
  </w:num>
  <w:num w:numId="41">
    <w:abstractNumId w:val="25"/>
  </w:num>
  <w:num w:numId="42">
    <w:abstractNumId w:val="43"/>
  </w:num>
  <w:num w:numId="43">
    <w:abstractNumId w:val="35"/>
  </w:num>
  <w:num w:numId="44">
    <w:abstractNumId w:val="20"/>
  </w:num>
  <w:num w:numId="45">
    <w:abstractNumId w:val="3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</w:num>
  <w:num w:numId="47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136"/>
    <w:rsid w:val="00000B61"/>
    <w:rsid w:val="000011CA"/>
    <w:rsid w:val="000016DB"/>
    <w:rsid w:val="00007CF1"/>
    <w:rsid w:val="0001047D"/>
    <w:rsid w:val="00012C02"/>
    <w:rsid w:val="0001332F"/>
    <w:rsid w:val="000135FF"/>
    <w:rsid w:val="00014E39"/>
    <w:rsid w:val="00017171"/>
    <w:rsid w:val="00017A16"/>
    <w:rsid w:val="00021140"/>
    <w:rsid w:val="00022726"/>
    <w:rsid w:val="00024490"/>
    <w:rsid w:val="000265BF"/>
    <w:rsid w:val="00030121"/>
    <w:rsid w:val="0003117A"/>
    <w:rsid w:val="000327C8"/>
    <w:rsid w:val="00032F87"/>
    <w:rsid w:val="00033AB1"/>
    <w:rsid w:val="000348A2"/>
    <w:rsid w:val="0004384F"/>
    <w:rsid w:val="00043875"/>
    <w:rsid w:val="00043BF8"/>
    <w:rsid w:val="00043C57"/>
    <w:rsid w:val="00044145"/>
    <w:rsid w:val="00050581"/>
    <w:rsid w:val="000507D9"/>
    <w:rsid w:val="00055CA0"/>
    <w:rsid w:val="00056CF3"/>
    <w:rsid w:val="00057515"/>
    <w:rsid w:val="00060BCE"/>
    <w:rsid w:val="000627DE"/>
    <w:rsid w:val="0006678B"/>
    <w:rsid w:val="00070AA0"/>
    <w:rsid w:val="000717BD"/>
    <w:rsid w:val="00071E2F"/>
    <w:rsid w:val="000750DA"/>
    <w:rsid w:val="0007591D"/>
    <w:rsid w:val="000767AD"/>
    <w:rsid w:val="00082B8E"/>
    <w:rsid w:val="00085C83"/>
    <w:rsid w:val="0009081F"/>
    <w:rsid w:val="00091A22"/>
    <w:rsid w:val="00093136"/>
    <w:rsid w:val="00097177"/>
    <w:rsid w:val="000A1118"/>
    <w:rsid w:val="000A29FE"/>
    <w:rsid w:val="000B43F9"/>
    <w:rsid w:val="000B6297"/>
    <w:rsid w:val="000C00F0"/>
    <w:rsid w:val="000C2E59"/>
    <w:rsid w:val="000C3A12"/>
    <w:rsid w:val="000C46EE"/>
    <w:rsid w:val="000C4753"/>
    <w:rsid w:val="000C71C6"/>
    <w:rsid w:val="000C7BC5"/>
    <w:rsid w:val="000D163D"/>
    <w:rsid w:val="000D25B6"/>
    <w:rsid w:val="000D3C3B"/>
    <w:rsid w:val="000D5E41"/>
    <w:rsid w:val="000D5F16"/>
    <w:rsid w:val="000E76B5"/>
    <w:rsid w:val="000F0BF2"/>
    <w:rsid w:val="000F3CC8"/>
    <w:rsid w:val="000F3FB4"/>
    <w:rsid w:val="000F42FB"/>
    <w:rsid w:val="000F5FC2"/>
    <w:rsid w:val="000F6A07"/>
    <w:rsid w:val="000F7131"/>
    <w:rsid w:val="000F7CD7"/>
    <w:rsid w:val="00104A12"/>
    <w:rsid w:val="00113793"/>
    <w:rsid w:val="001176C9"/>
    <w:rsid w:val="001209C1"/>
    <w:rsid w:val="00121306"/>
    <w:rsid w:val="0012151C"/>
    <w:rsid w:val="001228E4"/>
    <w:rsid w:val="001233CC"/>
    <w:rsid w:val="001317D3"/>
    <w:rsid w:val="00131D49"/>
    <w:rsid w:val="00132A42"/>
    <w:rsid w:val="00133DBE"/>
    <w:rsid w:val="00134EAB"/>
    <w:rsid w:val="001404A2"/>
    <w:rsid w:val="001408EF"/>
    <w:rsid w:val="00141174"/>
    <w:rsid w:val="001423A5"/>
    <w:rsid w:val="00142D9D"/>
    <w:rsid w:val="001472F7"/>
    <w:rsid w:val="00152D8C"/>
    <w:rsid w:val="00154290"/>
    <w:rsid w:val="00156240"/>
    <w:rsid w:val="001618BB"/>
    <w:rsid w:val="00163CAA"/>
    <w:rsid w:val="001652AA"/>
    <w:rsid w:val="00170084"/>
    <w:rsid w:val="001704FB"/>
    <w:rsid w:val="00172546"/>
    <w:rsid w:val="00173896"/>
    <w:rsid w:val="001745B1"/>
    <w:rsid w:val="00177739"/>
    <w:rsid w:val="0018199F"/>
    <w:rsid w:val="001847C2"/>
    <w:rsid w:val="00193A74"/>
    <w:rsid w:val="00194097"/>
    <w:rsid w:val="00194D38"/>
    <w:rsid w:val="0019722F"/>
    <w:rsid w:val="001A12C8"/>
    <w:rsid w:val="001A1D8A"/>
    <w:rsid w:val="001A2353"/>
    <w:rsid w:val="001A3B1D"/>
    <w:rsid w:val="001A6ABA"/>
    <w:rsid w:val="001B01A9"/>
    <w:rsid w:val="001B13B3"/>
    <w:rsid w:val="001B66B4"/>
    <w:rsid w:val="001C280A"/>
    <w:rsid w:val="001C3849"/>
    <w:rsid w:val="001C43FD"/>
    <w:rsid w:val="001C4B24"/>
    <w:rsid w:val="001C6B52"/>
    <w:rsid w:val="001D3781"/>
    <w:rsid w:val="001D578E"/>
    <w:rsid w:val="001E2CC4"/>
    <w:rsid w:val="001E7E5C"/>
    <w:rsid w:val="001F5512"/>
    <w:rsid w:val="00203405"/>
    <w:rsid w:val="002037CD"/>
    <w:rsid w:val="002102FC"/>
    <w:rsid w:val="002132BE"/>
    <w:rsid w:val="00223408"/>
    <w:rsid w:val="00226592"/>
    <w:rsid w:val="0023017A"/>
    <w:rsid w:val="00230D50"/>
    <w:rsid w:val="0023349A"/>
    <w:rsid w:val="002343C2"/>
    <w:rsid w:val="00235569"/>
    <w:rsid w:val="00237241"/>
    <w:rsid w:val="00240A9B"/>
    <w:rsid w:val="00240DBF"/>
    <w:rsid w:val="002423B2"/>
    <w:rsid w:val="00242745"/>
    <w:rsid w:val="00243376"/>
    <w:rsid w:val="00243C74"/>
    <w:rsid w:val="002501EE"/>
    <w:rsid w:val="00250391"/>
    <w:rsid w:val="0025181E"/>
    <w:rsid w:val="0025211F"/>
    <w:rsid w:val="00253751"/>
    <w:rsid w:val="0025407E"/>
    <w:rsid w:val="0025641F"/>
    <w:rsid w:val="00260217"/>
    <w:rsid w:val="0026281F"/>
    <w:rsid w:val="002636E0"/>
    <w:rsid w:val="00264DC1"/>
    <w:rsid w:val="002670D5"/>
    <w:rsid w:val="002779BC"/>
    <w:rsid w:val="00281738"/>
    <w:rsid w:val="002828F6"/>
    <w:rsid w:val="002836F5"/>
    <w:rsid w:val="00286EB5"/>
    <w:rsid w:val="00287503"/>
    <w:rsid w:val="00290238"/>
    <w:rsid w:val="00292830"/>
    <w:rsid w:val="002956C7"/>
    <w:rsid w:val="002A1410"/>
    <w:rsid w:val="002A3310"/>
    <w:rsid w:val="002B0174"/>
    <w:rsid w:val="002B0299"/>
    <w:rsid w:val="002B1528"/>
    <w:rsid w:val="002B157E"/>
    <w:rsid w:val="002C1235"/>
    <w:rsid w:val="002C33C9"/>
    <w:rsid w:val="002D29D3"/>
    <w:rsid w:val="002D2F0A"/>
    <w:rsid w:val="002D3BF0"/>
    <w:rsid w:val="002D3D80"/>
    <w:rsid w:val="002D50CE"/>
    <w:rsid w:val="002D58ED"/>
    <w:rsid w:val="002E5EE8"/>
    <w:rsid w:val="002E65D2"/>
    <w:rsid w:val="002E6EB5"/>
    <w:rsid w:val="002F2322"/>
    <w:rsid w:val="002F440F"/>
    <w:rsid w:val="002F588C"/>
    <w:rsid w:val="002F7601"/>
    <w:rsid w:val="00302A4F"/>
    <w:rsid w:val="003061B6"/>
    <w:rsid w:val="003115BD"/>
    <w:rsid w:val="003120AC"/>
    <w:rsid w:val="00312756"/>
    <w:rsid w:val="00320CA0"/>
    <w:rsid w:val="00320E7E"/>
    <w:rsid w:val="00327451"/>
    <w:rsid w:val="003278D1"/>
    <w:rsid w:val="003316C9"/>
    <w:rsid w:val="00331978"/>
    <w:rsid w:val="00333C57"/>
    <w:rsid w:val="003340F0"/>
    <w:rsid w:val="00335E1F"/>
    <w:rsid w:val="003410E2"/>
    <w:rsid w:val="00342390"/>
    <w:rsid w:val="003429E8"/>
    <w:rsid w:val="003438C6"/>
    <w:rsid w:val="00345405"/>
    <w:rsid w:val="00345DC9"/>
    <w:rsid w:val="00354731"/>
    <w:rsid w:val="00354FB0"/>
    <w:rsid w:val="00355726"/>
    <w:rsid w:val="00356E6A"/>
    <w:rsid w:val="00360259"/>
    <w:rsid w:val="00360FCC"/>
    <w:rsid w:val="00361519"/>
    <w:rsid w:val="00363ED5"/>
    <w:rsid w:val="0036640B"/>
    <w:rsid w:val="0038628D"/>
    <w:rsid w:val="00390C79"/>
    <w:rsid w:val="003940C2"/>
    <w:rsid w:val="0039478A"/>
    <w:rsid w:val="003966CC"/>
    <w:rsid w:val="003A57AE"/>
    <w:rsid w:val="003A599E"/>
    <w:rsid w:val="003A746A"/>
    <w:rsid w:val="003B0AE9"/>
    <w:rsid w:val="003B1838"/>
    <w:rsid w:val="003B6EF2"/>
    <w:rsid w:val="003C2565"/>
    <w:rsid w:val="003C40F2"/>
    <w:rsid w:val="003C5CBA"/>
    <w:rsid w:val="003D0027"/>
    <w:rsid w:val="003D0BD7"/>
    <w:rsid w:val="003D1D33"/>
    <w:rsid w:val="003D22AB"/>
    <w:rsid w:val="003D4010"/>
    <w:rsid w:val="003D642E"/>
    <w:rsid w:val="003E406C"/>
    <w:rsid w:val="003E7006"/>
    <w:rsid w:val="003F32C5"/>
    <w:rsid w:val="003F4833"/>
    <w:rsid w:val="003F56CF"/>
    <w:rsid w:val="0040705A"/>
    <w:rsid w:val="004114BF"/>
    <w:rsid w:val="00412068"/>
    <w:rsid w:val="00414B45"/>
    <w:rsid w:val="00415F27"/>
    <w:rsid w:val="00417616"/>
    <w:rsid w:val="004214CE"/>
    <w:rsid w:val="004222E4"/>
    <w:rsid w:val="004300EB"/>
    <w:rsid w:val="00431452"/>
    <w:rsid w:val="00434738"/>
    <w:rsid w:val="00434E72"/>
    <w:rsid w:val="00437468"/>
    <w:rsid w:val="004418B7"/>
    <w:rsid w:val="004459F9"/>
    <w:rsid w:val="00450C93"/>
    <w:rsid w:val="00450F83"/>
    <w:rsid w:val="00451C1A"/>
    <w:rsid w:val="00453986"/>
    <w:rsid w:val="00453CBB"/>
    <w:rsid w:val="00454240"/>
    <w:rsid w:val="0046115B"/>
    <w:rsid w:val="0046285A"/>
    <w:rsid w:val="00464778"/>
    <w:rsid w:val="00467C8A"/>
    <w:rsid w:val="004712E9"/>
    <w:rsid w:val="004728E1"/>
    <w:rsid w:val="00473103"/>
    <w:rsid w:val="00475CD7"/>
    <w:rsid w:val="00475F93"/>
    <w:rsid w:val="00477576"/>
    <w:rsid w:val="00481745"/>
    <w:rsid w:val="0048439C"/>
    <w:rsid w:val="004859A1"/>
    <w:rsid w:val="004872DB"/>
    <w:rsid w:val="00487ABC"/>
    <w:rsid w:val="0049056E"/>
    <w:rsid w:val="00491307"/>
    <w:rsid w:val="00493832"/>
    <w:rsid w:val="0049702B"/>
    <w:rsid w:val="004A069A"/>
    <w:rsid w:val="004A2F75"/>
    <w:rsid w:val="004A61ED"/>
    <w:rsid w:val="004B19C3"/>
    <w:rsid w:val="004B2D09"/>
    <w:rsid w:val="004B4FFB"/>
    <w:rsid w:val="004C0E05"/>
    <w:rsid w:val="004C1C94"/>
    <w:rsid w:val="004C6639"/>
    <w:rsid w:val="004C676C"/>
    <w:rsid w:val="004D05F2"/>
    <w:rsid w:val="004D3B71"/>
    <w:rsid w:val="004D4814"/>
    <w:rsid w:val="004E2AF5"/>
    <w:rsid w:val="004E63C6"/>
    <w:rsid w:val="004F0B5A"/>
    <w:rsid w:val="0050038E"/>
    <w:rsid w:val="005010BE"/>
    <w:rsid w:val="005061EB"/>
    <w:rsid w:val="00507E9A"/>
    <w:rsid w:val="00510FE1"/>
    <w:rsid w:val="00513246"/>
    <w:rsid w:val="005162A0"/>
    <w:rsid w:val="00521D31"/>
    <w:rsid w:val="005224D1"/>
    <w:rsid w:val="00522D75"/>
    <w:rsid w:val="00523B4C"/>
    <w:rsid w:val="0052481A"/>
    <w:rsid w:val="00526D67"/>
    <w:rsid w:val="00526F40"/>
    <w:rsid w:val="00532611"/>
    <w:rsid w:val="00532815"/>
    <w:rsid w:val="0053442E"/>
    <w:rsid w:val="00535BAF"/>
    <w:rsid w:val="00544089"/>
    <w:rsid w:val="0054517F"/>
    <w:rsid w:val="0055068E"/>
    <w:rsid w:val="005601F7"/>
    <w:rsid w:val="00562C53"/>
    <w:rsid w:val="00564D00"/>
    <w:rsid w:val="00567A19"/>
    <w:rsid w:val="005716A1"/>
    <w:rsid w:val="005756AA"/>
    <w:rsid w:val="00581C99"/>
    <w:rsid w:val="005841B9"/>
    <w:rsid w:val="0058447F"/>
    <w:rsid w:val="0058625A"/>
    <w:rsid w:val="00586500"/>
    <w:rsid w:val="0059078E"/>
    <w:rsid w:val="00591956"/>
    <w:rsid w:val="0059795F"/>
    <w:rsid w:val="005A01A7"/>
    <w:rsid w:val="005A3336"/>
    <w:rsid w:val="005A3B73"/>
    <w:rsid w:val="005A3BF8"/>
    <w:rsid w:val="005A6164"/>
    <w:rsid w:val="005A754F"/>
    <w:rsid w:val="005B31B7"/>
    <w:rsid w:val="005B506D"/>
    <w:rsid w:val="005B5E79"/>
    <w:rsid w:val="005B7825"/>
    <w:rsid w:val="005B7BFD"/>
    <w:rsid w:val="005C0A6D"/>
    <w:rsid w:val="005C10E5"/>
    <w:rsid w:val="005C32A5"/>
    <w:rsid w:val="005D218A"/>
    <w:rsid w:val="005D25D7"/>
    <w:rsid w:val="005D5896"/>
    <w:rsid w:val="005D67E0"/>
    <w:rsid w:val="005E2E2E"/>
    <w:rsid w:val="005E2E62"/>
    <w:rsid w:val="005E4D0A"/>
    <w:rsid w:val="005E7682"/>
    <w:rsid w:val="005F1143"/>
    <w:rsid w:val="005F712B"/>
    <w:rsid w:val="00604D15"/>
    <w:rsid w:val="00605562"/>
    <w:rsid w:val="00605FE5"/>
    <w:rsid w:val="00606429"/>
    <w:rsid w:val="006124DF"/>
    <w:rsid w:val="006135A8"/>
    <w:rsid w:val="0061702A"/>
    <w:rsid w:val="006213B7"/>
    <w:rsid w:val="00622674"/>
    <w:rsid w:val="00625C6C"/>
    <w:rsid w:val="00626A20"/>
    <w:rsid w:val="00627411"/>
    <w:rsid w:val="00631001"/>
    <w:rsid w:val="0063190B"/>
    <w:rsid w:val="0063370C"/>
    <w:rsid w:val="00635286"/>
    <w:rsid w:val="00636B54"/>
    <w:rsid w:val="00640C76"/>
    <w:rsid w:val="00643BF9"/>
    <w:rsid w:val="0064629D"/>
    <w:rsid w:val="0064681C"/>
    <w:rsid w:val="00646CC0"/>
    <w:rsid w:val="00647459"/>
    <w:rsid w:val="00653B8C"/>
    <w:rsid w:val="006607C5"/>
    <w:rsid w:val="00662BF1"/>
    <w:rsid w:val="00663095"/>
    <w:rsid w:val="006711A4"/>
    <w:rsid w:val="006717B5"/>
    <w:rsid w:val="006740B1"/>
    <w:rsid w:val="006746F8"/>
    <w:rsid w:val="00677043"/>
    <w:rsid w:val="00677BD5"/>
    <w:rsid w:val="00682FCD"/>
    <w:rsid w:val="00683352"/>
    <w:rsid w:val="006840E7"/>
    <w:rsid w:val="00684686"/>
    <w:rsid w:val="006913BC"/>
    <w:rsid w:val="00691493"/>
    <w:rsid w:val="0069412C"/>
    <w:rsid w:val="00694BDD"/>
    <w:rsid w:val="00695D52"/>
    <w:rsid w:val="00696BC3"/>
    <w:rsid w:val="006A285D"/>
    <w:rsid w:val="006A3894"/>
    <w:rsid w:val="006A3DA9"/>
    <w:rsid w:val="006B0A1C"/>
    <w:rsid w:val="006B46B8"/>
    <w:rsid w:val="006C1802"/>
    <w:rsid w:val="006C5F42"/>
    <w:rsid w:val="006D2191"/>
    <w:rsid w:val="006D4E5B"/>
    <w:rsid w:val="006D5521"/>
    <w:rsid w:val="006D7620"/>
    <w:rsid w:val="006D7F0B"/>
    <w:rsid w:val="006E008F"/>
    <w:rsid w:val="006E318A"/>
    <w:rsid w:val="006E64D3"/>
    <w:rsid w:val="006E74B6"/>
    <w:rsid w:val="006F1D49"/>
    <w:rsid w:val="006F4DE3"/>
    <w:rsid w:val="006F5384"/>
    <w:rsid w:val="006F55D4"/>
    <w:rsid w:val="006F70B8"/>
    <w:rsid w:val="00700ED7"/>
    <w:rsid w:val="00702682"/>
    <w:rsid w:val="007043F5"/>
    <w:rsid w:val="0070530D"/>
    <w:rsid w:val="007102AE"/>
    <w:rsid w:val="00714CD7"/>
    <w:rsid w:val="007153B0"/>
    <w:rsid w:val="00723194"/>
    <w:rsid w:val="00725312"/>
    <w:rsid w:val="00730A4C"/>
    <w:rsid w:val="00730D8F"/>
    <w:rsid w:val="007326AF"/>
    <w:rsid w:val="00741BF4"/>
    <w:rsid w:val="00742BF3"/>
    <w:rsid w:val="007431DF"/>
    <w:rsid w:val="007439C6"/>
    <w:rsid w:val="00745D27"/>
    <w:rsid w:val="00746224"/>
    <w:rsid w:val="00747422"/>
    <w:rsid w:val="007521A1"/>
    <w:rsid w:val="00756A01"/>
    <w:rsid w:val="007626FE"/>
    <w:rsid w:val="00770D8F"/>
    <w:rsid w:val="00781257"/>
    <w:rsid w:val="00781AA9"/>
    <w:rsid w:val="00781BFA"/>
    <w:rsid w:val="0078284A"/>
    <w:rsid w:val="00790B61"/>
    <w:rsid w:val="007A21DD"/>
    <w:rsid w:val="007A4ACB"/>
    <w:rsid w:val="007B0139"/>
    <w:rsid w:val="007B3ED9"/>
    <w:rsid w:val="007B4048"/>
    <w:rsid w:val="007B5721"/>
    <w:rsid w:val="007C0734"/>
    <w:rsid w:val="007C330B"/>
    <w:rsid w:val="007C4FA8"/>
    <w:rsid w:val="007C6C58"/>
    <w:rsid w:val="007C75E9"/>
    <w:rsid w:val="007D16FD"/>
    <w:rsid w:val="007E07F4"/>
    <w:rsid w:val="007E2596"/>
    <w:rsid w:val="007E264A"/>
    <w:rsid w:val="007E30C6"/>
    <w:rsid w:val="007E46D1"/>
    <w:rsid w:val="007E5216"/>
    <w:rsid w:val="007E5B6C"/>
    <w:rsid w:val="007E69E7"/>
    <w:rsid w:val="007E7D73"/>
    <w:rsid w:val="007F5591"/>
    <w:rsid w:val="007F590C"/>
    <w:rsid w:val="007F5CFC"/>
    <w:rsid w:val="007F75C0"/>
    <w:rsid w:val="007F78CB"/>
    <w:rsid w:val="00803506"/>
    <w:rsid w:val="00810F40"/>
    <w:rsid w:val="008126E8"/>
    <w:rsid w:val="00815965"/>
    <w:rsid w:val="008161EE"/>
    <w:rsid w:val="008203C0"/>
    <w:rsid w:val="00824D22"/>
    <w:rsid w:val="008269E0"/>
    <w:rsid w:val="00827459"/>
    <w:rsid w:val="0082778F"/>
    <w:rsid w:val="00830D89"/>
    <w:rsid w:val="00835FE2"/>
    <w:rsid w:val="00837182"/>
    <w:rsid w:val="008423B7"/>
    <w:rsid w:val="00842A2C"/>
    <w:rsid w:val="00842B09"/>
    <w:rsid w:val="008431D4"/>
    <w:rsid w:val="008463FE"/>
    <w:rsid w:val="00847262"/>
    <w:rsid w:val="0084765B"/>
    <w:rsid w:val="0085093C"/>
    <w:rsid w:val="0085410B"/>
    <w:rsid w:val="008542D0"/>
    <w:rsid w:val="00854728"/>
    <w:rsid w:val="00855318"/>
    <w:rsid w:val="00857041"/>
    <w:rsid w:val="00860D66"/>
    <w:rsid w:val="00865389"/>
    <w:rsid w:val="00871693"/>
    <w:rsid w:val="00871B32"/>
    <w:rsid w:val="00873F01"/>
    <w:rsid w:val="008752C2"/>
    <w:rsid w:val="00876411"/>
    <w:rsid w:val="00882F07"/>
    <w:rsid w:val="0088589E"/>
    <w:rsid w:val="00886E6B"/>
    <w:rsid w:val="00893515"/>
    <w:rsid w:val="00893BB8"/>
    <w:rsid w:val="00893BEF"/>
    <w:rsid w:val="008943EF"/>
    <w:rsid w:val="00896916"/>
    <w:rsid w:val="00897B74"/>
    <w:rsid w:val="008A0453"/>
    <w:rsid w:val="008A6082"/>
    <w:rsid w:val="008B2D98"/>
    <w:rsid w:val="008B3B60"/>
    <w:rsid w:val="008B7774"/>
    <w:rsid w:val="008C1E16"/>
    <w:rsid w:val="008C4115"/>
    <w:rsid w:val="008C443C"/>
    <w:rsid w:val="008C7D47"/>
    <w:rsid w:val="008D04C7"/>
    <w:rsid w:val="008D115B"/>
    <w:rsid w:val="008D1AEE"/>
    <w:rsid w:val="008D691A"/>
    <w:rsid w:val="008D772D"/>
    <w:rsid w:val="008D7994"/>
    <w:rsid w:val="008F1306"/>
    <w:rsid w:val="008F24AE"/>
    <w:rsid w:val="0090373F"/>
    <w:rsid w:val="00905EB2"/>
    <w:rsid w:val="00910741"/>
    <w:rsid w:val="0091730B"/>
    <w:rsid w:val="009174FD"/>
    <w:rsid w:val="00921318"/>
    <w:rsid w:val="00923550"/>
    <w:rsid w:val="00926BC1"/>
    <w:rsid w:val="00927BE6"/>
    <w:rsid w:val="00930852"/>
    <w:rsid w:val="009319A2"/>
    <w:rsid w:val="00932D82"/>
    <w:rsid w:val="00932ED8"/>
    <w:rsid w:val="00934B24"/>
    <w:rsid w:val="00940749"/>
    <w:rsid w:val="009420EE"/>
    <w:rsid w:val="0094581C"/>
    <w:rsid w:val="0094681D"/>
    <w:rsid w:val="00947B55"/>
    <w:rsid w:val="00951286"/>
    <w:rsid w:val="0095215B"/>
    <w:rsid w:val="009552B9"/>
    <w:rsid w:val="0096194C"/>
    <w:rsid w:val="00966D1C"/>
    <w:rsid w:val="00966FFE"/>
    <w:rsid w:val="00967B3F"/>
    <w:rsid w:val="009743F0"/>
    <w:rsid w:val="009773CD"/>
    <w:rsid w:val="00977AED"/>
    <w:rsid w:val="00983374"/>
    <w:rsid w:val="00984314"/>
    <w:rsid w:val="00984A38"/>
    <w:rsid w:val="00985AE8"/>
    <w:rsid w:val="00992151"/>
    <w:rsid w:val="009941CA"/>
    <w:rsid w:val="00996091"/>
    <w:rsid w:val="0099796E"/>
    <w:rsid w:val="00997E2E"/>
    <w:rsid w:val="009A094E"/>
    <w:rsid w:val="009A0A9B"/>
    <w:rsid w:val="009A2C24"/>
    <w:rsid w:val="009A5507"/>
    <w:rsid w:val="009B134D"/>
    <w:rsid w:val="009B2DEE"/>
    <w:rsid w:val="009B723D"/>
    <w:rsid w:val="009C39C3"/>
    <w:rsid w:val="009D110C"/>
    <w:rsid w:val="009D3DD0"/>
    <w:rsid w:val="009D5C05"/>
    <w:rsid w:val="009D6AED"/>
    <w:rsid w:val="009D7829"/>
    <w:rsid w:val="009E20B6"/>
    <w:rsid w:val="009F4439"/>
    <w:rsid w:val="00A07D66"/>
    <w:rsid w:val="00A10F98"/>
    <w:rsid w:val="00A15602"/>
    <w:rsid w:val="00A15A2D"/>
    <w:rsid w:val="00A17B07"/>
    <w:rsid w:val="00A3330F"/>
    <w:rsid w:val="00A3396B"/>
    <w:rsid w:val="00A34572"/>
    <w:rsid w:val="00A35AE4"/>
    <w:rsid w:val="00A4008C"/>
    <w:rsid w:val="00A404D2"/>
    <w:rsid w:val="00A455A4"/>
    <w:rsid w:val="00A473CA"/>
    <w:rsid w:val="00A4784F"/>
    <w:rsid w:val="00A4797F"/>
    <w:rsid w:val="00A47F25"/>
    <w:rsid w:val="00A50026"/>
    <w:rsid w:val="00A51CFA"/>
    <w:rsid w:val="00A56CE1"/>
    <w:rsid w:val="00A6267B"/>
    <w:rsid w:val="00A62ABE"/>
    <w:rsid w:val="00A62D6C"/>
    <w:rsid w:val="00A64301"/>
    <w:rsid w:val="00A64EE9"/>
    <w:rsid w:val="00A6540D"/>
    <w:rsid w:val="00A661E8"/>
    <w:rsid w:val="00A72585"/>
    <w:rsid w:val="00A77A3B"/>
    <w:rsid w:val="00A803F2"/>
    <w:rsid w:val="00A8166F"/>
    <w:rsid w:val="00A8257F"/>
    <w:rsid w:val="00A860C3"/>
    <w:rsid w:val="00A87D62"/>
    <w:rsid w:val="00A936B2"/>
    <w:rsid w:val="00A956E7"/>
    <w:rsid w:val="00A96667"/>
    <w:rsid w:val="00A96895"/>
    <w:rsid w:val="00AA2C6F"/>
    <w:rsid w:val="00AA3584"/>
    <w:rsid w:val="00AA3B80"/>
    <w:rsid w:val="00AA472B"/>
    <w:rsid w:val="00AA7201"/>
    <w:rsid w:val="00AB5AF8"/>
    <w:rsid w:val="00AB6B6F"/>
    <w:rsid w:val="00AB7D6E"/>
    <w:rsid w:val="00AC39A9"/>
    <w:rsid w:val="00AC48F3"/>
    <w:rsid w:val="00AC6617"/>
    <w:rsid w:val="00AD7A33"/>
    <w:rsid w:val="00AD7EEA"/>
    <w:rsid w:val="00AE120A"/>
    <w:rsid w:val="00AE1B92"/>
    <w:rsid w:val="00AE33DD"/>
    <w:rsid w:val="00AE37F4"/>
    <w:rsid w:val="00AE43FE"/>
    <w:rsid w:val="00AE5CE5"/>
    <w:rsid w:val="00AE6DC4"/>
    <w:rsid w:val="00AF1B54"/>
    <w:rsid w:val="00AF6384"/>
    <w:rsid w:val="00B03980"/>
    <w:rsid w:val="00B0399A"/>
    <w:rsid w:val="00B04B3D"/>
    <w:rsid w:val="00B07AA2"/>
    <w:rsid w:val="00B11D36"/>
    <w:rsid w:val="00B138F8"/>
    <w:rsid w:val="00B159A8"/>
    <w:rsid w:val="00B20CA1"/>
    <w:rsid w:val="00B221FD"/>
    <w:rsid w:val="00B31269"/>
    <w:rsid w:val="00B329AA"/>
    <w:rsid w:val="00B32A13"/>
    <w:rsid w:val="00B34373"/>
    <w:rsid w:val="00B34988"/>
    <w:rsid w:val="00B36A0A"/>
    <w:rsid w:val="00B36A8B"/>
    <w:rsid w:val="00B40465"/>
    <w:rsid w:val="00B41A6F"/>
    <w:rsid w:val="00B4262A"/>
    <w:rsid w:val="00B46B41"/>
    <w:rsid w:val="00B51A29"/>
    <w:rsid w:val="00B564DE"/>
    <w:rsid w:val="00B572B4"/>
    <w:rsid w:val="00B66FD6"/>
    <w:rsid w:val="00B675B1"/>
    <w:rsid w:val="00B70DC5"/>
    <w:rsid w:val="00B70E84"/>
    <w:rsid w:val="00B74206"/>
    <w:rsid w:val="00B756A0"/>
    <w:rsid w:val="00B775BB"/>
    <w:rsid w:val="00B802F6"/>
    <w:rsid w:val="00B818AB"/>
    <w:rsid w:val="00B87E9B"/>
    <w:rsid w:val="00B90F1E"/>
    <w:rsid w:val="00B92914"/>
    <w:rsid w:val="00B96184"/>
    <w:rsid w:val="00B97EB5"/>
    <w:rsid w:val="00BA30C6"/>
    <w:rsid w:val="00BA4723"/>
    <w:rsid w:val="00BA796E"/>
    <w:rsid w:val="00BA7A45"/>
    <w:rsid w:val="00BB07BB"/>
    <w:rsid w:val="00BB3B4D"/>
    <w:rsid w:val="00BB55B7"/>
    <w:rsid w:val="00BB7366"/>
    <w:rsid w:val="00BC6238"/>
    <w:rsid w:val="00BC7D2D"/>
    <w:rsid w:val="00BD03D3"/>
    <w:rsid w:val="00BD2275"/>
    <w:rsid w:val="00BD5DF9"/>
    <w:rsid w:val="00BE450A"/>
    <w:rsid w:val="00BE5D44"/>
    <w:rsid w:val="00BE7B66"/>
    <w:rsid w:val="00BF1A27"/>
    <w:rsid w:val="00BF1B6E"/>
    <w:rsid w:val="00BF1D7D"/>
    <w:rsid w:val="00BF3046"/>
    <w:rsid w:val="00BF32EA"/>
    <w:rsid w:val="00BF477B"/>
    <w:rsid w:val="00BF6805"/>
    <w:rsid w:val="00BF7897"/>
    <w:rsid w:val="00C037FC"/>
    <w:rsid w:val="00C039AC"/>
    <w:rsid w:val="00C1457F"/>
    <w:rsid w:val="00C161BB"/>
    <w:rsid w:val="00C2022F"/>
    <w:rsid w:val="00C225C7"/>
    <w:rsid w:val="00C22AC3"/>
    <w:rsid w:val="00C253C9"/>
    <w:rsid w:val="00C32994"/>
    <w:rsid w:val="00C3366C"/>
    <w:rsid w:val="00C35805"/>
    <w:rsid w:val="00C374AA"/>
    <w:rsid w:val="00C44A20"/>
    <w:rsid w:val="00C45639"/>
    <w:rsid w:val="00C504CD"/>
    <w:rsid w:val="00C52D53"/>
    <w:rsid w:val="00C56B3E"/>
    <w:rsid w:val="00C57093"/>
    <w:rsid w:val="00C57936"/>
    <w:rsid w:val="00C611BE"/>
    <w:rsid w:val="00C61C84"/>
    <w:rsid w:val="00C63ED1"/>
    <w:rsid w:val="00C675C1"/>
    <w:rsid w:val="00C73A7C"/>
    <w:rsid w:val="00C76496"/>
    <w:rsid w:val="00C76F77"/>
    <w:rsid w:val="00C8096A"/>
    <w:rsid w:val="00C80C67"/>
    <w:rsid w:val="00C811DB"/>
    <w:rsid w:val="00C82DAC"/>
    <w:rsid w:val="00C8361B"/>
    <w:rsid w:val="00C83721"/>
    <w:rsid w:val="00C8695C"/>
    <w:rsid w:val="00C87B23"/>
    <w:rsid w:val="00C9348D"/>
    <w:rsid w:val="00CA07C1"/>
    <w:rsid w:val="00CA3325"/>
    <w:rsid w:val="00CB036F"/>
    <w:rsid w:val="00CB567B"/>
    <w:rsid w:val="00CB6BA8"/>
    <w:rsid w:val="00CC0928"/>
    <w:rsid w:val="00CC1346"/>
    <w:rsid w:val="00CC196F"/>
    <w:rsid w:val="00CC32F7"/>
    <w:rsid w:val="00CC3A55"/>
    <w:rsid w:val="00CC682B"/>
    <w:rsid w:val="00CC7F77"/>
    <w:rsid w:val="00CD2064"/>
    <w:rsid w:val="00CD394B"/>
    <w:rsid w:val="00CD3E31"/>
    <w:rsid w:val="00CD6136"/>
    <w:rsid w:val="00CD69D2"/>
    <w:rsid w:val="00CE00FC"/>
    <w:rsid w:val="00CE0BF2"/>
    <w:rsid w:val="00CE0DA0"/>
    <w:rsid w:val="00CE3414"/>
    <w:rsid w:val="00CE4091"/>
    <w:rsid w:val="00CE4738"/>
    <w:rsid w:val="00CF18EA"/>
    <w:rsid w:val="00CF1998"/>
    <w:rsid w:val="00CF74DC"/>
    <w:rsid w:val="00CF7D44"/>
    <w:rsid w:val="00D01446"/>
    <w:rsid w:val="00D0240A"/>
    <w:rsid w:val="00D051C2"/>
    <w:rsid w:val="00D05534"/>
    <w:rsid w:val="00D06227"/>
    <w:rsid w:val="00D06757"/>
    <w:rsid w:val="00D114DD"/>
    <w:rsid w:val="00D14590"/>
    <w:rsid w:val="00D2353E"/>
    <w:rsid w:val="00D35162"/>
    <w:rsid w:val="00D46EAA"/>
    <w:rsid w:val="00D50E8D"/>
    <w:rsid w:val="00D518A6"/>
    <w:rsid w:val="00D521CF"/>
    <w:rsid w:val="00D545CF"/>
    <w:rsid w:val="00D60285"/>
    <w:rsid w:val="00D6139C"/>
    <w:rsid w:val="00D622DD"/>
    <w:rsid w:val="00D64D19"/>
    <w:rsid w:val="00D65D13"/>
    <w:rsid w:val="00D675B8"/>
    <w:rsid w:val="00D73FEB"/>
    <w:rsid w:val="00D76EEC"/>
    <w:rsid w:val="00D7728E"/>
    <w:rsid w:val="00D806C7"/>
    <w:rsid w:val="00D91DA2"/>
    <w:rsid w:val="00D9532D"/>
    <w:rsid w:val="00D95C94"/>
    <w:rsid w:val="00D97BAD"/>
    <w:rsid w:val="00DA378B"/>
    <w:rsid w:val="00DB1498"/>
    <w:rsid w:val="00DB4E86"/>
    <w:rsid w:val="00DB6FDC"/>
    <w:rsid w:val="00DB72FF"/>
    <w:rsid w:val="00DC0F82"/>
    <w:rsid w:val="00DC3434"/>
    <w:rsid w:val="00DC384E"/>
    <w:rsid w:val="00DC4E1A"/>
    <w:rsid w:val="00DD0E0F"/>
    <w:rsid w:val="00DD4CF9"/>
    <w:rsid w:val="00DD7442"/>
    <w:rsid w:val="00DD7B50"/>
    <w:rsid w:val="00DE2CD7"/>
    <w:rsid w:val="00DE4929"/>
    <w:rsid w:val="00DE7BB9"/>
    <w:rsid w:val="00DF5C0C"/>
    <w:rsid w:val="00DF7406"/>
    <w:rsid w:val="00E02ECA"/>
    <w:rsid w:val="00E065DF"/>
    <w:rsid w:val="00E10578"/>
    <w:rsid w:val="00E14296"/>
    <w:rsid w:val="00E1748E"/>
    <w:rsid w:val="00E2247E"/>
    <w:rsid w:val="00E229D7"/>
    <w:rsid w:val="00E26AD9"/>
    <w:rsid w:val="00E3256D"/>
    <w:rsid w:val="00E3370B"/>
    <w:rsid w:val="00E343EB"/>
    <w:rsid w:val="00E45268"/>
    <w:rsid w:val="00E47A0F"/>
    <w:rsid w:val="00E47F07"/>
    <w:rsid w:val="00E50661"/>
    <w:rsid w:val="00E51D84"/>
    <w:rsid w:val="00E53236"/>
    <w:rsid w:val="00E546A7"/>
    <w:rsid w:val="00E57107"/>
    <w:rsid w:val="00E57DE7"/>
    <w:rsid w:val="00E63B18"/>
    <w:rsid w:val="00E64833"/>
    <w:rsid w:val="00E66A09"/>
    <w:rsid w:val="00E70982"/>
    <w:rsid w:val="00E70B66"/>
    <w:rsid w:val="00E7179B"/>
    <w:rsid w:val="00E71FB8"/>
    <w:rsid w:val="00E73B37"/>
    <w:rsid w:val="00E74319"/>
    <w:rsid w:val="00E74DFB"/>
    <w:rsid w:val="00E75D00"/>
    <w:rsid w:val="00E75ED0"/>
    <w:rsid w:val="00E85984"/>
    <w:rsid w:val="00E87824"/>
    <w:rsid w:val="00E87D68"/>
    <w:rsid w:val="00E91A68"/>
    <w:rsid w:val="00E95242"/>
    <w:rsid w:val="00E95EC3"/>
    <w:rsid w:val="00E974CF"/>
    <w:rsid w:val="00EA0C50"/>
    <w:rsid w:val="00EA51F5"/>
    <w:rsid w:val="00EA7B98"/>
    <w:rsid w:val="00EB1EAA"/>
    <w:rsid w:val="00EB222B"/>
    <w:rsid w:val="00EB2462"/>
    <w:rsid w:val="00EB24F3"/>
    <w:rsid w:val="00EB4F03"/>
    <w:rsid w:val="00EC1BDE"/>
    <w:rsid w:val="00EC2F70"/>
    <w:rsid w:val="00EC360E"/>
    <w:rsid w:val="00EC3F8C"/>
    <w:rsid w:val="00EC454E"/>
    <w:rsid w:val="00EC5478"/>
    <w:rsid w:val="00EC61F3"/>
    <w:rsid w:val="00EC77B1"/>
    <w:rsid w:val="00ED5E01"/>
    <w:rsid w:val="00ED63D0"/>
    <w:rsid w:val="00ED6AFA"/>
    <w:rsid w:val="00EE3270"/>
    <w:rsid w:val="00EE38A5"/>
    <w:rsid w:val="00EE71E9"/>
    <w:rsid w:val="00EF1AA9"/>
    <w:rsid w:val="00EF49EC"/>
    <w:rsid w:val="00EF58BF"/>
    <w:rsid w:val="00EF6D86"/>
    <w:rsid w:val="00F0097F"/>
    <w:rsid w:val="00F0115D"/>
    <w:rsid w:val="00F0421B"/>
    <w:rsid w:val="00F0798F"/>
    <w:rsid w:val="00F07C78"/>
    <w:rsid w:val="00F1083B"/>
    <w:rsid w:val="00F108B4"/>
    <w:rsid w:val="00F1245E"/>
    <w:rsid w:val="00F128DF"/>
    <w:rsid w:val="00F14035"/>
    <w:rsid w:val="00F176F2"/>
    <w:rsid w:val="00F17989"/>
    <w:rsid w:val="00F22A4B"/>
    <w:rsid w:val="00F243C5"/>
    <w:rsid w:val="00F30BEF"/>
    <w:rsid w:val="00F340AB"/>
    <w:rsid w:val="00F34DB8"/>
    <w:rsid w:val="00F35702"/>
    <w:rsid w:val="00F360AE"/>
    <w:rsid w:val="00F369D2"/>
    <w:rsid w:val="00F37423"/>
    <w:rsid w:val="00F375B4"/>
    <w:rsid w:val="00F41360"/>
    <w:rsid w:val="00F42DE4"/>
    <w:rsid w:val="00F472D2"/>
    <w:rsid w:val="00F479A0"/>
    <w:rsid w:val="00F516C7"/>
    <w:rsid w:val="00F51DEC"/>
    <w:rsid w:val="00F63559"/>
    <w:rsid w:val="00F6376F"/>
    <w:rsid w:val="00F6453D"/>
    <w:rsid w:val="00F64E8A"/>
    <w:rsid w:val="00F65BE1"/>
    <w:rsid w:val="00F67C0C"/>
    <w:rsid w:val="00F70044"/>
    <w:rsid w:val="00F7173B"/>
    <w:rsid w:val="00F722C8"/>
    <w:rsid w:val="00F74123"/>
    <w:rsid w:val="00F750BE"/>
    <w:rsid w:val="00F75A17"/>
    <w:rsid w:val="00F7645A"/>
    <w:rsid w:val="00F772F3"/>
    <w:rsid w:val="00F77DE8"/>
    <w:rsid w:val="00F80519"/>
    <w:rsid w:val="00F81A86"/>
    <w:rsid w:val="00F83515"/>
    <w:rsid w:val="00F9068B"/>
    <w:rsid w:val="00F90857"/>
    <w:rsid w:val="00F963E5"/>
    <w:rsid w:val="00FA0832"/>
    <w:rsid w:val="00FA08CD"/>
    <w:rsid w:val="00FA31FC"/>
    <w:rsid w:val="00FA4486"/>
    <w:rsid w:val="00FA5B97"/>
    <w:rsid w:val="00FA73D2"/>
    <w:rsid w:val="00FB177D"/>
    <w:rsid w:val="00FB4F1F"/>
    <w:rsid w:val="00FB6045"/>
    <w:rsid w:val="00FB6F41"/>
    <w:rsid w:val="00FB72AE"/>
    <w:rsid w:val="00FB7934"/>
    <w:rsid w:val="00FC157A"/>
    <w:rsid w:val="00FC1A3B"/>
    <w:rsid w:val="00FC20EE"/>
    <w:rsid w:val="00FC31EF"/>
    <w:rsid w:val="00FC5570"/>
    <w:rsid w:val="00FC71D8"/>
    <w:rsid w:val="00FD0648"/>
    <w:rsid w:val="00FD077C"/>
    <w:rsid w:val="00FD0E21"/>
    <w:rsid w:val="00FD0F4E"/>
    <w:rsid w:val="00FD247B"/>
    <w:rsid w:val="00FD2CA7"/>
    <w:rsid w:val="00FD38EF"/>
    <w:rsid w:val="00FD3A0F"/>
    <w:rsid w:val="00FD480F"/>
    <w:rsid w:val="00FE0165"/>
    <w:rsid w:val="00FE02CC"/>
    <w:rsid w:val="00FE5773"/>
    <w:rsid w:val="00FE64AB"/>
    <w:rsid w:val="00FF2B9D"/>
    <w:rsid w:val="00FF79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A31FC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CE0DA0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CE0DA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CE0DA0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CE0DA0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numbering" w:customStyle="1" w:styleId="215">
    <w:name w:val="Нет списка21"/>
    <w:next w:val="a3"/>
    <w:uiPriority w:val="99"/>
    <w:semiHidden/>
    <w:unhideWhenUsed/>
    <w:rsid w:val="00CC3A55"/>
  </w:style>
  <w:style w:type="table" w:customStyle="1" w:styleId="111">
    <w:name w:val="Сетка таблицы11"/>
    <w:basedOn w:val="a2"/>
    <w:next w:val="ad"/>
    <w:uiPriority w:val="39"/>
    <w:rsid w:val="00CC3A5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3"/>
    <w:uiPriority w:val="99"/>
    <w:semiHidden/>
    <w:unhideWhenUsed/>
    <w:rsid w:val="00CC3A55"/>
  </w:style>
  <w:style w:type="paragraph" w:customStyle="1" w:styleId="1f6">
    <w:name w:val="Заголовок1"/>
    <w:basedOn w:val="a0"/>
    <w:next w:val="af0"/>
    <w:rsid w:val="00CC3A55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numbering" w:customStyle="1" w:styleId="44">
    <w:name w:val="Нет списка4"/>
    <w:next w:val="a3"/>
    <w:uiPriority w:val="99"/>
    <w:semiHidden/>
    <w:unhideWhenUsed/>
    <w:rsid w:val="00F22A4B"/>
  </w:style>
  <w:style w:type="table" w:customStyle="1" w:styleId="3a">
    <w:name w:val="Сетка таблицы3"/>
    <w:basedOn w:val="a2"/>
    <w:next w:val="ad"/>
    <w:uiPriority w:val="59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Нет списка13"/>
    <w:next w:val="a3"/>
    <w:uiPriority w:val="99"/>
    <w:semiHidden/>
    <w:unhideWhenUsed/>
    <w:rsid w:val="00F22A4B"/>
  </w:style>
  <w:style w:type="numbering" w:customStyle="1" w:styleId="222">
    <w:name w:val="Нет списка22"/>
    <w:next w:val="a3"/>
    <w:uiPriority w:val="99"/>
    <w:semiHidden/>
    <w:unhideWhenUsed/>
    <w:rsid w:val="00F22A4B"/>
  </w:style>
  <w:style w:type="table" w:customStyle="1" w:styleId="121">
    <w:name w:val="Сетка таблицы12"/>
    <w:basedOn w:val="a2"/>
    <w:next w:val="ad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2"/>
    <w:next w:val="a3"/>
    <w:uiPriority w:val="99"/>
    <w:semiHidden/>
    <w:unhideWhenUsed/>
    <w:rsid w:val="00F22A4B"/>
  </w:style>
  <w:style w:type="numbering" w:customStyle="1" w:styleId="311">
    <w:name w:val="Нет списка31"/>
    <w:next w:val="a3"/>
    <w:uiPriority w:val="99"/>
    <w:semiHidden/>
    <w:unhideWhenUsed/>
    <w:rsid w:val="00F22A4B"/>
  </w:style>
  <w:style w:type="table" w:customStyle="1" w:styleId="216">
    <w:name w:val="Сетка таблицы21"/>
    <w:basedOn w:val="a2"/>
    <w:next w:val="ad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">
    <w:name w:val="Нет списка121"/>
    <w:next w:val="a3"/>
    <w:uiPriority w:val="99"/>
    <w:semiHidden/>
    <w:unhideWhenUsed/>
    <w:rsid w:val="00F22A4B"/>
  </w:style>
  <w:style w:type="numbering" w:customStyle="1" w:styleId="51">
    <w:name w:val="Нет списка5"/>
    <w:next w:val="a3"/>
    <w:uiPriority w:val="99"/>
    <w:semiHidden/>
    <w:unhideWhenUsed/>
    <w:rsid w:val="000C3A12"/>
  </w:style>
  <w:style w:type="table" w:customStyle="1" w:styleId="45">
    <w:name w:val="Сетка таблицы4"/>
    <w:basedOn w:val="a2"/>
    <w:next w:val="ad"/>
    <w:uiPriority w:val="59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0">
    <w:name w:val="Нет списка14"/>
    <w:next w:val="a3"/>
    <w:uiPriority w:val="99"/>
    <w:semiHidden/>
    <w:unhideWhenUsed/>
    <w:rsid w:val="000C3A12"/>
  </w:style>
  <w:style w:type="numbering" w:customStyle="1" w:styleId="232">
    <w:name w:val="Нет списка23"/>
    <w:next w:val="a3"/>
    <w:uiPriority w:val="99"/>
    <w:semiHidden/>
    <w:unhideWhenUsed/>
    <w:rsid w:val="000C3A12"/>
  </w:style>
  <w:style w:type="table" w:customStyle="1" w:styleId="131">
    <w:name w:val="Сетка таблицы13"/>
    <w:basedOn w:val="a2"/>
    <w:next w:val="ad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">
    <w:name w:val="Нет списка113"/>
    <w:next w:val="a3"/>
    <w:uiPriority w:val="99"/>
    <w:semiHidden/>
    <w:unhideWhenUsed/>
    <w:rsid w:val="000C3A12"/>
  </w:style>
  <w:style w:type="numbering" w:customStyle="1" w:styleId="321">
    <w:name w:val="Нет списка32"/>
    <w:next w:val="a3"/>
    <w:uiPriority w:val="99"/>
    <w:semiHidden/>
    <w:unhideWhenUsed/>
    <w:rsid w:val="000C3A12"/>
  </w:style>
  <w:style w:type="table" w:customStyle="1" w:styleId="223">
    <w:name w:val="Сетка таблицы22"/>
    <w:basedOn w:val="a2"/>
    <w:next w:val="ad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2"/>
    <w:next w:val="a3"/>
    <w:uiPriority w:val="99"/>
    <w:semiHidden/>
    <w:unhideWhenUsed/>
    <w:rsid w:val="000C3A12"/>
  </w:style>
  <w:style w:type="numbering" w:customStyle="1" w:styleId="61">
    <w:name w:val="Нет списка6"/>
    <w:next w:val="a3"/>
    <w:uiPriority w:val="99"/>
    <w:semiHidden/>
    <w:unhideWhenUsed/>
    <w:rsid w:val="002670D5"/>
  </w:style>
  <w:style w:type="table" w:customStyle="1" w:styleId="52">
    <w:name w:val="Сетка таблицы5"/>
    <w:basedOn w:val="a2"/>
    <w:next w:val="ad"/>
    <w:uiPriority w:val="59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0">
    <w:name w:val="Нет списка15"/>
    <w:next w:val="a3"/>
    <w:uiPriority w:val="99"/>
    <w:semiHidden/>
    <w:unhideWhenUsed/>
    <w:rsid w:val="002670D5"/>
  </w:style>
  <w:style w:type="numbering" w:customStyle="1" w:styleId="240">
    <w:name w:val="Нет списка24"/>
    <w:next w:val="a3"/>
    <w:uiPriority w:val="99"/>
    <w:semiHidden/>
    <w:unhideWhenUsed/>
    <w:rsid w:val="002670D5"/>
  </w:style>
  <w:style w:type="table" w:customStyle="1" w:styleId="141">
    <w:name w:val="Сетка таблицы14"/>
    <w:basedOn w:val="a2"/>
    <w:next w:val="ad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4">
    <w:name w:val="Нет списка114"/>
    <w:next w:val="a3"/>
    <w:uiPriority w:val="99"/>
    <w:semiHidden/>
    <w:unhideWhenUsed/>
    <w:rsid w:val="002670D5"/>
  </w:style>
  <w:style w:type="numbering" w:customStyle="1" w:styleId="330">
    <w:name w:val="Нет списка33"/>
    <w:next w:val="a3"/>
    <w:uiPriority w:val="99"/>
    <w:semiHidden/>
    <w:unhideWhenUsed/>
    <w:rsid w:val="002670D5"/>
  </w:style>
  <w:style w:type="table" w:customStyle="1" w:styleId="233">
    <w:name w:val="Сетка таблицы23"/>
    <w:basedOn w:val="a2"/>
    <w:next w:val="ad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">
    <w:name w:val="Нет списка123"/>
    <w:next w:val="a3"/>
    <w:uiPriority w:val="99"/>
    <w:semiHidden/>
    <w:unhideWhenUsed/>
    <w:rsid w:val="002670D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A31FC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CE0DA0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CE0DA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CE0DA0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CE0DA0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numbering" w:customStyle="1" w:styleId="215">
    <w:name w:val="Нет списка21"/>
    <w:next w:val="a3"/>
    <w:uiPriority w:val="99"/>
    <w:semiHidden/>
    <w:unhideWhenUsed/>
    <w:rsid w:val="00CC3A55"/>
  </w:style>
  <w:style w:type="table" w:customStyle="1" w:styleId="111">
    <w:name w:val="Сетка таблицы11"/>
    <w:basedOn w:val="a2"/>
    <w:next w:val="ad"/>
    <w:uiPriority w:val="39"/>
    <w:rsid w:val="00CC3A5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3"/>
    <w:uiPriority w:val="99"/>
    <w:semiHidden/>
    <w:unhideWhenUsed/>
    <w:rsid w:val="00CC3A55"/>
  </w:style>
  <w:style w:type="paragraph" w:customStyle="1" w:styleId="1f6">
    <w:name w:val="Заголовок1"/>
    <w:basedOn w:val="a0"/>
    <w:next w:val="af0"/>
    <w:rsid w:val="00CC3A55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numbering" w:customStyle="1" w:styleId="44">
    <w:name w:val="Нет списка4"/>
    <w:next w:val="a3"/>
    <w:uiPriority w:val="99"/>
    <w:semiHidden/>
    <w:unhideWhenUsed/>
    <w:rsid w:val="00F22A4B"/>
  </w:style>
  <w:style w:type="table" w:customStyle="1" w:styleId="3a">
    <w:name w:val="Сетка таблицы3"/>
    <w:basedOn w:val="a2"/>
    <w:next w:val="ad"/>
    <w:uiPriority w:val="59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Нет списка13"/>
    <w:next w:val="a3"/>
    <w:uiPriority w:val="99"/>
    <w:semiHidden/>
    <w:unhideWhenUsed/>
    <w:rsid w:val="00F22A4B"/>
  </w:style>
  <w:style w:type="numbering" w:customStyle="1" w:styleId="222">
    <w:name w:val="Нет списка22"/>
    <w:next w:val="a3"/>
    <w:uiPriority w:val="99"/>
    <w:semiHidden/>
    <w:unhideWhenUsed/>
    <w:rsid w:val="00F22A4B"/>
  </w:style>
  <w:style w:type="table" w:customStyle="1" w:styleId="121">
    <w:name w:val="Сетка таблицы12"/>
    <w:basedOn w:val="a2"/>
    <w:next w:val="ad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2"/>
    <w:next w:val="a3"/>
    <w:uiPriority w:val="99"/>
    <w:semiHidden/>
    <w:unhideWhenUsed/>
    <w:rsid w:val="00F22A4B"/>
  </w:style>
  <w:style w:type="numbering" w:customStyle="1" w:styleId="311">
    <w:name w:val="Нет списка31"/>
    <w:next w:val="a3"/>
    <w:uiPriority w:val="99"/>
    <w:semiHidden/>
    <w:unhideWhenUsed/>
    <w:rsid w:val="00F22A4B"/>
  </w:style>
  <w:style w:type="table" w:customStyle="1" w:styleId="216">
    <w:name w:val="Сетка таблицы21"/>
    <w:basedOn w:val="a2"/>
    <w:next w:val="ad"/>
    <w:rsid w:val="00F22A4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">
    <w:name w:val="Нет списка121"/>
    <w:next w:val="a3"/>
    <w:uiPriority w:val="99"/>
    <w:semiHidden/>
    <w:unhideWhenUsed/>
    <w:rsid w:val="00F22A4B"/>
  </w:style>
  <w:style w:type="numbering" w:customStyle="1" w:styleId="51">
    <w:name w:val="Нет списка5"/>
    <w:next w:val="a3"/>
    <w:uiPriority w:val="99"/>
    <w:semiHidden/>
    <w:unhideWhenUsed/>
    <w:rsid w:val="000C3A12"/>
  </w:style>
  <w:style w:type="table" w:customStyle="1" w:styleId="45">
    <w:name w:val="Сетка таблицы4"/>
    <w:basedOn w:val="a2"/>
    <w:next w:val="ad"/>
    <w:uiPriority w:val="59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0">
    <w:name w:val="Нет списка14"/>
    <w:next w:val="a3"/>
    <w:uiPriority w:val="99"/>
    <w:semiHidden/>
    <w:unhideWhenUsed/>
    <w:rsid w:val="000C3A12"/>
  </w:style>
  <w:style w:type="numbering" w:customStyle="1" w:styleId="232">
    <w:name w:val="Нет списка23"/>
    <w:next w:val="a3"/>
    <w:uiPriority w:val="99"/>
    <w:semiHidden/>
    <w:unhideWhenUsed/>
    <w:rsid w:val="000C3A12"/>
  </w:style>
  <w:style w:type="table" w:customStyle="1" w:styleId="131">
    <w:name w:val="Сетка таблицы13"/>
    <w:basedOn w:val="a2"/>
    <w:next w:val="ad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">
    <w:name w:val="Нет списка113"/>
    <w:next w:val="a3"/>
    <w:uiPriority w:val="99"/>
    <w:semiHidden/>
    <w:unhideWhenUsed/>
    <w:rsid w:val="000C3A12"/>
  </w:style>
  <w:style w:type="numbering" w:customStyle="1" w:styleId="321">
    <w:name w:val="Нет списка32"/>
    <w:next w:val="a3"/>
    <w:uiPriority w:val="99"/>
    <w:semiHidden/>
    <w:unhideWhenUsed/>
    <w:rsid w:val="000C3A12"/>
  </w:style>
  <w:style w:type="table" w:customStyle="1" w:styleId="223">
    <w:name w:val="Сетка таблицы22"/>
    <w:basedOn w:val="a2"/>
    <w:next w:val="ad"/>
    <w:rsid w:val="000C3A1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2"/>
    <w:next w:val="a3"/>
    <w:uiPriority w:val="99"/>
    <w:semiHidden/>
    <w:unhideWhenUsed/>
    <w:rsid w:val="000C3A12"/>
  </w:style>
  <w:style w:type="numbering" w:customStyle="1" w:styleId="61">
    <w:name w:val="Нет списка6"/>
    <w:next w:val="a3"/>
    <w:uiPriority w:val="99"/>
    <w:semiHidden/>
    <w:unhideWhenUsed/>
    <w:rsid w:val="002670D5"/>
  </w:style>
  <w:style w:type="table" w:customStyle="1" w:styleId="52">
    <w:name w:val="Сетка таблицы5"/>
    <w:basedOn w:val="a2"/>
    <w:next w:val="ad"/>
    <w:uiPriority w:val="59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0">
    <w:name w:val="Нет списка15"/>
    <w:next w:val="a3"/>
    <w:uiPriority w:val="99"/>
    <w:semiHidden/>
    <w:unhideWhenUsed/>
    <w:rsid w:val="002670D5"/>
  </w:style>
  <w:style w:type="numbering" w:customStyle="1" w:styleId="240">
    <w:name w:val="Нет списка24"/>
    <w:next w:val="a3"/>
    <w:uiPriority w:val="99"/>
    <w:semiHidden/>
    <w:unhideWhenUsed/>
    <w:rsid w:val="002670D5"/>
  </w:style>
  <w:style w:type="table" w:customStyle="1" w:styleId="141">
    <w:name w:val="Сетка таблицы14"/>
    <w:basedOn w:val="a2"/>
    <w:next w:val="ad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4">
    <w:name w:val="Нет списка114"/>
    <w:next w:val="a3"/>
    <w:uiPriority w:val="99"/>
    <w:semiHidden/>
    <w:unhideWhenUsed/>
    <w:rsid w:val="002670D5"/>
  </w:style>
  <w:style w:type="numbering" w:customStyle="1" w:styleId="330">
    <w:name w:val="Нет списка33"/>
    <w:next w:val="a3"/>
    <w:uiPriority w:val="99"/>
    <w:semiHidden/>
    <w:unhideWhenUsed/>
    <w:rsid w:val="002670D5"/>
  </w:style>
  <w:style w:type="table" w:customStyle="1" w:styleId="233">
    <w:name w:val="Сетка таблицы23"/>
    <w:basedOn w:val="a2"/>
    <w:next w:val="ad"/>
    <w:rsid w:val="002670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">
    <w:name w:val="Нет списка123"/>
    <w:next w:val="a3"/>
    <w:uiPriority w:val="99"/>
    <w:semiHidden/>
    <w:unhideWhenUsed/>
    <w:rsid w:val="002670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1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6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header" Target="header5.xm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891A66472F5422D728CDA007397D82403EC64EA82250CE11A28A09B0D33C57F2592A4B96A137C1D9AFC620r4g6F" TargetMode="External"/><Relationship Id="rId17" Type="http://schemas.openxmlformats.org/officeDocument/2006/relationships/footer" Target="footer1.xml"/><Relationship Id="rId25" Type="http://schemas.openxmlformats.org/officeDocument/2006/relationships/image" Target="media/image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image" Target="media/image2.jpe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891A66472F5422D728CDBE0A2F11DC4A38CB14A32654C04FF9D552ED84355DA51E6512D6E3r3gEF" TargetMode="External"/><Relationship Id="rId24" Type="http://schemas.openxmlformats.org/officeDocument/2006/relationships/image" Target="media/image6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10" Type="http://schemas.openxmlformats.org/officeDocument/2006/relationships/hyperlink" Target="consultantplus://offline/ref=891A66472F5422D728CDBE0A2F11DC4A38CB14AC2752C04FF9D552ED84355DA51E6512D4E53AC7DArAgFF" TargetMode="External"/><Relationship Id="rId19" Type="http://schemas.openxmlformats.org/officeDocument/2006/relationships/image" Target="media/image1.jpeg"/><Relationship Id="rId31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891A66472F5422D728CDBE0A2F11DC4A38CB14AC2752C04FF9D552ED84355DA51E6512D4E53BC7D1rAg9F" TargetMode="External"/><Relationship Id="rId14" Type="http://schemas.openxmlformats.org/officeDocument/2006/relationships/header" Target="header2.xm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"/>
</file>

<file path=customXml/itemProps1.xml><?xml version="1.0" encoding="utf-8"?>
<ds:datastoreItem xmlns:ds="http://schemas.openxmlformats.org/officeDocument/2006/customXml" ds:itemID="{D55E6C7A-E012-4762-BB7C-47067063DD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1351</TotalTime>
  <Pages>33</Pages>
  <Words>4509</Words>
  <Characters>25704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Лясковский Данил Андреевич</dc:creator>
  <cp:lastModifiedBy>Пиняева Юлия Андреевна</cp:lastModifiedBy>
  <cp:revision>37</cp:revision>
  <cp:lastPrinted>2022-06-23T09:03:00Z</cp:lastPrinted>
  <dcterms:created xsi:type="dcterms:W3CDTF">2022-02-07T13:10:00Z</dcterms:created>
  <dcterms:modified xsi:type="dcterms:W3CDTF">2022-06-30T06:52:00Z</dcterms:modified>
</cp:coreProperties>
</file>