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06" w:rsidRPr="00AC1F52" w:rsidRDefault="00414806" w:rsidP="00414806">
      <w:pPr>
        <w:pStyle w:val="1"/>
        <w:jc w:val="center"/>
        <w:rPr>
          <w:szCs w:val="28"/>
        </w:rPr>
      </w:pPr>
      <w:r w:rsidRPr="00AC1F52">
        <w:rPr>
          <w:szCs w:val="28"/>
        </w:rPr>
        <w:t>ПОЯСНИТЕЛЬНАЯ ЗАПИСКА</w:t>
      </w:r>
    </w:p>
    <w:p w:rsidR="00D76A41" w:rsidRPr="00694889" w:rsidRDefault="00414806" w:rsidP="00D76A41">
      <w:pPr>
        <w:widowControl w:val="0"/>
        <w:spacing w:line="240" w:lineRule="exact"/>
        <w:jc w:val="both"/>
        <w:rPr>
          <w:sz w:val="28"/>
        </w:rPr>
      </w:pPr>
      <w:proofErr w:type="gramStart"/>
      <w:r w:rsidRPr="00FA22B4">
        <w:rPr>
          <w:sz w:val="28"/>
          <w:szCs w:val="28"/>
        </w:rPr>
        <w:t xml:space="preserve">к проекту постановления администрации города Ставрополя </w:t>
      </w:r>
      <w:r w:rsidR="00D76A41">
        <w:rPr>
          <w:sz w:val="28"/>
          <w:szCs w:val="28"/>
        </w:rPr>
        <w:t>«</w:t>
      </w:r>
      <w:r w:rsidR="00D76A41" w:rsidRPr="00694889">
        <w:rPr>
          <w:sz w:val="28"/>
        </w:rPr>
        <w:t>О</w:t>
      </w:r>
      <w:r w:rsidR="002C7EE4">
        <w:rPr>
          <w:sz w:val="28"/>
        </w:rPr>
        <w:t xml:space="preserve"> внесении изменения</w:t>
      </w:r>
      <w:r w:rsidR="00D76A41">
        <w:rPr>
          <w:sz w:val="28"/>
        </w:rPr>
        <w:t xml:space="preserve"> в Ш</w:t>
      </w:r>
      <w:r w:rsidR="00D76A41" w:rsidRPr="00694889">
        <w:rPr>
          <w:sz w:val="28"/>
        </w:rPr>
        <w:t>кал</w:t>
      </w:r>
      <w:r w:rsidR="00D76A41">
        <w:rPr>
          <w:sz w:val="28"/>
        </w:rPr>
        <w:t>у</w:t>
      </w:r>
      <w:r w:rsidR="00D76A41" w:rsidRPr="00694889">
        <w:rPr>
          <w:sz w:val="28"/>
        </w:rPr>
        <w:t xml:space="preserve"> для оценки критериев и сопоставления заявок на участие в открытом конкурсе на право осуществления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 по нерегулируемым тарифам</w:t>
      </w:r>
      <w:r w:rsidR="00D76A41">
        <w:rPr>
          <w:sz w:val="28"/>
        </w:rPr>
        <w:t>, утвержденную постановлением администрации города Ставрополя, от 15.09.2016</w:t>
      </w:r>
      <w:proofErr w:type="gramEnd"/>
      <w:r w:rsidR="00D76A41">
        <w:rPr>
          <w:sz w:val="28"/>
        </w:rPr>
        <w:t xml:space="preserve"> № 2142»</w:t>
      </w:r>
    </w:p>
    <w:p w:rsidR="00FA5125" w:rsidRPr="00AC1F52" w:rsidRDefault="00FA5125" w:rsidP="00414806">
      <w:pPr>
        <w:jc w:val="both"/>
        <w:rPr>
          <w:sz w:val="28"/>
          <w:szCs w:val="28"/>
        </w:rPr>
      </w:pPr>
    </w:p>
    <w:p w:rsidR="00D76A41" w:rsidRDefault="00D76A41" w:rsidP="00A5241C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94889">
        <w:rPr>
          <w:sz w:val="28"/>
          <w:szCs w:val="28"/>
        </w:rPr>
        <w:t xml:space="preserve">В соответствии с Федеральным законом </w:t>
      </w:r>
      <w:r w:rsidRPr="00694889">
        <w:rPr>
          <w:rFonts w:eastAsia="Calibri"/>
          <w:sz w:val="28"/>
          <w:szCs w:val="28"/>
        </w:rPr>
        <w:t>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A5241C">
        <w:rPr>
          <w:rFonts w:eastAsia="Calibri"/>
          <w:sz w:val="28"/>
          <w:szCs w:val="28"/>
        </w:rPr>
        <w:t xml:space="preserve"> </w:t>
      </w:r>
      <w:r w:rsidR="00A5241C" w:rsidRPr="00FA22B4">
        <w:rPr>
          <w:sz w:val="28"/>
          <w:szCs w:val="28"/>
        </w:rPr>
        <w:t>постановлени</w:t>
      </w:r>
      <w:r w:rsidR="00A5241C">
        <w:rPr>
          <w:sz w:val="28"/>
          <w:szCs w:val="28"/>
        </w:rPr>
        <w:t>ем</w:t>
      </w:r>
      <w:r w:rsidR="00A5241C" w:rsidRPr="00FA22B4">
        <w:rPr>
          <w:sz w:val="28"/>
          <w:szCs w:val="28"/>
        </w:rPr>
        <w:t xml:space="preserve"> администрации города Ставрополя</w:t>
      </w:r>
      <w:r w:rsidR="00A5241C" w:rsidRPr="00A5241C">
        <w:rPr>
          <w:sz w:val="28"/>
        </w:rPr>
        <w:t xml:space="preserve"> </w:t>
      </w:r>
      <w:r w:rsidR="00A5241C">
        <w:rPr>
          <w:sz w:val="28"/>
        </w:rPr>
        <w:t>от 15.09.2016 № 2142</w:t>
      </w:r>
      <w:r w:rsidR="00A5241C" w:rsidRPr="00FA22B4">
        <w:rPr>
          <w:sz w:val="28"/>
          <w:szCs w:val="28"/>
        </w:rPr>
        <w:t xml:space="preserve"> </w:t>
      </w:r>
      <w:r w:rsidR="00A5241C">
        <w:rPr>
          <w:sz w:val="28"/>
          <w:szCs w:val="28"/>
        </w:rPr>
        <w:t>«</w:t>
      </w:r>
      <w:r w:rsidR="00A5241C" w:rsidRPr="00694889">
        <w:rPr>
          <w:sz w:val="28"/>
        </w:rPr>
        <w:t>О</w:t>
      </w:r>
      <w:r w:rsidR="00A5241C">
        <w:rPr>
          <w:sz w:val="28"/>
        </w:rPr>
        <w:t>б утверждении Ш</w:t>
      </w:r>
      <w:r w:rsidR="00A5241C" w:rsidRPr="00694889">
        <w:rPr>
          <w:sz w:val="28"/>
        </w:rPr>
        <w:t>кал</w:t>
      </w:r>
      <w:r w:rsidR="00A5241C">
        <w:rPr>
          <w:sz w:val="28"/>
        </w:rPr>
        <w:t>ы</w:t>
      </w:r>
      <w:r w:rsidR="00A5241C" w:rsidRPr="00694889">
        <w:rPr>
          <w:sz w:val="28"/>
        </w:rPr>
        <w:t xml:space="preserve"> для оценки критериев и сопоставления заявок на участие в открытом конкурсе на</w:t>
      </w:r>
      <w:proofErr w:type="gramEnd"/>
      <w:r w:rsidR="00A5241C" w:rsidRPr="00694889">
        <w:rPr>
          <w:sz w:val="28"/>
        </w:rPr>
        <w:t xml:space="preserve"> право осуществления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</w:t>
      </w:r>
      <w:r w:rsidR="00A5241C">
        <w:rPr>
          <w:sz w:val="28"/>
        </w:rPr>
        <w:t xml:space="preserve">» </w:t>
      </w:r>
      <w:r w:rsidR="000A5131">
        <w:rPr>
          <w:sz w:val="28"/>
        </w:rPr>
        <w:t>(далее – Шкала</w:t>
      </w:r>
      <w:r w:rsidR="007F1A37">
        <w:rPr>
          <w:sz w:val="28"/>
        </w:rPr>
        <w:t>, открытый конкурс</w:t>
      </w:r>
      <w:r w:rsidR="000A5131">
        <w:rPr>
          <w:sz w:val="28"/>
        </w:rPr>
        <w:t xml:space="preserve">) </w:t>
      </w:r>
      <w:r w:rsidR="00A5241C" w:rsidRPr="00A5241C">
        <w:rPr>
          <w:sz w:val="28"/>
          <w:szCs w:val="28"/>
        </w:rPr>
        <w:t>определены баллы, которые присваиваются транспортным средствам</w:t>
      </w:r>
      <w:r w:rsidR="00F900D1">
        <w:rPr>
          <w:sz w:val="28"/>
          <w:szCs w:val="28"/>
        </w:rPr>
        <w:t xml:space="preserve"> при оценке характеристик </w:t>
      </w:r>
      <w:r w:rsidR="00F900D1" w:rsidRPr="00B01B3B">
        <w:rPr>
          <w:sz w:val="28"/>
          <w:szCs w:val="28"/>
        </w:rPr>
        <w:t>влияющи</w:t>
      </w:r>
      <w:r w:rsidR="00F900D1">
        <w:rPr>
          <w:sz w:val="28"/>
          <w:szCs w:val="28"/>
        </w:rPr>
        <w:t>х</w:t>
      </w:r>
      <w:r w:rsidR="00F900D1" w:rsidRPr="00B01B3B">
        <w:rPr>
          <w:sz w:val="28"/>
          <w:szCs w:val="28"/>
        </w:rPr>
        <w:t xml:space="preserve"> на качество перевозок</w:t>
      </w:r>
      <w:r w:rsidR="00F900D1">
        <w:rPr>
          <w:sz w:val="28"/>
          <w:szCs w:val="28"/>
        </w:rPr>
        <w:t xml:space="preserve"> </w:t>
      </w:r>
      <w:r w:rsidR="00A5241C" w:rsidRPr="00A5241C">
        <w:rPr>
          <w:sz w:val="28"/>
          <w:szCs w:val="28"/>
        </w:rPr>
        <w:t xml:space="preserve">в зависимости от срока эксплуатации транспортного средства, наличия кондиционера, низкого пола, </w:t>
      </w:r>
      <w:r w:rsidR="00A5241C" w:rsidRPr="00A5241C">
        <w:rPr>
          <w:color w:val="000000"/>
          <w:sz w:val="28"/>
          <w:szCs w:val="28"/>
        </w:rPr>
        <w:t xml:space="preserve">оборудования для перевозок пассажиров с ограниченными возможностями передвижения и пассажиров с детскими колясками. </w:t>
      </w:r>
      <w:r w:rsidR="00A5241C" w:rsidRPr="00A5241C">
        <w:rPr>
          <w:sz w:val="28"/>
          <w:szCs w:val="28"/>
        </w:rPr>
        <w:t>Победителем о</w:t>
      </w:r>
      <w:r w:rsidR="00F900D1">
        <w:rPr>
          <w:sz w:val="28"/>
          <w:szCs w:val="28"/>
        </w:rPr>
        <w:t>ткрытого конкурса признается</w:t>
      </w:r>
      <w:r w:rsidR="00A5241C" w:rsidRPr="00A5241C">
        <w:rPr>
          <w:sz w:val="28"/>
          <w:szCs w:val="28"/>
        </w:rPr>
        <w:t xml:space="preserve"> участник, заявка которого получила высшую оценку по сумме критериев.</w:t>
      </w:r>
    </w:p>
    <w:p w:rsidR="00D76A41" w:rsidRPr="00476725" w:rsidRDefault="00476725" w:rsidP="00476725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4 </w:t>
      </w:r>
      <w:r w:rsidRPr="00640C46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640C46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</w:t>
      </w:r>
      <w:r w:rsidRPr="00640C46">
        <w:rPr>
          <w:sz w:val="28"/>
          <w:szCs w:val="28"/>
        </w:rPr>
        <w:t>администрации города Ставрополя</w:t>
      </w:r>
      <w:r>
        <w:rPr>
          <w:sz w:val="28"/>
          <w:szCs w:val="28"/>
        </w:rPr>
        <w:t xml:space="preserve">                                     </w:t>
      </w:r>
      <w:r w:rsidRPr="00640C46">
        <w:rPr>
          <w:sz w:val="28"/>
          <w:szCs w:val="28"/>
        </w:rPr>
        <w:t xml:space="preserve"> по реализации основных положений Послания Президента</w:t>
      </w:r>
      <w:r>
        <w:rPr>
          <w:sz w:val="28"/>
          <w:szCs w:val="28"/>
        </w:rPr>
        <w:t xml:space="preserve">                            </w:t>
      </w:r>
      <w:r w:rsidRPr="00640C46">
        <w:rPr>
          <w:sz w:val="28"/>
          <w:szCs w:val="28"/>
        </w:rPr>
        <w:t>Российской Федерации Федеральному Собранию Российской Федерации</w:t>
      </w:r>
      <w:r>
        <w:rPr>
          <w:sz w:val="28"/>
          <w:szCs w:val="28"/>
        </w:rPr>
        <w:t xml:space="preserve">                          от 23.05.2019 № 16 запланировано в 2019 году о</w:t>
      </w:r>
      <w:r w:rsidRPr="00476725">
        <w:rPr>
          <w:sz w:val="28"/>
          <w:szCs w:val="28"/>
        </w:rPr>
        <w:t>существить работу по вопросу включения в шкалу для оценки критериев и сопоставления заявок на участие в открытом конкурсе на право осуществления регулярных перевозок по муниципальным маршрутам регулярных перевозок пассажиров и багажа автомобильным транспортом и</w:t>
      </w:r>
      <w:proofErr w:type="gramEnd"/>
      <w:r w:rsidRPr="00476725">
        <w:rPr>
          <w:sz w:val="28"/>
          <w:szCs w:val="28"/>
        </w:rPr>
        <w:t xml:space="preserve"> городским наземным электрическим транспортом на территории муниципального образования города Ставрополя Ставропольского края по нерегулируемым тарифам</w:t>
      </w:r>
      <w:r w:rsidR="002C7EE4">
        <w:rPr>
          <w:sz w:val="28"/>
          <w:szCs w:val="28"/>
        </w:rPr>
        <w:t>,</w:t>
      </w:r>
      <w:r w:rsidRPr="00476725">
        <w:rPr>
          <w:sz w:val="28"/>
          <w:szCs w:val="28"/>
        </w:rPr>
        <w:t xml:space="preserve"> утвержденную постановлением администрации города Ставрополя от 15.09.2016 № 2142 дополнительных критериев (экологический класс транспортных средств и оснащенность транспортных средств сертифицированным оборудованием для использования на нем газомоторного топлива)</w:t>
      </w:r>
      <w:r w:rsidR="000A5131">
        <w:rPr>
          <w:sz w:val="28"/>
          <w:szCs w:val="28"/>
        </w:rPr>
        <w:t xml:space="preserve"> (далее – План).</w:t>
      </w:r>
    </w:p>
    <w:p w:rsidR="002A0672" w:rsidRPr="002A0672" w:rsidRDefault="000A5131" w:rsidP="00F900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00D1">
        <w:rPr>
          <w:rFonts w:eastAsia="Calibri"/>
          <w:sz w:val="28"/>
          <w:szCs w:val="28"/>
        </w:rPr>
        <w:t xml:space="preserve">В целях выполнения запланированного Планом мероприятия </w:t>
      </w:r>
      <w:r w:rsidR="00F900D1" w:rsidRPr="00F900D1">
        <w:rPr>
          <w:rFonts w:eastAsia="Calibri"/>
          <w:sz w:val="28"/>
          <w:szCs w:val="28"/>
        </w:rPr>
        <w:t>данным проектом постановления в Шкалу вводится дополнительный критерий</w:t>
      </w:r>
      <w:r w:rsidR="00F900D1">
        <w:rPr>
          <w:rFonts w:eastAsia="Calibri"/>
          <w:b/>
          <w:sz w:val="28"/>
          <w:szCs w:val="28"/>
        </w:rPr>
        <w:t xml:space="preserve"> </w:t>
      </w:r>
      <w:r w:rsidR="007F1A37" w:rsidRPr="007F1A37">
        <w:rPr>
          <w:rFonts w:eastAsia="Calibri"/>
          <w:sz w:val="28"/>
          <w:szCs w:val="28"/>
        </w:rPr>
        <w:t>оценки транспортных средств</w:t>
      </w:r>
      <w:r w:rsidR="007F1A37">
        <w:rPr>
          <w:rFonts w:eastAsia="Calibri"/>
          <w:b/>
          <w:sz w:val="28"/>
          <w:szCs w:val="28"/>
        </w:rPr>
        <w:t xml:space="preserve"> </w:t>
      </w:r>
      <w:r w:rsidR="002A0672">
        <w:rPr>
          <w:rFonts w:eastAsia="Calibri"/>
          <w:b/>
          <w:sz w:val="28"/>
          <w:szCs w:val="28"/>
        </w:rPr>
        <w:t>«</w:t>
      </w:r>
      <w:r w:rsidR="002A0672">
        <w:rPr>
          <w:color w:val="000000"/>
          <w:sz w:val="28"/>
          <w:szCs w:val="28"/>
        </w:rPr>
        <w:t xml:space="preserve">г) наличие транспортных средств оснащенных сертифицированным оборудованием для использования при </w:t>
      </w:r>
      <w:r w:rsidR="002A0672">
        <w:rPr>
          <w:color w:val="000000"/>
          <w:sz w:val="28"/>
          <w:szCs w:val="28"/>
        </w:rPr>
        <w:lastRenderedPageBreak/>
        <w:t>работе двигателя газомоторного топлива»,</w:t>
      </w:r>
      <w:r w:rsidR="007F1A37" w:rsidRPr="007F1A37">
        <w:rPr>
          <w:rFonts w:eastAsia="Calibri"/>
          <w:sz w:val="28"/>
          <w:szCs w:val="28"/>
        </w:rPr>
        <w:t xml:space="preserve"> влияющий на качество перевозок</w:t>
      </w:r>
      <w:r w:rsidR="007F1A37">
        <w:rPr>
          <w:rFonts w:eastAsia="Calibri"/>
          <w:sz w:val="28"/>
          <w:szCs w:val="28"/>
        </w:rPr>
        <w:t>,</w:t>
      </w:r>
      <w:r w:rsidR="002A0672">
        <w:rPr>
          <w:color w:val="000000"/>
          <w:sz w:val="28"/>
          <w:szCs w:val="28"/>
        </w:rPr>
        <w:t xml:space="preserve"> за котор</w:t>
      </w:r>
      <w:r w:rsidR="00EF0894">
        <w:rPr>
          <w:color w:val="000000"/>
          <w:sz w:val="28"/>
          <w:szCs w:val="28"/>
        </w:rPr>
        <w:t xml:space="preserve">ый участнику </w:t>
      </w:r>
      <w:r w:rsidR="007F1A37">
        <w:rPr>
          <w:color w:val="000000"/>
          <w:sz w:val="28"/>
          <w:szCs w:val="28"/>
        </w:rPr>
        <w:t xml:space="preserve">открытого </w:t>
      </w:r>
      <w:r w:rsidR="00EF0894">
        <w:rPr>
          <w:color w:val="000000"/>
          <w:sz w:val="28"/>
          <w:szCs w:val="28"/>
        </w:rPr>
        <w:t xml:space="preserve">конкурса </w:t>
      </w:r>
      <w:r w:rsidR="002A0672">
        <w:rPr>
          <w:color w:val="000000"/>
          <w:sz w:val="28"/>
          <w:szCs w:val="28"/>
        </w:rPr>
        <w:t>присваивается 10 баллов</w:t>
      </w:r>
      <w:r w:rsidR="007F1A37">
        <w:rPr>
          <w:color w:val="000000"/>
          <w:sz w:val="28"/>
          <w:szCs w:val="28"/>
        </w:rPr>
        <w:t>.</w:t>
      </w:r>
      <w:r w:rsidR="002A0672">
        <w:rPr>
          <w:color w:val="000000"/>
          <w:sz w:val="28"/>
          <w:szCs w:val="28"/>
        </w:rPr>
        <w:t xml:space="preserve"> </w:t>
      </w:r>
    </w:p>
    <w:p w:rsidR="007F1A37" w:rsidRDefault="007F1A37" w:rsidP="00F900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Введение данного критерия будет стимулировать участников открытого конкурса для получения</w:t>
      </w:r>
      <w:r w:rsidRPr="00694889">
        <w:rPr>
          <w:sz w:val="28"/>
        </w:rPr>
        <w:t xml:space="preserve"> прав</w:t>
      </w:r>
      <w:r>
        <w:rPr>
          <w:sz w:val="28"/>
        </w:rPr>
        <w:t>а на</w:t>
      </w:r>
      <w:r w:rsidRPr="00694889">
        <w:rPr>
          <w:sz w:val="28"/>
        </w:rPr>
        <w:t xml:space="preserve"> осуществлени</w:t>
      </w:r>
      <w:r>
        <w:rPr>
          <w:sz w:val="28"/>
        </w:rPr>
        <w:t>е</w:t>
      </w:r>
      <w:r w:rsidRPr="00694889">
        <w:rPr>
          <w:sz w:val="28"/>
        </w:rPr>
        <w:t xml:space="preserve">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</w:t>
      </w:r>
      <w:r w:rsidR="00A91426">
        <w:rPr>
          <w:sz w:val="28"/>
        </w:rPr>
        <w:t xml:space="preserve"> использовать транспортные средства, работающие на более экологически чистом газомоторном топливе.</w:t>
      </w:r>
    </w:p>
    <w:p w:rsidR="00B12C1C" w:rsidRDefault="00B12C1C" w:rsidP="00611D0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40355" w:rsidRDefault="00A40355" w:rsidP="00611D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04AF" w:rsidRPr="00E56377" w:rsidRDefault="009E04AF" w:rsidP="00611D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1D07" w:rsidRPr="00E56377" w:rsidRDefault="00C46EE1" w:rsidP="00611D07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1D07" w:rsidRPr="00E56377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611D07" w:rsidRPr="00E56377">
        <w:rPr>
          <w:sz w:val="28"/>
          <w:szCs w:val="28"/>
        </w:rPr>
        <w:t xml:space="preserve"> главы администрации</w:t>
      </w:r>
    </w:p>
    <w:p w:rsidR="00611D07" w:rsidRPr="00E56377" w:rsidRDefault="00611D07" w:rsidP="00611D07">
      <w:pPr>
        <w:widowControl w:val="0"/>
        <w:spacing w:line="240" w:lineRule="exact"/>
        <w:jc w:val="both"/>
        <w:rPr>
          <w:sz w:val="28"/>
          <w:szCs w:val="28"/>
        </w:rPr>
      </w:pPr>
      <w:r w:rsidRPr="00E56377">
        <w:rPr>
          <w:sz w:val="28"/>
          <w:szCs w:val="28"/>
        </w:rPr>
        <w:t>города Ставрополя, руководител</w:t>
      </w:r>
      <w:r w:rsidR="00C46EE1">
        <w:rPr>
          <w:sz w:val="28"/>
          <w:szCs w:val="28"/>
        </w:rPr>
        <w:t>ь</w:t>
      </w:r>
    </w:p>
    <w:p w:rsidR="00611D07" w:rsidRPr="00E56377" w:rsidRDefault="00611D07" w:rsidP="00611D07">
      <w:pPr>
        <w:widowControl w:val="0"/>
        <w:spacing w:line="240" w:lineRule="exact"/>
        <w:jc w:val="both"/>
        <w:rPr>
          <w:sz w:val="28"/>
          <w:szCs w:val="28"/>
        </w:rPr>
      </w:pPr>
      <w:r w:rsidRPr="00E56377">
        <w:rPr>
          <w:sz w:val="28"/>
          <w:szCs w:val="28"/>
        </w:rPr>
        <w:t>комитета городского хозяйства</w:t>
      </w:r>
    </w:p>
    <w:p w:rsidR="00611D07" w:rsidRDefault="00611D07" w:rsidP="00A06847">
      <w:pPr>
        <w:widowControl w:val="0"/>
        <w:spacing w:line="240" w:lineRule="exact"/>
        <w:jc w:val="both"/>
        <w:rPr>
          <w:sz w:val="28"/>
          <w:szCs w:val="28"/>
        </w:rPr>
      </w:pPr>
      <w:r w:rsidRPr="00E56377">
        <w:rPr>
          <w:sz w:val="28"/>
          <w:szCs w:val="28"/>
        </w:rPr>
        <w:t>администрации города Ставрополя</w:t>
      </w:r>
      <w:r w:rsidRPr="00E56377">
        <w:rPr>
          <w:sz w:val="28"/>
          <w:szCs w:val="28"/>
        </w:rPr>
        <w:tab/>
      </w:r>
      <w:r w:rsidRPr="00E56377">
        <w:rPr>
          <w:sz w:val="28"/>
          <w:szCs w:val="28"/>
        </w:rPr>
        <w:tab/>
        <w:t xml:space="preserve">    </w:t>
      </w:r>
      <w:r w:rsidRPr="00E56377">
        <w:rPr>
          <w:sz w:val="28"/>
          <w:szCs w:val="28"/>
        </w:rPr>
        <w:tab/>
        <w:t xml:space="preserve">                         И.А. Ско</w:t>
      </w:r>
      <w:r w:rsidR="00A06847">
        <w:rPr>
          <w:sz w:val="28"/>
          <w:szCs w:val="28"/>
        </w:rPr>
        <w:t>рняко</w:t>
      </w:r>
      <w:r w:rsidR="00492AED">
        <w:rPr>
          <w:sz w:val="28"/>
          <w:szCs w:val="28"/>
        </w:rPr>
        <w:t>в</w:t>
      </w:r>
    </w:p>
    <w:p w:rsidR="005F38EE" w:rsidRDefault="005F38EE" w:rsidP="00611D07">
      <w:pPr>
        <w:rPr>
          <w:sz w:val="20"/>
          <w:szCs w:val="20"/>
        </w:rPr>
      </w:pPr>
    </w:p>
    <w:p w:rsidR="009E04AF" w:rsidRDefault="009E04AF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A91426" w:rsidRDefault="00A91426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B11765" w:rsidRDefault="00B11765" w:rsidP="00611D07">
      <w:pPr>
        <w:rPr>
          <w:sz w:val="20"/>
          <w:szCs w:val="20"/>
        </w:rPr>
      </w:pPr>
    </w:p>
    <w:p w:rsidR="00611D07" w:rsidRPr="00E56377" w:rsidRDefault="00611D07" w:rsidP="00611D07">
      <w:pPr>
        <w:rPr>
          <w:sz w:val="20"/>
          <w:szCs w:val="20"/>
        </w:rPr>
      </w:pPr>
      <w:r>
        <w:rPr>
          <w:sz w:val="20"/>
          <w:szCs w:val="20"/>
        </w:rPr>
        <w:t>М.</w:t>
      </w:r>
      <w:r w:rsidR="00A91426">
        <w:rPr>
          <w:sz w:val="20"/>
          <w:szCs w:val="20"/>
        </w:rPr>
        <w:t>А.</w:t>
      </w:r>
      <w:r>
        <w:rPr>
          <w:sz w:val="20"/>
          <w:szCs w:val="20"/>
        </w:rPr>
        <w:t xml:space="preserve"> </w:t>
      </w:r>
      <w:r w:rsidR="00A91426">
        <w:rPr>
          <w:sz w:val="20"/>
          <w:szCs w:val="20"/>
        </w:rPr>
        <w:t>Ржевский</w:t>
      </w:r>
      <w:r w:rsidRPr="00E56377">
        <w:rPr>
          <w:sz w:val="20"/>
          <w:szCs w:val="20"/>
        </w:rPr>
        <w:t xml:space="preserve"> </w:t>
      </w:r>
      <w:bookmarkStart w:id="0" w:name="_GoBack"/>
      <w:bookmarkEnd w:id="0"/>
    </w:p>
    <w:p w:rsidR="00B12C1C" w:rsidRDefault="00A91426" w:rsidP="005F38EE">
      <w:pPr>
        <w:rPr>
          <w:sz w:val="20"/>
          <w:szCs w:val="20"/>
        </w:rPr>
      </w:pPr>
      <w:r>
        <w:rPr>
          <w:sz w:val="20"/>
          <w:szCs w:val="20"/>
        </w:rPr>
        <w:t xml:space="preserve">В.В. </w:t>
      </w:r>
      <w:proofErr w:type="spellStart"/>
      <w:r>
        <w:rPr>
          <w:sz w:val="20"/>
          <w:szCs w:val="20"/>
        </w:rPr>
        <w:t>Горяйнов</w:t>
      </w:r>
      <w:proofErr w:type="spellEnd"/>
    </w:p>
    <w:p w:rsidR="00F2334C" w:rsidRPr="005350F7" w:rsidRDefault="00A91426" w:rsidP="005F38EE">
      <w:pPr>
        <w:rPr>
          <w:sz w:val="20"/>
          <w:szCs w:val="20"/>
        </w:rPr>
      </w:pPr>
      <w:r>
        <w:rPr>
          <w:sz w:val="20"/>
          <w:szCs w:val="20"/>
        </w:rPr>
        <w:t>24-27-64</w:t>
      </w:r>
    </w:p>
    <w:sectPr w:rsidR="00F2334C" w:rsidRPr="005350F7" w:rsidSect="007F1A37">
      <w:headerReference w:type="even" r:id="rId7"/>
      <w:headerReference w:type="default" r:id="rId8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831" w:rsidRDefault="000E5831" w:rsidP="009A27CB">
      <w:r>
        <w:separator/>
      </w:r>
    </w:p>
  </w:endnote>
  <w:endnote w:type="continuationSeparator" w:id="0">
    <w:p w:rsidR="000E5831" w:rsidRDefault="000E5831" w:rsidP="009A2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831" w:rsidRDefault="000E5831" w:rsidP="009A27CB">
      <w:r>
        <w:separator/>
      </w:r>
    </w:p>
  </w:footnote>
  <w:footnote w:type="continuationSeparator" w:id="0">
    <w:p w:rsidR="000E5831" w:rsidRDefault="000E5831" w:rsidP="009A2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4B" w:rsidRDefault="004B0DD8" w:rsidP="00885D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6C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6C4B" w:rsidRDefault="00D06C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4B" w:rsidRPr="0035634B" w:rsidRDefault="004B0DD8">
    <w:pPr>
      <w:pStyle w:val="a3"/>
      <w:jc w:val="center"/>
      <w:rPr>
        <w:sz w:val="28"/>
      </w:rPr>
    </w:pPr>
    <w:r w:rsidRPr="0035634B">
      <w:rPr>
        <w:sz w:val="28"/>
      </w:rPr>
      <w:fldChar w:fldCharType="begin"/>
    </w:r>
    <w:r w:rsidR="00D06C4B" w:rsidRPr="0035634B">
      <w:rPr>
        <w:sz w:val="28"/>
      </w:rPr>
      <w:instrText xml:space="preserve"> PAGE   \* MERGEFORMAT </w:instrText>
    </w:r>
    <w:r w:rsidRPr="0035634B">
      <w:rPr>
        <w:sz w:val="28"/>
      </w:rPr>
      <w:fldChar w:fldCharType="separate"/>
    </w:r>
    <w:r w:rsidR="002C7EE4">
      <w:rPr>
        <w:noProof/>
        <w:sz w:val="28"/>
      </w:rPr>
      <w:t>2</w:t>
    </w:r>
    <w:r w:rsidRPr="0035634B">
      <w:rPr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806"/>
    <w:rsid w:val="0000651D"/>
    <w:rsid w:val="00083692"/>
    <w:rsid w:val="000A46B7"/>
    <w:rsid w:val="000A5131"/>
    <w:rsid w:val="000B196D"/>
    <w:rsid w:val="000E3964"/>
    <w:rsid w:val="000E5831"/>
    <w:rsid w:val="00135459"/>
    <w:rsid w:val="00145935"/>
    <w:rsid w:val="00151E2A"/>
    <w:rsid w:val="00152866"/>
    <w:rsid w:val="00155577"/>
    <w:rsid w:val="001705F4"/>
    <w:rsid w:val="00182D59"/>
    <w:rsid w:val="00186038"/>
    <w:rsid w:val="00187703"/>
    <w:rsid w:val="001B0DC5"/>
    <w:rsid w:val="001B3C70"/>
    <w:rsid w:val="001B6CFE"/>
    <w:rsid w:val="001B6F0E"/>
    <w:rsid w:val="001C2723"/>
    <w:rsid w:val="001D2B0D"/>
    <w:rsid w:val="002438E3"/>
    <w:rsid w:val="00251BB4"/>
    <w:rsid w:val="0025232D"/>
    <w:rsid w:val="00260EA7"/>
    <w:rsid w:val="00270540"/>
    <w:rsid w:val="002712C3"/>
    <w:rsid w:val="002962D3"/>
    <w:rsid w:val="00296A3E"/>
    <w:rsid w:val="002A0672"/>
    <w:rsid w:val="002B5437"/>
    <w:rsid w:val="002C06BD"/>
    <w:rsid w:val="002C7EE4"/>
    <w:rsid w:val="002E41C1"/>
    <w:rsid w:val="002E5CC6"/>
    <w:rsid w:val="002F0FA2"/>
    <w:rsid w:val="00301061"/>
    <w:rsid w:val="00345DF0"/>
    <w:rsid w:val="00361365"/>
    <w:rsid w:val="003759EF"/>
    <w:rsid w:val="003959A3"/>
    <w:rsid w:val="003B6904"/>
    <w:rsid w:val="003B6E9E"/>
    <w:rsid w:val="003C458A"/>
    <w:rsid w:val="003E53B3"/>
    <w:rsid w:val="003E734C"/>
    <w:rsid w:val="00412369"/>
    <w:rsid w:val="00414806"/>
    <w:rsid w:val="0043367A"/>
    <w:rsid w:val="00446C19"/>
    <w:rsid w:val="004575B6"/>
    <w:rsid w:val="00476725"/>
    <w:rsid w:val="00492AED"/>
    <w:rsid w:val="004A648C"/>
    <w:rsid w:val="004B0DD8"/>
    <w:rsid w:val="004C0AD5"/>
    <w:rsid w:val="004E32F0"/>
    <w:rsid w:val="00506C66"/>
    <w:rsid w:val="00530B58"/>
    <w:rsid w:val="005350F7"/>
    <w:rsid w:val="00576AD2"/>
    <w:rsid w:val="005778DF"/>
    <w:rsid w:val="00583BDE"/>
    <w:rsid w:val="005C0604"/>
    <w:rsid w:val="005C60BC"/>
    <w:rsid w:val="005D7B3F"/>
    <w:rsid w:val="005F38EE"/>
    <w:rsid w:val="00611D07"/>
    <w:rsid w:val="00627E3F"/>
    <w:rsid w:val="00635D5F"/>
    <w:rsid w:val="00641ECB"/>
    <w:rsid w:val="0065271B"/>
    <w:rsid w:val="006624C6"/>
    <w:rsid w:val="006631E9"/>
    <w:rsid w:val="006859CE"/>
    <w:rsid w:val="00685BC4"/>
    <w:rsid w:val="00691F79"/>
    <w:rsid w:val="006959E9"/>
    <w:rsid w:val="006B2401"/>
    <w:rsid w:val="006B5007"/>
    <w:rsid w:val="006B667D"/>
    <w:rsid w:val="006C17C8"/>
    <w:rsid w:val="006D4562"/>
    <w:rsid w:val="006E5C50"/>
    <w:rsid w:val="006F4ED0"/>
    <w:rsid w:val="00732802"/>
    <w:rsid w:val="00734BBC"/>
    <w:rsid w:val="00741360"/>
    <w:rsid w:val="007437AC"/>
    <w:rsid w:val="00772CDD"/>
    <w:rsid w:val="00777696"/>
    <w:rsid w:val="007812A3"/>
    <w:rsid w:val="0078166D"/>
    <w:rsid w:val="00782C19"/>
    <w:rsid w:val="00784CE9"/>
    <w:rsid w:val="007871FD"/>
    <w:rsid w:val="007D05C2"/>
    <w:rsid w:val="007D115C"/>
    <w:rsid w:val="007D20A1"/>
    <w:rsid w:val="007F1A37"/>
    <w:rsid w:val="00857DFE"/>
    <w:rsid w:val="00885D51"/>
    <w:rsid w:val="00887FDC"/>
    <w:rsid w:val="00893AC6"/>
    <w:rsid w:val="0089520B"/>
    <w:rsid w:val="008C45C7"/>
    <w:rsid w:val="008E2008"/>
    <w:rsid w:val="008E7B1D"/>
    <w:rsid w:val="00904788"/>
    <w:rsid w:val="00906B5D"/>
    <w:rsid w:val="00930AA4"/>
    <w:rsid w:val="00946CDE"/>
    <w:rsid w:val="00952988"/>
    <w:rsid w:val="00970994"/>
    <w:rsid w:val="00983D68"/>
    <w:rsid w:val="009A0C7A"/>
    <w:rsid w:val="009A27CB"/>
    <w:rsid w:val="009B54DA"/>
    <w:rsid w:val="009C6C63"/>
    <w:rsid w:val="009E04AF"/>
    <w:rsid w:val="009F1B92"/>
    <w:rsid w:val="009F316E"/>
    <w:rsid w:val="009F4895"/>
    <w:rsid w:val="00A004C7"/>
    <w:rsid w:val="00A00575"/>
    <w:rsid w:val="00A05585"/>
    <w:rsid w:val="00A06847"/>
    <w:rsid w:val="00A130FF"/>
    <w:rsid w:val="00A22B9A"/>
    <w:rsid w:val="00A270E8"/>
    <w:rsid w:val="00A40355"/>
    <w:rsid w:val="00A5241C"/>
    <w:rsid w:val="00A63A91"/>
    <w:rsid w:val="00A64E1A"/>
    <w:rsid w:val="00A67E06"/>
    <w:rsid w:val="00A91426"/>
    <w:rsid w:val="00AC59AD"/>
    <w:rsid w:val="00AD39EB"/>
    <w:rsid w:val="00AE18F6"/>
    <w:rsid w:val="00AF0B2F"/>
    <w:rsid w:val="00B11765"/>
    <w:rsid w:val="00B12C1C"/>
    <w:rsid w:val="00B348BE"/>
    <w:rsid w:val="00B359E9"/>
    <w:rsid w:val="00B479B4"/>
    <w:rsid w:val="00B76CA1"/>
    <w:rsid w:val="00B8403C"/>
    <w:rsid w:val="00B964C4"/>
    <w:rsid w:val="00BB6829"/>
    <w:rsid w:val="00BC3CFC"/>
    <w:rsid w:val="00BD0250"/>
    <w:rsid w:val="00BD3C8C"/>
    <w:rsid w:val="00BF3B6A"/>
    <w:rsid w:val="00BF3FD6"/>
    <w:rsid w:val="00BF6FDB"/>
    <w:rsid w:val="00BF7BE1"/>
    <w:rsid w:val="00C0057E"/>
    <w:rsid w:val="00C17FC4"/>
    <w:rsid w:val="00C30B38"/>
    <w:rsid w:val="00C46EE1"/>
    <w:rsid w:val="00C51CF5"/>
    <w:rsid w:val="00C75C35"/>
    <w:rsid w:val="00CB41E9"/>
    <w:rsid w:val="00CC0FA3"/>
    <w:rsid w:val="00CC2A48"/>
    <w:rsid w:val="00CD2086"/>
    <w:rsid w:val="00CE126C"/>
    <w:rsid w:val="00CF0F0E"/>
    <w:rsid w:val="00D06C4B"/>
    <w:rsid w:val="00D14EB7"/>
    <w:rsid w:val="00D549AE"/>
    <w:rsid w:val="00D7000D"/>
    <w:rsid w:val="00D73B23"/>
    <w:rsid w:val="00D76A41"/>
    <w:rsid w:val="00D9743B"/>
    <w:rsid w:val="00DA6181"/>
    <w:rsid w:val="00DB4D38"/>
    <w:rsid w:val="00DC13CE"/>
    <w:rsid w:val="00DD73A1"/>
    <w:rsid w:val="00DF4E03"/>
    <w:rsid w:val="00E3297D"/>
    <w:rsid w:val="00E348F7"/>
    <w:rsid w:val="00E53D97"/>
    <w:rsid w:val="00E95EB7"/>
    <w:rsid w:val="00ED16D8"/>
    <w:rsid w:val="00ED27F1"/>
    <w:rsid w:val="00EE1F25"/>
    <w:rsid w:val="00EF0894"/>
    <w:rsid w:val="00F16E91"/>
    <w:rsid w:val="00F2334C"/>
    <w:rsid w:val="00F317DC"/>
    <w:rsid w:val="00F3683F"/>
    <w:rsid w:val="00F4062A"/>
    <w:rsid w:val="00F46186"/>
    <w:rsid w:val="00F52F77"/>
    <w:rsid w:val="00F5383F"/>
    <w:rsid w:val="00F900D1"/>
    <w:rsid w:val="00FA22B4"/>
    <w:rsid w:val="00FA5125"/>
    <w:rsid w:val="00FC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806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148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480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414806"/>
  </w:style>
  <w:style w:type="paragraph" w:styleId="a6">
    <w:name w:val="Balloon Text"/>
    <w:basedOn w:val="a"/>
    <w:link w:val="a7"/>
    <w:uiPriority w:val="99"/>
    <w:semiHidden/>
    <w:unhideWhenUsed/>
    <w:rsid w:val="002F0F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71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5350F7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1D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476725"/>
    <w:pPr>
      <w:widowControl w:val="0"/>
      <w:spacing w:after="0" w:line="240" w:lineRule="exact"/>
      <w:jc w:val="both"/>
    </w:pPr>
    <w:rPr>
      <w:rFonts w:ascii="Times New Roman" w:eastAsia="Courier New" w:hAnsi="Times New Roman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895FA-6CF6-4E15-A0FA-60F7D39D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КГХ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GG.Gamzaev</dc:creator>
  <cp:lastModifiedBy>VV.Goriainov</cp:lastModifiedBy>
  <cp:revision>9</cp:revision>
  <cp:lastPrinted>2019-12-16T08:17:00Z</cp:lastPrinted>
  <dcterms:created xsi:type="dcterms:W3CDTF">2019-11-13T13:57:00Z</dcterms:created>
  <dcterms:modified xsi:type="dcterms:W3CDTF">2019-12-16T08:18:00Z</dcterms:modified>
</cp:coreProperties>
</file>