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944" w:rsidRPr="00F44944">
        <w:rPr>
          <w:rFonts w:ascii="Times New Roman" w:hAnsi="Times New Roman" w:cs="Times New Roman"/>
          <w:sz w:val="28"/>
          <w:szCs w:val="28"/>
        </w:rPr>
        <w:t>9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4944" w:rsidRPr="00F44944">
        <w:rPr>
          <w:rFonts w:ascii="Times New Roman" w:hAnsi="Times New Roman" w:cs="Times New Roman"/>
          <w:sz w:val="28"/>
          <w:szCs w:val="28"/>
        </w:rPr>
        <w:t>6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F44944">
        <w:rPr>
          <w:rFonts w:ascii="Times New Roman" w:hAnsi="Times New Roman" w:cs="Times New Roman"/>
          <w:sz w:val="28"/>
          <w:szCs w:val="28"/>
        </w:rPr>
        <w:t>шестое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7A16A6">
        <w:rPr>
          <w:rFonts w:ascii="Times New Roman" w:hAnsi="Times New Roman" w:cs="Times New Roman"/>
          <w:sz w:val="28"/>
          <w:szCs w:val="28"/>
        </w:rPr>
        <w:t>9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A16A6">
        <w:rPr>
          <w:rFonts w:ascii="Times New Roman" w:eastAsia="Calibri" w:hAnsi="Times New Roman" w:cs="Times New Roman"/>
          <w:sz w:val="28"/>
          <w:szCs w:val="28"/>
        </w:rPr>
        <w:t>5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7A16A6">
        <w:rPr>
          <w:rFonts w:ascii="Times New Roman" w:eastAsia="Calibri" w:hAnsi="Times New Roman" w:cs="Times New Roman"/>
          <w:sz w:val="28"/>
          <w:szCs w:val="28"/>
        </w:rPr>
        <w:t>ев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аналогичным периодом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16A6">
        <w:rPr>
          <w:rFonts w:ascii="Times New Roman" w:eastAsia="Calibri" w:hAnsi="Times New Roman" w:cs="Times New Roman"/>
          <w:sz w:val="28"/>
          <w:szCs w:val="28"/>
        </w:rPr>
        <w:t>9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6E6FA0">
        <w:rPr>
          <w:rFonts w:ascii="Times New Roman" w:hAnsi="Times New Roman" w:cs="Times New Roman"/>
          <w:sz w:val="28"/>
          <w:szCs w:val="28"/>
        </w:rPr>
        <w:t>5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6E6F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B8B" w:rsidRDefault="009979B8" w:rsidP="009F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="008122FA"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2FA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8122FA" w:rsidRPr="00CE1251">
        <w:rPr>
          <w:rFonts w:ascii="Times New Roman" w:hAnsi="Times New Roman" w:cs="Times New Roman"/>
          <w:sz w:val="28"/>
          <w:szCs w:val="28"/>
        </w:rPr>
        <w:t>был</w:t>
      </w:r>
      <w:r w:rsidR="000917E0">
        <w:rPr>
          <w:rFonts w:ascii="Times New Roman" w:hAnsi="Times New Roman" w:cs="Times New Roman"/>
          <w:sz w:val="28"/>
          <w:szCs w:val="28"/>
        </w:rPr>
        <w:t xml:space="preserve">и </w:t>
      </w:r>
      <w:r w:rsidR="008122FA" w:rsidRPr="00CE1251">
        <w:rPr>
          <w:rFonts w:ascii="Times New Roman" w:hAnsi="Times New Roman" w:cs="Times New Roman"/>
          <w:sz w:val="28"/>
          <w:szCs w:val="28"/>
        </w:rPr>
        <w:t>заслушан</w:t>
      </w:r>
      <w:r w:rsidR="000917E0">
        <w:rPr>
          <w:rFonts w:ascii="Times New Roman" w:hAnsi="Times New Roman" w:cs="Times New Roman"/>
          <w:sz w:val="28"/>
          <w:szCs w:val="28"/>
        </w:rPr>
        <w:t>ы</w:t>
      </w:r>
      <w:r w:rsidR="008122F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107A4">
        <w:rPr>
          <w:rFonts w:ascii="Times New Roman" w:hAnsi="Times New Roman" w:cs="Times New Roman"/>
          <w:sz w:val="28"/>
          <w:szCs w:val="28"/>
        </w:rPr>
        <w:t>и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87194D">
        <w:rPr>
          <w:rFonts w:ascii="Times New Roman" w:hAnsi="Times New Roman" w:cs="Times New Roman"/>
          <w:sz w:val="28"/>
          <w:szCs w:val="28"/>
        </w:rPr>
        <w:t>3</w:t>
      </w:r>
      <w:r w:rsidR="008122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194D">
        <w:rPr>
          <w:rFonts w:ascii="Times New Roman" w:hAnsi="Times New Roman" w:cs="Times New Roman"/>
          <w:sz w:val="28"/>
          <w:szCs w:val="28"/>
        </w:rPr>
        <w:t>й,</w:t>
      </w:r>
      <w:r w:rsidR="008122FA">
        <w:rPr>
          <w:rFonts w:ascii="Times New Roman" w:hAnsi="Times New Roman" w:cs="Times New Roman"/>
          <w:sz w:val="28"/>
          <w:szCs w:val="28"/>
        </w:rPr>
        <w:t xml:space="preserve"> допустивш</w:t>
      </w:r>
      <w:r w:rsidR="009F2B8B">
        <w:rPr>
          <w:rFonts w:ascii="Times New Roman" w:hAnsi="Times New Roman" w:cs="Times New Roman"/>
          <w:sz w:val="28"/>
          <w:szCs w:val="28"/>
        </w:rPr>
        <w:t>их задолженность по налогу на</w:t>
      </w:r>
      <w:r w:rsidR="003640FE">
        <w:rPr>
          <w:rFonts w:ascii="Times New Roman" w:hAnsi="Times New Roman" w:cs="Times New Roman"/>
          <w:sz w:val="28"/>
          <w:szCs w:val="28"/>
        </w:rPr>
        <w:t> </w:t>
      </w:r>
      <w:r w:rsidR="009F2B8B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3640FE">
        <w:rPr>
          <w:rFonts w:ascii="Times New Roman" w:hAnsi="Times New Roman" w:cs="Times New Roman"/>
          <w:sz w:val="28"/>
          <w:szCs w:val="28"/>
        </w:rPr>
        <w:t>1 379,65</w:t>
      </w:r>
      <w:r w:rsidR="009F2B8B">
        <w:rPr>
          <w:rFonts w:ascii="Times New Roman" w:hAnsi="Times New Roman" w:cs="Times New Roman"/>
          <w:sz w:val="28"/>
          <w:szCs w:val="28"/>
        </w:rPr>
        <w:t> тыс.</w:t>
      </w:r>
      <w:r w:rsidR="003640FE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рублей.</w:t>
      </w:r>
    </w:p>
    <w:p w:rsidR="009F2B8B" w:rsidRPr="00416AD0" w:rsidRDefault="009F2B8B" w:rsidP="009F2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 тремя должниками (на заседание не явились)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640FE">
        <w:rPr>
          <w:rFonts w:ascii="Times New Roman" w:hAnsi="Times New Roman" w:cs="Times New Roman"/>
          <w:sz w:val="28"/>
          <w:szCs w:val="28"/>
        </w:rPr>
        <w:t>284,43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640FE">
        <w:rPr>
          <w:rFonts w:ascii="Times New Roman" w:hAnsi="Times New Roman" w:cs="Times New Roman"/>
          <w:sz w:val="28"/>
          <w:szCs w:val="28"/>
        </w:rPr>
        <w:t>76,80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9B8" w:rsidRDefault="00365DEE" w:rsidP="00824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 предоставлен</w:t>
      </w:r>
      <w:r w:rsidR="003640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пояснени</w:t>
      </w:r>
      <w:r w:rsidR="003640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 w:rsidR="003640FE">
        <w:rPr>
          <w:rFonts w:ascii="Times New Roman" w:hAnsi="Times New Roman" w:cs="Times New Roman"/>
          <w:sz w:val="28"/>
          <w:szCs w:val="28"/>
        </w:rPr>
        <w:t>ем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3640FE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3640FE">
        <w:rPr>
          <w:rFonts w:ascii="Times New Roman" w:hAnsi="Times New Roman" w:cs="Times New Roman"/>
          <w:sz w:val="28"/>
          <w:szCs w:val="28"/>
        </w:rPr>
        <w:t>и</w:t>
      </w:r>
      <w:r w:rsidR="009979B8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причинах низкой заработной платы, выплаченной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0FE">
        <w:rPr>
          <w:rFonts w:ascii="Times New Roman" w:hAnsi="Times New Roman" w:cs="Times New Roman"/>
          <w:sz w:val="28"/>
          <w:szCs w:val="28"/>
        </w:rPr>
        <w:t>.</w:t>
      </w:r>
    </w:p>
    <w:p w:rsidR="004D533C" w:rsidRDefault="004D533C" w:rsidP="004D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33C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47264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786</cp:revision>
  <cp:lastPrinted>2023-06-29T12:30:00Z</cp:lastPrinted>
  <dcterms:created xsi:type="dcterms:W3CDTF">2018-01-26T09:42:00Z</dcterms:created>
  <dcterms:modified xsi:type="dcterms:W3CDTF">2023-06-29T12:43:00Z</dcterms:modified>
</cp:coreProperties>
</file>