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0499C" w:rsidRPr="0088549C" w:rsidRDefault="0090499C" w:rsidP="00734AB3">
      <w:pPr>
        <w:jc w:val="both"/>
        <w:rPr>
          <w:rFonts w:eastAsia="Arial Unicode MS"/>
          <w:spacing w:val="30"/>
          <w:sz w:val="32"/>
        </w:rPr>
      </w:pPr>
    </w:p>
    <w:p w:rsidR="00966BB2" w:rsidRPr="0088549C" w:rsidRDefault="00734AB3" w:rsidP="00AF072B">
      <w:pPr>
        <w:jc w:val="both"/>
        <w:rPr>
          <w:sz w:val="28"/>
          <w:szCs w:val="28"/>
        </w:rPr>
      </w:pPr>
      <w:r w:rsidRPr="0088549C">
        <w:rPr>
          <w:rFonts w:eastAsia="Arial Unicode MS"/>
          <w:spacing w:val="30"/>
          <w:sz w:val="32"/>
        </w:rPr>
        <w:t xml:space="preserve"> </w:t>
      </w:r>
    </w:p>
    <w:p w:rsidR="00F71A50" w:rsidRPr="0088549C" w:rsidRDefault="00F71A50" w:rsidP="00F71A50">
      <w:pPr>
        <w:widowControl w:val="0"/>
        <w:spacing w:line="240" w:lineRule="exact"/>
        <w:jc w:val="both"/>
        <w:rPr>
          <w:sz w:val="28"/>
          <w:szCs w:val="28"/>
        </w:rPr>
      </w:pPr>
      <w:r w:rsidRPr="0088549C">
        <w:rPr>
          <w:sz w:val="28"/>
          <w:szCs w:val="28"/>
        </w:rPr>
        <w:t xml:space="preserve">О внесении изменений в </w:t>
      </w:r>
      <w:r w:rsidR="0088549C" w:rsidRPr="0088549C">
        <w:rPr>
          <w:sz w:val="28"/>
          <w:szCs w:val="28"/>
        </w:rPr>
        <w:t xml:space="preserve">Порядок организации и проведения голосования по отбору общественных территорий, утвержденный </w:t>
      </w:r>
      <w:r w:rsidRPr="0088549C">
        <w:rPr>
          <w:sz w:val="28"/>
          <w:szCs w:val="28"/>
        </w:rPr>
        <w:t>постановление</w:t>
      </w:r>
      <w:r w:rsidR="0088549C" w:rsidRPr="0088549C">
        <w:rPr>
          <w:sz w:val="28"/>
          <w:szCs w:val="28"/>
        </w:rPr>
        <w:t>м</w:t>
      </w:r>
      <w:r w:rsidRPr="0088549C">
        <w:rPr>
          <w:sz w:val="28"/>
          <w:szCs w:val="28"/>
        </w:rPr>
        <w:t xml:space="preserve"> администрации города Ставрополя от 28.12.2017 № 2464 </w:t>
      </w:r>
    </w:p>
    <w:p w:rsidR="00F71A50" w:rsidRPr="0088549C" w:rsidRDefault="00F71A50" w:rsidP="00966BB2">
      <w:pPr>
        <w:widowControl w:val="0"/>
        <w:jc w:val="both"/>
        <w:rPr>
          <w:sz w:val="28"/>
          <w:szCs w:val="28"/>
        </w:rPr>
      </w:pPr>
    </w:p>
    <w:p w:rsidR="00F71A50" w:rsidRPr="0088549C" w:rsidRDefault="00F71A50" w:rsidP="00F71A50">
      <w:pPr>
        <w:widowControl w:val="0"/>
        <w:ind w:firstLine="709"/>
        <w:jc w:val="both"/>
        <w:rPr>
          <w:sz w:val="28"/>
          <w:szCs w:val="28"/>
        </w:rPr>
      </w:pPr>
      <w:r w:rsidRPr="0088549C">
        <w:rPr>
          <w:sz w:val="28"/>
          <w:szCs w:val="28"/>
        </w:rPr>
        <w:t>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041E29" w:rsidRPr="0088549C">
        <w:rPr>
          <w:sz w:val="28"/>
          <w:szCs w:val="28"/>
        </w:rPr>
        <w:t>, Паспортом федерального проекта «Формирование комфортной городской среды»</w:t>
      </w:r>
      <w:r w:rsidR="002E36CC">
        <w:rPr>
          <w:sz w:val="28"/>
          <w:szCs w:val="28"/>
        </w:rPr>
        <w:t>, утвержденным протоколом заседания проектного комитета по национальному проекту «Жилье и городская среда» от 21 декабря 2018 г. № 3</w:t>
      </w:r>
    </w:p>
    <w:p w:rsidR="00F71A50" w:rsidRPr="0088549C" w:rsidRDefault="00F71A50" w:rsidP="00F71A50">
      <w:pPr>
        <w:widowControl w:val="0"/>
        <w:jc w:val="both"/>
        <w:rPr>
          <w:sz w:val="24"/>
          <w:szCs w:val="24"/>
        </w:rPr>
      </w:pPr>
    </w:p>
    <w:p w:rsidR="00F71A50" w:rsidRPr="0088549C" w:rsidRDefault="00F71A50" w:rsidP="00F71A50">
      <w:pPr>
        <w:widowControl w:val="0"/>
        <w:jc w:val="both"/>
        <w:rPr>
          <w:sz w:val="28"/>
          <w:szCs w:val="28"/>
        </w:rPr>
      </w:pPr>
      <w:r w:rsidRPr="0088549C">
        <w:rPr>
          <w:sz w:val="28"/>
          <w:szCs w:val="28"/>
        </w:rPr>
        <w:t>ПОСТАНОВЛЯЮ:</w:t>
      </w:r>
    </w:p>
    <w:p w:rsidR="00F71A50" w:rsidRPr="0088549C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Default="00F71A50" w:rsidP="0088549C">
      <w:pPr>
        <w:pStyle w:val="af5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549C" w:rsidRPr="0088549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голосования по отбору общественных территорий, утвержденный </w:t>
      </w:r>
      <w:r w:rsidRPr="0088549C">
        <w:rPr>
          <w:rFonts w:ascii="Times New Roman" w:hAnsi="Times New Roman" w:cs="Times New Roman"/>
          <w:sz w:val="28"/>
          <w:szCs w:val="28"/>
        </w:rPr>
        <w:t>постановление</w:t>
      </w:r>
      <w:r w:rsidR="0088549C" w:rsidRPr="0088549C">
        <w:rPr>
          <w:rFonts w:ascii="Times New Roman" w:hAnsi="Times New Roman" w:cs="Times New Roman"/>
          <w:sz w:val="28"/>
          <w:szCs w:val="28"/>
        </w:rPr>
        <w:t>м</w:t>
      </w:r>
      <w:r w:rsidRPr="0088549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28.12.2017 № 2464 «</w:t>
      </w:r>
      <w:r w:rsidR="00041E29" w:rsidRPr="0088549C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r w:rsidRPr="00885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88549C" w:rsidRPr="0088549C">
        <w:rPr>
          <w:rFonts w:ascii="Times New Roman" w:hAnsi="Times New Roman" w:cs="Times New Roman"/>
          <w:sz w:val="28"/>
          <w:szCs w:val="28"/>
        </w:rPr>
        <w:t>Порядок</w:t>
      </w:r>
      <w:r w:rsidRPr="0088549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86E0C" w:rsidRDefault="00041E29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8549C">
        <w:rPr>
          <w:rFonts w:ascii="Times New Roman" w:hAnsi="Times New Roman" w:cs="Times New Roman"/>
          <w:sz w:val="28"/>
          <w:szCs w:val="28"/>
        </w:rPr>
        <w:t>14 дополнить словами «</w:t>
      </w:r>
      <w:r w:rsidR="00886E0C">
        <w:rPr>
          <w:rFonts w:ascii="Times New Roman" w:hAnsi="Times New Roman" w:cs="Times New Roman"/>
          <w:sz w:val="28"/>
          <w:szCs w:val="28"/>
        </w:rPr>
        <w:t>, следующими способами:</w:t>
      </w:r>
    </w:p>
    <w:p w:rsidR="00886E0C" w:rsidRDefault="006D635A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86E0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364276" w:rsidRPr="0088549C">
        <w:rPr>
          <w:rFonts w:ascii="Times New Roman" w:hAnsi="Times New Roman" w:cs="Times New Roman"/>
          <w:sz w:val="28"/>
          <w:szCs w:val="28"/>
        </w:rPr>
        <w:t>на территориальных счетных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путем тайного голосования</w:t>
      </w:r>
      <w:r w:rsidR="00886E0C">
        <w:rPr>
          <w:rFonts w:ascii="Times New Roman" w:hAnsi="Times New Roman" w:cs="Times New Roman"/>
          <w:sz w:val="28"/>
          <w:szCs w:val="28"/>
        </w:rPr>
        <w:t>;</w:t>
      </w:r>
      <w:r w:rsidR="00364276" w:rsidRPr="0088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76" w:rsidRDefault="006D635A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86E0C">
        <w:rPr>
          <w:rFonts w:ascii="Times New Roman" w:hAnsi="Times New Roman" w:cs="Times New Roman"/>
          <w:sz w:val="28"/>
          <w:szCs w:val="28"/>
        </w:rPr>
        <w:t xml:space="preserve">с </w:t>
      </w:r>
      <w:r w:rsidR="00364276" w:rsidRPr="0088549C">
        <w:rPr>
          <w:rFonts w:ascii="Times New Roman" w:hAnsi="Times New Roman" w:cs="Times New Roman"/>
          <w:sz w:val="28"/>
          <w:szCs w:val="28"/>
        </w:rPr>
        <w:t>использованием</w:t>
      </w:r>
      <w:r w:rsidR="00913B1E">
        <w:rPr>
          <w:rFonts w:ascii="Times New Roman" w:hAnsi="Times New Roman" w:cs="Times New Roman"/>
          <w:sz w:val="28"/>
          <w:szCs w:val="28"/>
        </w:rPr>
        <w:t xml:space="preserve"> цифровых технологий</w:t>
      </w:r>
      <w:proofErr w:type="gramStart"/>
      <w:r w:rsidR="00886E0C">
        <w:rPr>
          <w:rFonts w:ascii="Times New Roman" w:hAnsi="Times New Roman" w:cs="Times New Roman"/>
          <w:sz w:val="28"/>
          <w:szCs w:val="28"/>
        </w:rPr>
        <w:t>.</w:t>
      </w:r>
      <w:r w:rsidR="00364276" w:rsidRPr="0088549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915CD" w:rsidRDefault="001915CD" w:rsidP="001915CD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15</w:t>
      </w:r>
      <w:r w:rsidRPr="001915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915CD" w:rsidRDefault="001915CD" w:rsidP="001915CD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Pr="001915C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Общественная комиссия не позднее 16 календарных дней до дня проведения голосования:</w:t>
      </w:r>
    </w:p>
    <w:p w:rsidR="001915CD" w:rsidRDefault="001915CD" w:rsidP="001915CD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определяет</w:t>
      </w:r>
      <w:r w:rsidR="002E76A9">
        <w:rPr>
          <w:rFonts w:ascii="Times New Roman" w:hAnsi="Times New Roman" w:cs="Times New Roman"/>
          <w:sz w:val="28"/>
          <w:szCs w:val="28"/>
        </w:rPr>
        <w:t xml:space="preserve"> </w:t>
      </w:r>
      <w:r w:rsidR="002E76A9" w:rsidRPr="00787696">
        <w:rPr>
          <w:rFonts w:ascii="Times New Roman" w:hAnsi="Times New Roman" w:cs="Times New Roman"/>
          <w:sz w:val="28"/>
          <w:szCs w:val="28"/>
        </w:rPr>
        <w:t>перечень</w:t>
      </w:r>
      <w:r w:rsidRPr="00787696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88549C">
        <w:rPr>
          <w:rFonts w:ascii="Times New Roman" w:hAnsi="Times New Roman" w:cs="Times New Roman"/>
          <w:sz w:val="28"/>
          <w:szCs w:val="28"/>
        </w:rPr>
        <w:t xml:space="preserve"> проведения голосования (адреса территориальных счетных участков)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15CD" w:rsidRDefault="001915CD" w:rsidP="001915CD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6595">
        <w:rPr>
          <w:rFonts w:ascii="Times New Roman" w:hAnsi="Times New Roman" w:cs="Times New Roman"/>
          <w:sz w:val="28"/>
          <w:szCs w:val="28"/>
        </w:rPr>
        <w:t>) определяет</w:t>
      </w:r>
      <w:r w:rsidR="002E76A9">
        <w:rPr>
          <w:rFonts w:ascii="Times New Roman" w:hAnsi="Times New Roman" w:cs="Times New Roman"/>
          <w:sz w:val="28"/>
          <w:szCs w:val="28"/>
        </w:rPr>
        <w:t xml:space="preserve"> </w:t>
      </w:r>
      <w:r w:rsidR="002E76A9" w:rsidRPr="00787696">
        <w:rPr>
          <w:rFonts w:ascii="Times New Roman" w:hAnsi="Times New Roman" w:cs="Times New Roman"/>
          <w:sz w:val="28"/>
          <w:szCs w:val="28"/>
        </w:rPr>
        <w:t>перечень</w:t>
      </w:r>
      <w:r w:rsidRPr="00787696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2E76A9" w:rsidRPr="00787696">
        <w:rPr>
          <w:rFonts w:ascii="Times New Roman" w:hAnsi="Times New Roman" w:cs="Times New Roman"/>
          <w:sz w:val="28"/>
          <w:szCs w:val="28"/>
        </w:rPr>
        <w:t>х</w:t>
      </w:r>
      <w:r w:rsidRPr="0078769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2E76A9" w:rsidRPr="00787696">
        <w:rPr>
          <w:rFonts w:ascii="Times New Roman" w:hAnsi="Times New Roman" w:cs="Times New Roman"/>
          <w:sz w:val="28"/>
          <w:szCs w:val="28"/>
        </w:rPr>
        <w:t>й</w:t>
      </w:r>
      <w:r w:rsidRPr="003A6595">
        <w:rPr>
          <w:rFonts w:ascii="Times New Roman" w:hAnsi="Times New Roman" w:cs="Times New Roman"/>
          <w:sz w:val="28"/>
          <w:szCs w:val="28"/>
        </w:rPr>
        <w:t xml:space="preserve">, с использованием которых будет </w:t>
      </w:r>
      <w:r>
        <w:rPr>
          <w:rFonts w:ascii="Times New Roman" w:hAnsi="Times New Roman" w:cs="Times New Roman"/>
          <w:sz w:val="28"/>
          <w:szCs w:val="28"/>
        </w:rPr>
        <w:t>осуществляться голосование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142CA" w:rsidRPr="0088549C" w:rsidRDefault="00F142CA" w:rsidP="00F142CA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16 слова «21 календарный день» заменить словами </w:t>
      </w:r>
      <w:r w:rsidR="001915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«15 календарных дней»;</w:t>
      </w:r>
    </w:p>
    <w:p w:rsidR="00364276" w:rsidRPr="0088549C" w:rsidRDefault="00364276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364276" w:rsidRPr="0088549C" w:rsidRDefault="00364276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lastRenderedPageBreak/>
        <w:t>«17. Решением устанавливаются:</w:t>
      </w:r>
    </w:p>
    <w:p w:rsidR="00364276" w:rsidRPr="0088549C" w:rsidRDefault="00886E0C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64276" w:rsidRPr="0088549C">
        <w:rPr>
          <w:rFonts w:ascii="Times New Roman" w:hAnsi="Times New Roman" w:cs="Times New Roman"/>
          <w:sz w:val="28"/>
          <w:szCs w:val="28"/>
        </w:rPr>
        <w:t>дата и время проведения голосования;</w:t>
      </w:r>
    </w:p>
    <w:p w:rsidR="006C4BFD" w:rsidRDefault="00886E0C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64276" w:rsidRPr="0088549C">
        <w:rPr>
          <w:rFonts w:ascii="Times New Roman" w:hAnsi="Times New Roman" w:cs="Times New Roman"/>
          <w:sz w:val="28"/>
          <w:szCs w:val="28"/>
        </w:rPr>
        <w:t>места проведения голосования (адреса территориальных счетных участков</w:t>
      </w:r>
      <w:r w:rsidR="005800C8" w:rsidRPr="0088549C">
        <w:rPr>
          <w:rFonts w:ascii="Times New Roman" w:hAnsi="Times New Roman" w:cs="Times New Roman"/>
          <w:sz w:val="28"/>
          <w:szCs w:val="28"/>
        </w:rPr>
        <w:t>)</w:t>
      </w:r>
      <w:r w:rsidR="00364276" w:rsidRPr="0088549C">
        <w:rPr>
          <w:rFonts w:ascii="Times New Roman" w:hAnsi="Times New Roman" w:cs="Times New Roman"/>
          <w:sz w:val="28"/>
          <w:szCs w:val="28"/>
        </w:rPr>
        <w:t>;</w:t>
      </w:r>
      <w:r w:rsidR="006C4BFD" w:rsidRPr="006C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76" w:rsidRDefault="006C4BFD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8549C">
        <w:rPr>
          <w:rFonts w:ascii="Times New Roman" w:hAnsi="Times New Roman" w:cs="Times New Roman"/>
          <w:sz w:val="28"/>
          <w:szCs w:val="28"/>
        </w:rPr>
        <w:t>период проведения голосования с использованием цифровых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BFD" w:rsidRDefault="006C4BFD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BFD">
        <w:rPr>
          <w:rFonts w:ascii="Times New Roman" w:hAnsi="Times New Roman" w:cs="Times New Roman"/>
          <w:sz w:val="28"/>
          <w:szCs w:val="28"/>
        </w:rPr>
        <w:t xml:space="preserve">4) наименования </w:t>
      </w:r>
      <w:r w:rsidR="007B37FF" w:rsidRPr="006C4BFD">
        <w:rPr>
          <w:rFonts w:ascii="Times New Roman" w:hAnsi="Times New Roman" w:cs="Times New Roman"/>
          <w:sz w:val="28"/>
          <w:szCs w:val="28"/>
        </w:rPr>
        <w:t xml:space="preserve">цифровых технологий, используемых для голосования </w:t>
      </w:r>
      <w:r w:rsidR="0038664A">
        <w:rPr>
          <w:rFonts w:ascii="Times New Roman" w:hAnsi="Times New Roman" w:cs="Times New Roman"/>
          <w:sz w:val="28"/>
          <w:szCs w:val="28"/>
        </w:rPr>
        <w:t>(в том числе адрес</w:t>
      </w:r>
      <w:r w:rsidRPr="006C4B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8664A">
        <w:rPr>
          <w:rFonts w:ascii="Times New Roman" w:hAnsi="Times New Roman" w:cs="Times New Roman"/>
          <w:sz w:val="28"/>
          <w:szCs w:val="28"/>
        </w:rPr>
        <w:t>; способ использования (загрузки) мобильного приложения)</w:t>
      </w:r>
      <w:r w:rsidRPr="006C4B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4276" w:rsidRPr="0088549C" w:rsidRDefault="006C4BFD" w:rsidP="00886E0C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4BFD">
        <w:rPr>
          <w:rFonts w:ascii="Times New Roman" w:hAnsi="Times New Roman" w:cs="Times New Roman"/>
          <w:sz w:val="28"/>
          <w:szCs w:val="28"/>
        </w:rPr>
        <w:t>5</w:t>
      </w:r>
      <w:r w:rsidR="00886E0C" w:rsidRPr="006C4BFD">
        <w:rPr>
          <w:rFonts w:ascii="Times New Roman" w:hAnsi="Times New Roman" w:cs="Times New Roman"/>
          <w:sz w:val="28"/>
          <w:szCs w:val="28"/>
        </w:rPr>
        <w:t>) </w:t>
      </w:r>
      <w:r w:rsidR="00364276" w:rsidRPr="006C4BFD">
        <w:rPr>
          <w:rFonts w:ascii="Times New Roman" w:hAnsi="Times New Roman" w:cs="Times New Roman"/>
          <w:sz w:val="28"/>
          <w:szCs w:val="28"/>
        </w:rPr>
        <w:t>перечень общественных территорий, представленных на голосование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800C8" w:rsidRPr="006C4B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33A6" w:rsidRDefault="00105B0B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изложить в следующей редакции</w:t>
      </w:r>
      <w:r w:rsidR="00B733A6">
        <w:rPr>
          <w:rFonts w:ascii="Times New Roman" w:hAnsi="Times New Roman" w:cs="Times New Roman"/>
          <w:sz w:val="28"/>
          <w:szCs w:val="28"/>
        </w:rPr>
        <w:t>:</w:t>
      </w:r>
      <w:r w:rsidR="00C74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B0B" w:rsidRDefault="00B733A6" w:rsidP="00B733A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B0B">
        <w:rPr>
          <w:rFonts w:ascii="Times New Roman" w:hAnsi="Times New Roman" w:cs="Times New Roman"/>
          <w:sz w:val="28"/>
          <w:szCs w:val="28"/>
        </w:rPr>
        <w:t xml:space="preserve">19. Общественная комиссия не позднее </w:t>
      </w:r>
      <w:r w:rsidR="001915CD">
        <w:rPr>
          <w:rFonts w:ascii="Times New Roman" w:hAnsi="Times New Roman" w:cs="Times New Roman"/>
          <w:sz w:val="28"/>
          <w:szCs w:val="28"/>
        </w:rPr>
        <w:t>10</w:t>
      </w:r>
      <w:r w:rsidR="00105B0B">
        <w:rPr>
          <w:rFonts w:ascii="Times New Roman" w:hAnsi="Times New Roman" w:cs="Times New Roman"/>
          <w:sz w:val="28"/>
          <w:szCs w:val="28"/>
        </w:rPr>
        <w:t xml:space="preserve"> календарных дней до дня проведения голосования:</w:t>
      </w:r>
    </w:p>
    <w:p w:rsidR="00105B0B" w:rsidRDefault="00105B0B" w:rsidP="00B733A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них в алфавитном порядке). Форма бюллетеня утверждается общественной комиссией </w:t>
      </w:r>
      <w:r w:rsidRPr="003327E8">
        <w:rPr>
          <w:rFonts w:ascii="Times New Roman" w:hAnsi="Times New Roman" w:cs="Times New Roman"/>
          <w:sz w:val="28"/>
          <w:szCs w:val="28"/>
        </w:rPr>
        <w:t>и является единой для всех способов голосования, предусмотренных настоящим Порядком;</w:t>
      </w:r>
    </w:p>
    <w:p w:rsidR="00C74B3F" w:rsidRPr="001915CD" w:rsidRDefault="00B733A6" w:rsidP="001915CD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формирует территориальные счетные комиссии</w:t>
      </w:r>
      <w:r w:rsidR="00105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организует обеспечение их деятельности</w:t>
      </w:r>
      <w:proofErr w:type="gramStart"/>
      <w:r w:rsidR="001915C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A6595" w:rsidRDefault="003A6595" w:rsidP="003A6595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20:</w:t>
      </w:r>
    </w:p>
    <w:p w:rsidR="003A6595" w:rsidRDefault="003A6595" w:rsidP="003A6595">
      <w:pPr>
        <w:pStyle w:val="af5"/>
        <w:widowControl w:val="0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дополнить словами «, направившие в адрес общественной комиссии заявления о включении в состав территориальной счетной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733A6" w:rsidRDefault="00B733A6" w:rsidP="00B733A6">
      <w:pPr>
        <w:pStyle w:val="af5"/>
        <w:widowControl w:val="0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дополнить </w:t>
      </w:r>
      <w:r w:rsidR="006A086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A086E" w:rsidRDefault="006A086E" w:rsidP="006A086E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«Членами территориальной счетной комиссии не могут быть представители органов местного самоуправления, отраслевых (функциональных) и территориальных органов администрации города Ставрополя, а также представители политических партий и движений, общественных организаций, входящие в состав общественной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4BFD" w:rsidRDefault="006C4BFD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D635A">
        <w:rPr>
          <w:rFonts w:ascii="Times New Roman" w:hAnsi="Times New Roman" w:cs="Times New Roman"/>
          <w:sz w:val="28"/>
          <w:szCs w:val="28"/>
        </w:rPr>
        <w:t>22 признать утратившим силу;</w:t>
      </w:r>
    </w:p>
    <w:p w:rsidR="006877C4" w:rsidRDefault="006877C4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23 дополнить абзацем следующего содержания:</w:t>
      </w:r>
    </w:p>
    <w:p w:rsidR="006877C4" w:rsidRDefault="006877C4" w:rsidP="002E76A9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«Граждане, пришедшие на территориальный счетный участок, либо осуществившие голосование с использованием цифровых технологий</w:t>
      </w:r>
      <w:r w:rsidR="002E76A9">
        <w:rPr>
          <w:rFonts w:ascii="Times New Roman" w:hAnsi="Times New Roman" w:cs="Times New Roman"/>
          <w:sz w:val="28"/>
          <w:szCs w:val="28"/>
        </w:rPr>
        <w:t>,</w:t>
      </w:r>
      <w:r w:rsidR="001F76B7">
        <w:rPr>
          <w:rFonts w:ascii="Times New Roman" w:hAnsi="Times New Roman" w:cs="Times New Roman"/>
          <w:sz w:val="28"/>
          <w:szCs w:val="28"/>
        </w:rPr>
        <w:t xml:space="preserve"> </w:t>
      </w:r>
      <w:r w:rsidR="002E76A9" w:rsidRPr="00787696">
        <w:rPr>
          <w:rFonts w:ascii="Times New Roman" w:hAnsi="Times New Roman" w:cs="Times New Roman"/>
          <w:sz w:val="28"/>
          <w:szCs w:val="28"/>
        </w:rPr>
        <w:t>соответствующие требованиям пункта 15 Порядка</w:t>
      </w:r>
      <w:r w:rsidR="002E76A9">
        <w:rPr>
          <w:rFonts w:ascii="Times New Roman" w:hAnsi="Times New Roman" w:cs="Times New Roman"/>
          <w:sz w:val="28"/>
          <w:szCs w:val="28"/>
        </w:rPr>
        <w:t>,</w:t>
      </w:r>
      <w:r w:rsidR="002E76A9" w:rsidRPr="002E7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признаются участниками голосования (далее – участник голосования)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877C4">
        <w:rPr>
          <w:rFonts w:ascii="Times New Roman" w:hAnsi="Times New Roman" w:cs="Times New Roman"/>
          <w:sz w:val="28"/>
          <w:szCs w:val="28"/>
        </w:rPr>
        <w:t>;</w:t>
      </w:r>
    </w:p>
    <w:p w:rsidR="006877C4" w:rsidRDefault="00024ADE" w:rsidP="006877C4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="00A51627">
        <w:rPr>
          <w:rFonts w:ascii="Times New Roman" w:hAnsi="Times New Roman" w:cs="Times New Roman"/>
          <w:sz w:val="28"/>
          <w:szCs w:val="28"/>
        </w:rPr>
        <w:t xml:space="preserve"> 24</w:t>
      </w:r>
      <w:r w:rsidRPr="00024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877C4">
        <w:rPr>
          <w:rFonts w:ascii="Times New Roman" w:hAnsi="Times New Roman" w:cs="Times New Roman"/>
          <w:sz w:val="28"/>
          <w:szCs w:val="28"/>
        </w:rPr>
        <w:t>:</w:t>
      </w:r>
    </w:p>
    <w:p w:rsidR="006877C4" w:rsidRDefault="00024ADE" w:rsidP="006877C4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77C4">
        <w:rPr>
          <w:rFonts w:ascii="Times New Roman" w:hAnsi="Times New Roman" w:cs="Times New Roman"/>
          <w:sz w:val="28"/>
          <w:szCs w:val="28"/>
        </w:rPr>
        <w:t>«24. Территориальные счетные комиссии составляют список участников голосования, пришедших на территориальный счетный участок (далее – список)</w:t>
      </w:r>
      <w:proofErr w:type="gramStart"/>
      <w:r w:rsidR="006877C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877C4">
        <w:rPr>
          <w:rFonts w:ascii="Times New Roman" w:hAnsi="Times New Roman" w:cs="Times New Roman"/>
          <w:sz w:val="28"/>
          <w:szCs w:val="28"/>
        </w:rPr>
        <w:t>;</w:t>
      </w:r>
    </w:p>
    <w:p w:rsidR="005800C8" w:rsidRPr="0088549C" w:rsidRDefault="00A63268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дополнить</w:t>
      </w:r>
      <w:r w:rsidR="00013E8E" w:rsidRPr="0088549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142CA">
        <w:rPr>
          <w:rFonts w:ascii="Times New Roman" w:hAnsi="Times New Roman" w:cs="Times New Roman"/>
          <w:sz w:val="28"/>
          <w:szCs w:val="28"/>
        </w:rPr>
        <w:t>32</w:t>
      </w:r>
      <w:r w:rsidRPr="0088549C">
        <w:rPr>
          <w:rFonts w:ascii="Times New Roman" w:hAnsi="Times New Roman" w:cs="Times New Roman"/>
          <w:sz w:val="28"/>
          <w:szCs w:val="28"/>
        </w:rPr>
        <w:t>ˡ</w:t>
      </w:r>
      <w:r w:rsidR="00013E8E" w:rsidRPr="008854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13E8E" w:rsidRPr="0088549C" w:rsidRDefault="00013E8E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«</w:t>
      </w:r>
      <w:r w:rsidR="00F142CA">
        <w:rPr>
          <w:rFonts w:ascii="Times New Roman" w:hAnsi="Times New Roman" w:cs="Times New Roman"/>
          <w:sz w:val="28"/>
          <w:szCs w:val="28"/>
        </w:rPr>
        <w:t>32</w:t>
      </w:r>
      <w:r w:rsidR="00A63268" w:rsidRPr="0088549C">
        <w:rPr>
          <w:rFonts w:ascii="Times New Roman" w:hAnsi="Times New Roman" w:cs="Times New Roman"/>
          <w:sz w:val="28"/>
          <w:szCs w:val="28"/>
        </w:rPr>
        <w:t>ˡ</w:t>
      </w:r>
      <w:r w:rsidR="00024ADE">
        <w:rPr>
          <w:rFonts w:ascii="Times New Roman" w:hAnsi="Times New Roman" w:cs="Times New Roman"/>
          <w:sz w:val="28"/>
          <w:szCs w:val="28"/>
        </w:rPr>
        <w:t>. </w:t>
      </w:r>
      <w:r w:rsidRPr="0088549C">
        <w:rPr>
          <w:rFonts w:ascii="Times New Roman" w:hAnsi="Times New Roman" w:cs="Times New Roman"/>
          <w:sz w:val="28"/>
          <w:szCs w:val="28"/>
        </w:rPr>
        <w:t>При проведении голосования с исп</w:t>
      </w:r>
      <w:r w:rsidR="00024ADE">
        <w:rPr>
          <w:rFonts w:ascii="Times New Roman" w:hAnsi="Times New Roman" w:cs="Times New Roman"/>
          <w:sz w:val="28"/>
          <w:szCs w:val="28"/>
        </w:rPr>
        <w:t>ользованием цифровых технологий</w:t>
      </w:r>
      <w:r w:rsidR="00F142CA">
        <w:rPr>
          <w:rFonts w:ascii="Times New Roman" w:hAnsi="Times New Roman" w:cs="Times New Roman"/>
          <w:sz w:val="28"/>
          <w:szCs w:val="28"/>
        </w:rPr>
        <w:t xml:space="preserve"> участникам голосования</w:t>
      </w:r>
      <w:r w:rsidRPr="0088549C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возможность:</w:t>
      </w:r>
    </w:p>
    <w:p w:rsidR="00013E8E" w:rsidRPr="0088549C" w:rsidRDefault="00013E8E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проголосовать с использованием стационарных и мобильных аппаратных средств выхода в информационно-телекоммуникационную сеть «Интернет»;</w:t>
      </w:r>
    </w:p>
    <w:p w:rsidR="00013E8E" w:rsidRPr="0088549C" w:rsidRDefault="00013E8E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 xml:space="preserve">ознакомиться с описанием общественных территорий, предлагаемых для голосования </w:t>
      </w:r>
      <w:r w:rsidR="005803A6" w:rsidRPr="0088549C">
        <w:rPr>
          <w:rFonts w:ascii="Times New Roman" w:hAnsi="Times New Roman" w:cs="Times New Roman"/>
          <w:sz w:val="28"/>
          <w:szCs w:val="28"/>
        </w:rPr>
        <w:t>визуализацией  описанием планируемого благоустройства.</w:t>
      </w:r>
    </w:p>
    <w:p w:rsidR="005803A6" w:rsidRPr="0088549C" w:rsidRDefault="005803A6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Принимать участие в голосовании с использованием цифровых технологий вправе граждане, соответствующие требованиям пункта 15 Порядка.</w:t>
      </w:r>
    </w:p>
    <w:p w:rsidR="00A63268" w:rsidRDefault="005803A6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Гражданам предоставляется доступ к Перечню для голосования с возможностью выбора не более чем одной о</w:t>
      </w:r>
      <w:r w:rsidR="00A12346" w:rsidRPr="0088549C">
        <w:rPr>
          <w:rFonts w:ascii="Times New Roman" w:hAnsi="Times New Roman" w:cs="Times New Roman"/>
          <w:sz w:val="28"/>
          <w:szCs w:val="28"/>
        </w:rPr>
        <w:t>бщественной территории.</w:t>
      </w:r>
    </w:p>
    <w:p w:rsidR="00024ADE" w:rsidRPr="0088549C" w:rsidRDefault="00024ADE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голосования с использованием цифровых технологий участник голосования подтверждает достижение 14 лет, проживание на территории города Ставрополя, о чем участником голосования делается отметка в специальной графе электронной формы</w:t>
      </w:r>
      <w:r w:rsidR="002E76A9">
        <w:rPr>
          <w:rFonts w:ascii="Times New Roman" w:hAnsi="Times New Roman" w:cs="Times New Roman"/>
          <w:sz w:val="28"/>
          <w:szCs w:val="28"/>
        </w:rPr>
        <w:t xml:space="preserve"> </w:t>
      </w:r>
      <w:r w:rsidR="002E76A9" w:rsidRPr="00787696">
        <w:rPr>
          <w:rFonts w:ascii="Times New Roman" w:hAnsi="Times New Roman" w:cs="Times New Roman"/>
          <w:sz w:val="28"/>
          <w:szCs w:val="28"/>
        </w:rPr>
        <w:t>бюллетеня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голосования с использованием цифровых технологий.</w:t>
      </w:r>
    </w:p>
    <w:p w:rsidR="005803A6" w:rsidRPr="0088549C" w:rsidRDefault="00A63268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Итоги проведения</w:t>
      </w:r>
      <w:r w:rsidRPr="0088549C">
        <w:rPr>
          <w:rFonts w:ascii="Times New Roman" w:hAnsi="Times New Roman" w:cs="Times New Roman"/>
        </w:rPr>
        <w:t xml:space="preserve"> </w:t>
      </w:r>
      <w:r w:rsidRPr="0088549C">
        <w:rPr>
          <w:rFonts w:ascii="Times New Roman" w:hAnsi="Times New Roman" w:cs="Times New Roman"/>
          <w:sz w:val="28"/>
          <w:szCs w:val="28"/>
        </w:rPr>
        <w:t xml:space="preserve">голосования с использованием цифровых технологий </w:t>
      </w:r>
      <w:r w:rsidR="00913B1E" w:rsidRPr="003327E8">
        <w:rPr>
          <w:rFonts w:ascii="Times New Roman" w:hAnsi="Times New Roman" w:cs="Times New Roman"/>
          <w:sz w:val="28"/>
          <w:szCs w:val="28"/>
        </w:rPr>
        <w:t>подлежат передаче в общественную комиссию</w:t>
      </w:r>
      <w:r w:rsidR="00436726">
        <w:rPr>
          <w:rFonts w:ascii="Times New Roman" w:hAnsi="Times New Roman" w:cs="Times New Roman"/>
          <w:sz w:val="28"/>
          <w:szCs w:val="28"/>
        </w:rPr>
        <w:t xml:space="preserve"> в течение 1 дня со дня </w:t>
      </w:r>
      <w:r w:rsidR="0084098A">
        <w:rPr>
          <w:rFonts w:ascii="Times New Roman" w:hAnsi="Times New Roman" w:cs="Times New Roman"/>
          <w:sz w:val="28"/>
          <w:szCs w:val="28"/>
        </w:rPr>
        <w:t>завершения</w:t>
      </w:r>
      <w:r w:rsidR="0043672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proofErr w:type="gramStart"/>
      <w:r w:rsidRPr="0088549C">
        <w:rPr>
          <w:rFonts w:ascii="Times New Roman" w:hAnsi="Times New Roman" w:cs="Times New Roman"/>
          <w:sz w:val="28"/>
          <w:szCs w:val="28"/>
        </w:rPr>
        <w:t>.</w:t>
      </w:r>
      <w:r w:rsidR="00A12346" w:rsidRPr="0088549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2346" w:rsidRPr="0088549C" w:rsidRDefault="00A63268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пункт 33 изложить в следующей редакции:</w:t>
      </w:r>
    </w:p>
    <w:p w:rsidR="00913B1E" w:rsidRPr="00913B1E" w:rsidRDefault="00A63268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B1E">
        <w:rPr>
          <w:rFonts w:ascii="Times New Roman" w:hAnsi="Times New Roman" w:cs="Times New Roman"/>
          <w:sz w:val="28"/>
          <w:szCs w:val="28"/>
        </w:rPr>
        <w:t>«33.</w:t>
      </w:r>
      <w:r w:rsidR="00913B1E" w:rsidRPr="00913B1E">
        <w:rPr>
          <w:rFonts w:ascii="Times New Roman" w:hAnsi="Times New Roman" w:cs="Times New Roman"/>
          <w:sz w:val="28"/>
          <w:szCs w:val="28"/>
        </w:rPr>
        <w:t> Установление итогов голосования проводится общественной комиссией на основании протоколов территориальных счетных комиссий о результатах голосования, результатов голосования с использованием информационных технологий и оформляется протоколом общественной комиссии об итогах голосования по форме, приведенной в приложении 3 к настоящему Порядку.</w:t>
      </w:r>
    </w:p>
    <w:p w:rsidR="00A63268" w:rsidRPr="0088549C" w:rsidRDefault="0051167D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В протоколе общественной комиссии указываются:</w:t>
      </w:r>
    </w:p>
    <w:p w:rsidR="0051167D" w:rsidRPr="0088549C" w:rsidRDefault="0051167D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число граждан</w:t>
      </w:r>
      <w:r w:rsidR="00293C8F">
        <w:rPr>
          <w:rFonts w:ascii="Times New Roman" w:hAnsi="Times New Roman" w:cs="Times New Roman"/>
          <w:sz w:val="28"/>
          <w:szCs w:val="28"/>
        </w:rPr>
        <w:t>, внесенных в списки голосования на момент окончания голосования</w:t>
      </w:r>
      <w:r w:rsidRPr="0088549C">
        <w:rPr>
          <w:rFonts w:ascii="Times New Roman" w:hAnsi="Times New Roman" w:cs="Times New Roman"/>
          <w:sz w:val="28"/>
          <w:szCs w:val="28"/>
        </w:rPr>
        <w:t>;</w:t>
      </w:r>
    </w:p>
    <w:p w:rsidR="0051167D" w:rsidRPr="0088549C" w:rsidRDefault="0051167D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число бюллетеней, выданных территориальными счетными комиссиями гражданам в день голосования;</w:t>
      </w:r>
    </w:p>
    <w:p w:rsidR="0051167D" w:rsidRPr="0088549C" w:rsidRDefault="0051167D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число погашенных бюллетеней;</w:t>
      </w:r>
    </w:p>
    <w:p w:rsidR="0051167D" w:rsidRPr="0088549C" w:rsidRDefault="0051167D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число недействительных бюллетеней;</w:t>
      </w:r>
    </w:p>
    <w:p w:rsidR="00820804" w:rsidRPr="0088549C" w:rsidRDefault="00820804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lastRenderedPageBreak/>
        <w:t>число действительных бюллетеней;</w:t>
      </w:r>
    </w:p>
    <w:p w:rsidR="00820804" w:rsidRDefault="00820804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число граждан</w:t>
      </w:r>
      <w:r w:rsidR="00D938E4">
        <w:rPr>
          <w:rFonts w:ascii="Times New Roman" w:hAnsi="Times New Roman" w:cs="Times New Roman"/>
          <w:sz w:val="28"/>
          <w:szCs w:val="28"/>
        </w:rPr>
        <w:t>, проголосовавших</w:t>
      </w:r>
      <w:r w:rsidRPr="0088549C">
        <w:rPr>
          <w:rFonts w:ascii="Times New Roman" w:hAnsi="Times New Roman" w:cs="Times New Roman"/>
          <w:sz w:val="28"/>
          <w:szCs w:val="28"/>
        </w:rPr>
        <w:t xml:space="preserve"> с использованием цифровых технологий;</w:t>
      </w:r>
    </w:p>
    <w:p w:rsidR="00293C8F" w:rsidRPr="0088549C" w:rsidRDefault="00293C8F" w:rsidP="00660546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голосов, отданных за каждую общественную территорию, в разрезе голосовавших на территориальных счетных участках и с использованием цифровых технологий;</w:t>
      </w:r>
    </w:p>
    <w:p w:rsidR="00913B1E" w:rsidRDefault="00D938E4" w:rsidP="00913B1E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итоги голосования.</w:t>
      </w:r>
    </w:p>
    <w:p w:rsidR="00820804" w:rsidRPr="00913B1E" w:rsidRDefault="00913B1E" w:rsidP="00913B1E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B1E">
        <w:rPr>
          <w:rFonts w:ascii="Times New Roman" w:hAnsi="Times New Roman" w:cs="Times New Roman"/>
          <w:sz w:val="28"/>
          <w:szCs w:val="28"/>
        </w:rPr>
        <w:t>Установление итогов голосования общественной комиссией проводится не позднее 2 дней после дня проведения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цифровых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938E4" w:rsidRPr="00913B1E">
        <w:rPr>
          <w:rFonts w:ascii="Times New Roman" w:hAnsi="Times New Roman" w:cs="Times New Roman"/>
          <w:sz w:val="28"/>
          <w:szCs w:val="28"/>
        </w:rPr>
        <w:t>»</w:t>
      </w:r>
      <w:r w:rsidR="00820804" w:rsidRPr="00913B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3C8F" w:rsidRDefault="00293C8F" w:rsidP="0088549C">
      <w:pPr>
        <w:pStyle w:val="af5"/>
        <w:widowControl w:val="0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F072B" w:rsidRPr="0088549C">
        <w:rPr>
          <w:rFonts w:ascii="Times New Roman" w:hAnsi="Times New Roman" w:cs="Times New Roman"/>
          <w:sz w:val="28"/>
          <w:szCs w:val="28"/>
        </w:rPr>
        <w:t xml:space="preserve"> 3 «Протокол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благоустройству» </w:t>
      </w:r>
      <w:r w:rsidR="00660546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3C8F" w:rsidRDefault="00293C8F" w:rsidP="00293C8F">
      <w:pPr>
        <w:pStyle w:val="af5"/>
        <w:widowControl w:val="0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041E29" w:rsidRDefault="00293C8F" w:rsidP="00293C8F">
      <w:pPr>
        <w:pStyle w:val="af5"/>
        <w:widowControl w:val="0"/>
        <w:numPr>
          <w:ilvl w:val="3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 Число граждан, проголосовавших с использованием цифровых технологий (указывается количественный показатель, полученный по результатам голосования с использованием цифровых технологий) </w:t>
      </w:r>
      <w:r w:rsidR="002B0B6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915CD" w:rsidRPr="001915C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 </w:t>
      </w:r>
      <w:r w:rsidR="002B0B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0B6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</w:t>
      </w:r>
      <w:r w:rsidR="002B0B65" w:rsidRPr="002B0B65">
        <w:rPr>
          <w:rFonts w:ascii="Times New Roman" w:hAnsi="Times New Roman" w:cs="Times New Roman"/>
          <w:sz w:val="20"/>
          <w:szCs w:val="20"/>
        </w:rPr>
        <w:t>(цифрами / прописью)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0B65" w:rsidRPr="0088549C" w:rsidRDefault="002B0B65" w:rsidP="002B0B65">
      <w:pPr>
        <w:pStyle w:val="af5"/>
        <w:widowControl w:val="0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считать пунктом 7.</w:t>
      </w:r>
    </w:p>
    <w:p w:rsidR="00F71A50" w:rsidRPr="0088549C" w:rsidRDefault="00F71A50" w:rsidP="0088549C">
      <w:pPr>
        <w:pStyle w:val="af5"/>
        <w:widowControl w:val="0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Pr="0088549C" w:rsidRDefault="00F71A50" w:rsidP="0088549C">
      <w:pPr>
        <w:pStyle w:val="af5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549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Pr="0088549C" w:rsidRDefault="00F71A50" w:rsidP="00945AF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49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Pr="0088549C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Ставрополя                   Мясоедова А.А.</w:t>
      </w:r>
    </w:p>
    <w:p w:rsidR="00F71A50" w:rsidRPr="0088549C" w:rsidRDefault="00F71A50" w:rsidP="000871AB">
      <w:pPr>
        <w:adjustRightInd w:val="0"/>
        <w:jc w:val="both"/>
        <w:rPr>
          <w:sz w:val="28"/>
          <w:szCs w:val="28"/>
        </w:rPr>
      </w:pPr>
    </w:p>
    <w:p w:rsidR="00AF072B" w:rsidRPr="0088549C" w:rsidRDefault="00AF072B" w:rsidP="000871AB">
      <w:pPr>
        <w:adjustRightInd w:val="0"/>
        <w:jc w:val="both"/>
        <w:rPr>
          <w:sz w:val="28"/>
          <w:szCs w:val="28"/>
        </w:rPr>
      </w:pPr>
    </w:p>
    <w:p w:rsidR="009E3969" w:rsidRPr="0088549C" w:rsidRDefault="009E3969" w:rsidP="000871AB">
      <w:pPr>
        <w:widowControl w:val="0"/>
        <w:contextualSpacing/>
        <w:jc w:val="both"/>
        <w:rPr>
          <w:sz w:val="28"/>
          <w:szCs w:val="28"/>
        </w:rPr>
      </w:pPr>
    </w:p>
    <w:p w:rsidR="00C86B3B" w:rsidRPr="0088549C" w:rsidRDefault="008D7D3D" w:rsidP="000871AB">
      <w:pPr>
        <w:jc w:val="both"/>
        <w:rPr>
          <w:sz w:val="28"/>
          <w:szCs w:val="28"/>
        </w:rPr>
      </w:pPr>
      <w:r w:rsidRPr="0088549C">
        <w:rPr>
          <w:sz w:val="28"/>
          <w:szCs w:val="28"/>
        </w:rPr>
        <w:t>Г</w:t>
      </w:r>
      <w:r w:rsidR="00715500" w:rsidRPr="0088549C">
        <w:rPr>
          <w:sz w:val="28"/>
          <w:szCs w:val="28"/>
        </w:rPr>
        <w:t>лав</w:t>
      </w:r>
      <w:r w:rsidRPr="0088549C">
        <w:rPr>
          <w:sz w:val="28"/>
          <w:szCs w:val="28"/>
        </w:rPr>
        <w:t>а</w:t>
      </w:r>
      <w:r w:rsidR="00715500" w:rsidRPr="0088549C">
        <w:rPr>
          <w:sz w:val="28"/>
          <w:szCs w:val="28"/>
        </w:rPr>
        <w:t xml:space="preserve"> города Ставрополя</w:t>
      </w:r>
      <w:r w:rsidRPr="0088549C">
        <w:rPr>
          <w:sz w:val="28"/>
          <w:szCs w:val="28"/>
        </w:rPr>
        <w:t xml:space="preserve">                                                             </w:t>
      </w:r>
      <w:r w:rsidR="009A7FE9" w:rsidRPr="0088549C">
        <w:rPr>
          <w:sz w:val="28"/>
          <w:szCs w:val="28"/>
        </w:rPr>
        <w:t xml:space="preserve">   </w:t>
      </w:r>
      <w:r w:rsidRPr="0088549C">
        <w:rPr>
          <w:sz w:val="28"/>
          <w:szCs w:val="28"/>
        </w:rPr>
        <w:t xml:space="preserve">А.Х. Джатдоев </w:t>
      </w:r>
    </w:p>
    <w:sectPr w:rsidR="00C86B3B" w:rsidRPr="0088549C" w:rsidSect="00945AFD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7B" w:rsidRDefault="00B12D7B" w:rsidP="00AD30C5">
      <w:r>
        <w:separator/>
      </w:r>
    </w:p>
  </w:endnote>
  <w:endnote w:type="continuationSeparator" w:id="0">
    <w:p w:rsidR="00B12D7B" w:rsidRDefault="00B12D7B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7B" w:rsidRDefault="00B12D7B" w:rsidP="00AD30C5">
      <w:r>
        <w:separator/>
      </w:r>
    </w:p>
  </w:footnote>
  <w:footnote w:type="continuationSeparator" w:id="0">
    <w:p w:rsidR="00B12D7B" w:rsidRDefault="00B12D7B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6A086E" w:rsidRPr="00E658B0" w:rsidRDefault="005D40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086E" w:rsidRDefault="006A08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6E" w:rsidRDefault="006A086E">
    <w:pPr>
      <w:pStyle w:val="a9"/>
      <w:jc w:val="center"/>
    </w:pPr>
  </w:p>
  <w:p w:rsidR="006A086E" w:rsidRDefault="006A08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39"/>
    <w:multiLevelType w:val="hybridMultilevel"/>
    <w:tmpl w:val="16ECDA1E"/>
    <w:lvl w:ilvl="0" w:tplc="F702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75519"/>
    <w:multiLevelType w:val="hybridMultilevel"/>
    <w:tmpl w:val="5F1C459A"/>
    <w:lvl w:ilvl="0" w:tplc="5374EEF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64964"/>
    <w:multiLevelType w:val="hybridMultilevel"/>
    <w:tmpl w:val="0DCA7824"/>
    <w:lvl w:ilvl="0" w:tplc="E3560F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8F69E38">
      <w:start w:val="1"/>
      <w:numFmt w:val="decimal"/>
      <w:lvlText w:val="%2)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373382"/>
    <w:multiLevelType w:val="multilevel"/>
    <w:tmpl w:val="7EBEC4B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  <w:lang w:val="ru-RU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F3E3DBB"/>
    <w:multiLevelType w:val="hybridMultilevel"/>
    <w:tmpl w:val="6B367FEA"/>
    <w:lvl w:ilvl="0" w:tplc="98963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055E0"/>
    <w:rsid w:val="0001025D"/>
    <w:rsid w:val="00013E8E"/>
    <w:rsid w:val="00024ADE"/>
    <w:rsid w:val="00041E29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871AB"/>
    <w:rsid w:val="000A0D2F"/>
    <w:rsid w:val="000A186D"/>
    <w:rsid w:val="000B5714"/>
    <w:rsid w:val="000C1D3F"/>
    <w:rsid w:val="000D36FF"/>
    <w:rsid w:val="000E254A"/>
    <w:rsid w:val="000F68D4"/>
    <w:rsid w:val="00105B0B"/>
    <w:rsid w:val="00115A6E"/>
    <w:rsid w:val="001203CF"/>
    <w:rsid w:val="0012046E"/>
    <w:rsid w:val="00123B4E"/>
    <w:rsid w:val="001738AE"/>
    <w:rsid w:val="0018256E"/>
    <w:rsid w:val="001915CD"/>
    <w:rsid w:val="001977A8"/>
    <w:rsid w:val="001B5D90"/>
    <w:rsid w:val="001D0124"/>
    <w:rsid w:val="001D0CF8"/>
    <w:rsid w:val="001D40BC"/>
    <w:rsid w:val="001E4D48"/>
    <w:rsid w:val="001F76B7"/>
    <w:rsid w:val="00217E3C"/>
    <w:rsid w:val="002335C8"/>
    <w:rsid w:val="0024672E"/>
    <w:rsid w:val="00247F22"/>
    <w:rsid w:val="00253FB9"/>
    <w:rsid w:val="00293C8F"/>
    <w:rsid w:val="00293D2E"/>
    <w:rsid w:val="00294F18"/>
    <w:rsid w:val="002B0B65"/>
    <w:rsid w:val="002C43B5"/>
    <w:rsid w:val="002C795C"/>
    <w:rsid w:val="002D1FEB"/>
    <w:rsid w:val="002E36CC"/>
    <w:rsid w:val="002E75F3"/>
    <w:rsid w:val="002E76A9"/>
    <w:rsid w:val="002F69D0"/>
    <w:rsid w:val="00301424"/>
    <w:rsid w:val="00325A33"/>
    <w:rsid w:val="003327E8"/>
    <w:rsid w:val="003353B2"/>
    <w:rsid w:val="00341CDD"/>
    <w:rsid w:val="00350B16"/>
    <w:rsid w:val="00355F85"/>
    <w:rsid w:val="00362DEA"/>
    <w:rsid w:val="003635A7"/>
    <w:rsid w:val="00364276"/>
    <w:rsid w:val="0038664A"/>
    <w:rsid w:val="00394A52"/>
    <w:rsid w:val="003960A1"/>
    <w:rsid w:val="003A0B47"/>
    <w:rsid w:val="003A6595"/>
    <w:rsid w:val="003B2283"/>
    <w:rsid w:val="003C00C4"/>
    <w:rsid w:val="003C1275"/>
    <w:rsid w:val="003C1D48"/>
    <w:rsid w:val="003D2BCC"/>
    <w:rsid w:val="003E6552"/>
    <w:rsid w:val="003F4ECE"/>
    <w:rsid w:val="00415455"/>
    <w:rsid w:val="00422C28"/>
    <w:rsid w:val="00422F9C"/>
    <w:rsid w:val="00436726"/>
    <w:rsid w:val="004425E4"/>
    <w:rsid w:val="00444188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67D"/>
    <w:rsid w:val="00544E68"/>
    <w:rsid w:val="00545B7B"/>
    <w:rsid w:val="00555E21"/>
    <w:rsid w:val="005800C8"/>
    <w:rsid w:val="005803A6"/>
    <w:rsid w:val="005D4056"/>
    <w:rsid w:val="005F1E72"/>
    <w:rsid w:val="005F56F7"/>
    <w:rsid w:val="00622B8E"/>
    <w:rsid w:val="00624AA2"/>
    <w:rsid w:val="00626502"/>
    <w:rsid w:val="00653376"/>
    <w:rsid w:val="00660546"/>
    <w:rsid w:val="00660D7D"/>
    <w:rsid w:val="00666B5F"/>
    <w:rsid w:val="006752F7"/>
    <w:rsid w:val="006761DD"/>
    <w:rsid w:val="00682ED4"/>
    <w:rsid w:val="006877C4"/>
    <w:rsid w:val="006958FE"/>
    <w:rsid w:val="006A086E"/>
    <w:rsid w:val="006B42FD"/>
    <w:rsid w:val="006B7A34"/>
    <w:rsid w:val="006C38F2"/>
    <w:rsid w:val="006C391B"/>
    <w:rsid w:val="006C4BFD"/>
    <w:rsid w:val="006D635A"/>
    <w:rsid w:val="006F2D72"/>
    <w:rsid w:val="0070672C"/>
    <w:rsid w:val="00715500"/>
    <w:rsid w:val="00722BC7"/>
    <w:rsid w:val="00727CBA"/>
    <w:rsid w:val="00734AB3"/>
    <w:rsid w:val="00742ECF"/>
    <w:rsid w:val="00746B2B"/>
    <w:rsid w:val="0075296C"/>
    <w:rsid w:val="00752AE6"/>
    <w:rsid w:val="007613D0"/>
    <w:rsid w:val="00762678"/>
    <w:rsid w:val="00775C9F"/>
    <w:rsid w:val="00777AE5"/>
    <w:rsid w:val="00787696"/>
    <w:rsid w:val="00792441"/>
    <w:rsid w:val="007B00F4"/>
    <w:rsid w:val="007B37FF"/>
    <w:rsid w:val="007C49DB"/>
    <w:rsid w:val="007C6A68"/>
    <w:rsid w:val="007D4AFE"/>
    <w:rsid w:val="007E5DC5"/>
    <w:rsid w:val="00801BF6"/>
    <w:rsid w:val="008156FB"/>
    <w:rsid w:val="00820804"/>
    <w:rsid w:val="0084098A"/>
    <w:rsid w:val="008417EF"/>
    <w:rsid w:val="00851917"/>
    <w:rsid w:val="008541D4"/>
    <w:rsid w:val="008611A8"/>
    <w:rsid w:val="0086449A"/>
    <w:rsid w:val="0088549C"/>
    <w:rsid w:val="00886AFD"/>
    <w:rsid w:val="00886E0C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499C"/>
    <w:rsid w:val="00907115"/>
    <w:rsid w:val="009134AD"/>
    <w:rsid w:val="00913B1E"/>
    <w:rsid w:val="00922B65"/>
    <w:rsid w:val="00927C17"/>
    <w:rsid w:val="00933914"/>
    <w:rsid w:val="00945AFD"/>
    <w:rsid w:val="00946E74"/>
    <w:rsid w:val="00966BB2"/>
    <w:rsid w:val="00973681"/>
    <w:rsid w:val="009856F5"/>
    <w:rsid w:val="00997ABD"/>
    <w:rsid w:val="009A0074"/>
    <w:rsid w:val="009A2D1E"/>
    <w:rsid w:val="009A2E4F"/>
    <w:rsid w:val="009A7FE9"/>
    <w:rsid w:val="009B090B"/>
    <w:rsid w:val="009B29A1"/>
    <w:rsid w:val="009C207C"/>
    <w:rsid w:val="009C5298"/>
    <w:rsid w:val="009C5D7C"/>
    <w:rsid w:val="009D0D59"/>
    <w:rsid w:val="009D4CEE"/>
    <w:rsid w:val="009E3969"/>
    <w:rsid w:val="009E7D00"/>
    <w:rsid w:val="009F7AED"/>
    <w:rsid w:val="00A032CD"/>
    <w:rsid w:val="00A12346"/>
    <w:rsid w:val="00A208F1"/>
    <w:rsid w:val="00A22154"/>
    <w:rsid w:val="00A433BA"/>
    <w:rsid w:val="00A51627"/>
    <w:rsid w:val="00A63268"/>
    <w:rsid w:val="00A7491B"/>
    <w:rsid w:val="00A75B4B"/>
    <w:rsid w:val="00A9032B"/>
    <w:rsid w:val="00A90D2E"/>
    <w:rsid w:val="00AB5E62"/>
    <w:rsid w:val="00AD30C5"/>
    <w:rsid w:val="00AD7986"/>
    <w:rsid w:val="00AE1173"/>
    <w:rsid w:val="00AE3435"/>
    <w:rsid w:val="00AF072B"/>
    <w:rsid w:val="00AF145A"/>
    <w:rsid w:val="00B12D7B"/>
    <w:rsid w:val="00B224E6"/>
    <w:rsid w:val="00B30625"/>
    <w:rsid w:val="00B3181C"/>
    <w:rsid w:val="00B60F5A"/>
    <w:rsid w:val="00B733A6"/>
    <w:rsid w:val="00B81937"/>
    <w:rsid w:val="00B87CFF"/>
    <w:rsid w:val="00BA1AEB"/>
    <w:rsid w:val="00BA2CC2"/>
    <w:rsid w:val="00BA45D1"/>
    <w:rsid w:val="00BB0171"/>
    <w:rsid w:val="00BB6E9A"/>
    <w:rsid w:val="00BC446C"/>
    <w:rsid w:val="00C1685B"/>
    <w:rsid w:val="00C201B5"/>
    <w:rsid w:val="00C205C7"/>
    <w:rsid w:val="00C64203"/>
    <w:rsid w:val="00C74B3F"/>
    <w:rsid w:val="00C762AA"/>
    <w:rsid w:val="00C7687C"/>
    <w:rsid w:val="00C823C7"/>
    <w:rsid w:val="00C86B3B"/>
    <w:rsid w:val="00CA5603"/>
    <w:rsid w:val="00CA7DA5"/>
    <w:rsid w:val="00CB67BF"/>
    <w:rsid w:val="00CC2D4D"/>
    <w:rsid w:val="00CC340B"/>
    <w:rsid w:val="00CC3FCE"/>
    <w:rsid w:val="00CC71A9"/>
    <w:rsid w:val="00CD2422"/>
    <w:rsid w:val="00CD5686"/>
    <w:rsid w:val="00CD7B7E"/>
    <w:rsid w:val="00CF35B8"/>
    <w:rsid w:val="00D00DAA"/>
    <w:rsid w:val="00D25ECB"/>
    <w:rsid w:val="00D373C1"/>
    <w:rsid w:val="00D60D67"/>
    <w:rsid w:val="00D71DC4"/>
    <w:rsid w:val="00D913A1"/>
    <w:rsid w:val="00D938E4"/>
    <w:rsid w:val="00D96DFE"/>
    <w:rsid w:val="00DA4954"/>
    <w:rsid w:val="00DB178D"/>
    <w:rsid w:val="00DB626C"/>
    <w:rsid w:val="00DD0238"/>
    <w:rsid w:val="00DD3B3D"/>
    <w:rsid w:val="00DD4AD2"/>
    <w:rsid w:val="00DD6B70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8352A"/>
    <w:rsid w:val="00E854EE"/>
    <w:rsid w:val="00E96F6B"/>
    <w:rsid w:val="00EA29C8"/>
    <w:rsid w:val="00ED2F28"/>
    <w:rsid w:val="00ED5504"/>
    <w:rsid w:val="00ED72F4"/>
    <w:rsid w:val="00EE1EF8"/>
    <w:rsid w:val="00EE7409"/>
    <w:rsid w:val="00EF2FCB"/>
    <w:rsid w:val="00EF7BDB"/>
    <w:rsid w:val="00F01F20"/>
    <w:rsid w:val="00F04FD2"/>
    <w:rsid w:val="00F069D2"/>
    <w:rsid w:val="00F11A2F"/>
    <w:rsid w:val="00F142CA"/>
    <w:rsid w:val="00F1563A"/>
    <w:rsid w:val="00F23E8A"/>
    <w:rsid w:val="00F36F4E"/>
    <w:rsid w:val="00F57352"/>
    <w:rsid w:val="00F61F8D"/>
    <w:rsid w:val="00F70439"/>
    <w:rsid w:val="00F71A50"/>
    <w:rsid w:val="00FA776E"/>
    <w:rsid w:val="00FB117F"/>
    <w:rsid w:val="00FB1A86"/>
    <w:rsid w:val="00FB383E"/>
    <w:rsid w:val="00FB6623"/>
    <w:rsid w:val="00FC7A73"/>
    <w:rsid w:val="00FE7C7F"/>
    <w:rsid w:val="00FF0ABD"/>
    <w:rsid w:val="00FF69F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0A14-92E6-4F1C-B82D-0C5BAC77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Романенко Валентина Николаевна</cp:lastModifiedBy>
  <cp:revision>2</cp:revision>
  <cp:lastPrinted>2020-01-16T15:21:00Z</cp:lastPrinted>
  <dcterms:created xsi:type="dcterms:W3CDTF">2020-01-17T08:16:00Z</dcterms:created>
  <dcterms:modified xsi:type="dcterms:W3CDTF">2020-01-17T08:16:00Z</dcterms:modified>
</cp:coreProperties>
</file>