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14" w:rsidRPr="00AB1614" w:rsidRDefault="00AB1614" w:rsidP="00AB1614">
      <w:pPr>
        <w:pStyle w:val="aa"/>
      </w:pPr>
      <w:r w:rsidRPr="00AB1614">
        <w:t>П О С Т А Н О В Л Е Н И Е</w:t>
      </w:r>
    </w:p>
    <w:p w:rsidR="00AB1614" w:rsidRPr="00AB1614" w:rsidRDefault="00AB1614" w:rsidP="00AB1614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B1614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B1614" w:rsidRPr="00AB1614" w:rsidRDefault="00AB1614" w:rsidP="00AB1614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B1614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B1614" w:rsidRPr="00AB1614" w:rsidRDefault="00AB1614" w:rsidP="00AB161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F15A21" w:rsidRDefault="00AB1614" w:rsidP="00AB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15</w:t>
      </w:r>
      <w:r w:rsidRPr="00AB1614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08</w:t>
      </w:r>
      <w:r w:rsidRPr="00AB1614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3</w:t>
      </w:r>
      <w:r w:rsidRPr="00AB1614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  <w:r w:rsidRPr="00AB1614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2726</w:t>
      </w:r>
    </w:p>
    <w:p w:rsidR="00F15A21" w:rsidRDefault="00F15A21" w:rsidP="00822E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822E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822E2E" w:rsidRDefault="00822E2E" w:rsidP="00822E2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статьи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Ставропольского края                     «О некоторых вопросах регулирования земельных отношений»</w:t>
      </w: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822E2E" w:rsidP="00796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12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A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A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7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апреля 2010 г. № 21-кз 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некоторых вопросах регулирования земельных отношений» </w:t>
      </w: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Default="00181FF5" w:rsidP="00796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D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Порядок</w:t>
      </w:r>
      <w:r w:rsidR="007963EA" w:rsidRPr="007963EA">
        <w:rPr>
          <w:rFonts w:ascii="Times New Roman" w:eastAsia="Calibri" w:hAnsi="Times New Roman" w:cs="Times New Roman"/>
          <w:sz w:val="28"/>
          <w:szCs w:val="28"/>
        </w:rPr>
        <w:t xml:space="preserve"> учета граждан, имеющих трех и более детей,</w:t>
      </w:r>
      <w:r w:rsidR="004B03EB" w:rsidRP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которые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Ставропольского края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 имеют право на </w:t>
      </w:r>
      <w:r w:rsidR="00F7089B">
        <w:rPr>
          <w:rFonts w:ascii="Times New Roman" w:eastAsia="Calibri" w:hAnsi="Times New Roman" w:cs="Times New Roman"/>
          <w:sz w:val="28"/>
          <w:szCs w:val="28"/>
        </w:rPr>
        <w:t xml:space="preserve">бесплатное </w:t>
      </w:r>
      <w:r w:rsidR="004B03EB">
        <w:rPr>
          <w:rFonts w:ascii="Times New Roman" w:eastAsia="Calibri" w:hAnsi="Times New Roman" w:cs="Times New Roman"/>
          <w:sz w:val="28"/>
          <w:szCs w:val="28"/>
        </w:rPr>
        <w:t>приобретение земельных участков</w:t>
      </w:r>
      <w:r w:rsidR="007963EA" w:rsidRPr="007963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4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63EA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3EB" w:rsidRPr="007963EA" w:rsidRDefault="00181FF5" w:rsidP="004B03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D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4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03EB" w:rsidRPr="004B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3EB"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4B03EB" w:rsidRP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 xml:space="preserve">выбора и согласования 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выбора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4B03EB" w:rsidRP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бесплатного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>предоставления граждан</w:t>
      </w:r>
      <w:r w:rsidR="004B03EB">
        <w:rPr>
          <w:rFonts w:ascii="Times New Roman" w:eastAsia="Calibri" w:hAnsi="Times New Roman" w:cs="Times New Roman"/>
          <w:sz w:val="28"/>
          <w:szCs w:val="28"/>
        </w:rPr>
        <w:t>ам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>, имеющи</w:t>
      </w:r>
      <w:r w:rsidR="00C17283">
        <w:rPr>
          <w:rFonts w:ascii="Times New Roman" w:eastAsia="Calibri" w:hAnsi="Times New Roman" w:cs="Times New Roman"/>
          <w:sz w:val="28"/>
          <w:szCs w:val="28"/>
        </w:rPr>
        <w:t>м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 xml:space="preserve"> трех и более детей,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>для индивидуального жилищного строительства</w:t>
      </w:r>
      <w:r w:rsidR="004B03E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2.</w:t>
      </w:r>
      <w:r w:rsidR="004B03EB" w:rsidRPr="007963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428" w:rsidRPr="005A3428" w:rsidRDefault="005A3428" w:rsidP="005A342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3428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963EA" w:rsidRPr="007963EA" w:rsidRDefault="007963EA" w:rsidP="007963E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3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                                                                           А.Х. Джатдоев</w:t>
      </w:r>
    </w:p>
    <w:p w:rsidR="007963EA" w:rsidRPr="007963EA" w:rsidRDefault="007963EA" w:rsidP="007963EA">
      <w:pPr>
        <w:rPr>
          <w:rFonts w:ascii="Calibri" w:eastAsia="Calibri" w:hAnsi="Calibri" w:cs="Times New Roman"/>
        </w:rPr>
      </w:pPr>
    </w:p>
    <w:p w:rsidR="00026AD4" w:rsidRDefault="00026AD4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A21" w:rsidRPr="00026AD4" w:rsidRDefault="00F15A21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AD4" w:rsidRPr="00026AD4" w:rsidRDefault="00026AD4" w:rsidP="00026A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614" w:rsidRDefault="00E550DC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1614" w:rsidRDefault="00AB1614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614" w:rsidRDefault="00AB1614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1614" w:rsidRDefault="00AB1614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AB1614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151A51" w:rsidRPr="00151A51" w:rsidRDefault="00151A51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E550DC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151A51" w:rsidRPr="00151A51" w:rsidRDefault="00E550DC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151A51" w:rsidRPr="00151A51" w:rsidRDefault="00E550DC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 xml:space="preserve">от   </w:t>
      </w:r>
      <w:r w:rsidR="00AB1614">
        <w:rPr>
          <w:rFonts w:ascii="Times New Roman" w:eastAsia="Calibri" w:hAnsi="Times New Roman" w:cs="Times New Roman"/>
          <w:sz w:val="28"/>
          <w:szCs w:val="28"/>
        </w:rPr>
        <w:t>15.08.2013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 xml:space="preserve">     №</w:t>
      </w:r>
      <w:r w:rsidR="00AB1614">
        <w:rPr>
          <w:rFonts w:ascii="Times New Roman" w:eastAsia="Calibri" w:hAnsi="Times New Roman" w:cs="Times New Roman"/>
          <w:sz w:val="28"/>
          <w:szCs w:val="28"/>
        </w:rPr>
        <w:t xml:space="preserve"> 2726</w:t>
      </w:r>
    </w:p>
    <w:p w:rsidR="00151A51" w:rsidRPr="00151A51" w:rsidRDefault="00151A51" w:rsidP="00151A5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151A51" w:rsidRPr="00151A51" w:rsidRDefault="00151A51" w:rsidP="00151A51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учета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</w:t>
      </w:r>
    </w:p>
    <w:p w:rsidR="00151A51" w:rsidRPr="00151A51" w:rsidRDefault="00151A51" w:rsidP="00151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286E6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1.1. Настоящий Порядок учета граждан, имеющих трех и более детей,</w:t>
      </w:r>
      <w:r w:rsidRPr="00151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1A51">
        <w:rPr>
          <w:rFonts w:ascii="Times New Roman" w:eastAsia="Calibri" w:hAnsi="Times New Roman" w:cs="Times New Roman"/>
          <w:sz w:val="28"/>
          <w:szCs w:val="28"/>
        </w:rPr>
        <w:t>которые в соответствии с законодательством Ставропольского края имеют право на бесплатное приобретение земельных участков (далее - Порядок) разработан в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статьи 12</w:t>
      </w:r>
      <w:r w:rsidRPr="00151A5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       от 12 апреля 2010 г. № 21-кз «О некоторых вопросах регулирования земельных отношений» (далее - Закон № 21-кз) </w:t>
      </w: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и определяет условия и механизм учета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 для индивидуального жилищного строительства или ведения личного подсобного хозяйства из земель, находящихся в государственной или муниципальной собственности и земель, государственная собственность на которые не разграничена, находящихся на территории муниципального образования города Ставрополя Ставропольского края.   </w:t>
      </w:r>
    </w:p>
    <w:p w:rsidR="00151A51" w:rsidRPr="00151A51" w:rsidRDefault="00151A51" w:rsidP="00151A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1.2. Учету подлежат граждане, имеющие трех и более детей, состоящие в зарегистрированном браке, либо одинокие матери (отцы), являющиеся гражданами Российской Федерации, имеющие трех и более детей (в том числе усыновленных) в возрасте до 18 лет и (или) детей старше 18 лет, ставших инвалидами до достижения ими 18 лет, совместно проживающих с родителями (одинокой матерью, одиноким отцом) и постоянно проживающие на территории Ставропольского края не менее трех лет, имеющие право на бесплатное приобретение земельных участков для индивидуального жилищного строительства или ведения личного подсобного хозяйства из земель, находящихся в государственной или муниципальной собственности и земель, государственная собственность на которые не разграничена, находящихся на территории муниципального образования города Ставрополя Ставропольского края. 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1.3. Учет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 (далее - учет граждан, имеющих трех и более детей) осуществляется комитетом градостроительства администрации города Ставрополя (далее - Комитет).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286E6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 Порядок подачи заявления о предоставлении земельного участка и порядок его рассмотрения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2.1. Заявление о предоставлении земельного участка из земель, находящихся в государственной или муниципальной собственности, земель, государственная собственность на которые не разграничена, для индивидуального жилищного строительства или для ведения личного подсобного хозяйства на бумажном носителе или в форме электронного документа заявитель подает в Комитет с указанием цели использования земельного участка по форме согласно приложению 1 к настоящему Порядку.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2.2. В день приема заявления специалист отдела технической подготовки документов в области градостроительства и землепользования управления технической подготовки документации Комитета: 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проверяет наличие документов, предусмотренных пунктом 2 статьи </w:t>
      </w:r>
      <w:hyperlink r:id="rId7" w:history="1">
        <w:r w:rsidRPr="00286E67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151A5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21-кз;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проверяет соответствие предоставленных копий оригиналам, выполняет на них надпись об их соответствии подлинным экземплярам и возвращает оригиналы заявителю;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регистрирует заявление в общем отделе Комитета.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В случае непредставления (в том числе представления не в полном объеме) необходимых документов, заявление подлежит возврату с указанием перечня документов, подлежащих представлению.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2.3. Заявитель несет ответственность в соответствии с законодательством Российской Федерации за достоверность сведений, содержащихся в предоставленных им документах.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2.4. В течение месяца со дня приема заявления: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2.4.1. Специалист отдела технической подготовки документов в области градостроительства и землепользования управления технической подготовки документации Комитета осуществляет: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проверку соответствия предоставленных заявителем документов требованиям Закона № 21-кз и настоящего Порядка;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проверку достоверности сведений, содержащихся в представленных документах, сбор документов и информации, необходимых для принятия решения о постановке на учет граждан,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трех и</w:t>
      </w:r>
      <w:r w:rsidR="00AF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детей, и принятия решения о предоставлении земельного участка в аренду путем направления запросов в </w:t>
      </w: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архив администрации города Ставрополя, органы местного самоуправления муниципальных образований Ставропольского края (в случае, если заявитель ранее проживал на территории другого муниципального образования Ставропольского края), министерство имущественных отношений Ставропольского края о предоставлении сведений о ранее предоставленных бесплатно в собственность или в аренду земельных участков на территории Ставропольского края по основаниям, </w:t>
      </w:r>
      <w:r w:rsidRPr="00151A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установленным Законом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21-кз</w:t>
      </w: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 для индивидуального жилищного строительства или для ведения личного подсобного хозяйства, Управление Федеральной службы государственной регистрации, кадастра и картографии по Ставропольскому краю о предоставлении информации из Единого государственного реестра прав на недвижимое имущество и сделок с ним о зарегистрированных правах на земельные участки и расположенные на них объекты недвижимого имущества.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2.4.2. По результатам проведенной проверки документов осуществляется постановка на учет граждан,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трех и более детей.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2.4.3.</w:t>
      </w:r>
      <w:r w:rsidR="00AF2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1A51">
        <w:rPr>
          <w:rFonts w:ascii="Times New Roman" w:eastAsia="Calibri" w:hAnsi="Times New Roman" w:cs="Times New Roman"/>
          <w:sz w:val="28"/>
          <w:szCs w:val="28"/>
        </w:rPr>
        <w:t>Комитет: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обеспечивает информирование заявителя о постановке на учет граждан,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трех и более детей</w:t>
      </w: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 (об отказе в постановке на учет граждан,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трех и более детей</w:t>
      </w:r>
      <w:r w:rsidRPr="00151A51">
        <w:rPr>
          <w:rFonts w:ascii="Times New Roman" w:eastAsia="Calibri" w:hAnsi="Times New Roman" w:cs="Times New Roman"/>
          <w:sz w:val="28"/>
          <w:szCs w:val="28"/>
        </w:rPr>
        <w:t>), посредством направления заявителю по адресу, указанному в заявлении, уведомления о принятом решении либо мотивированный отказ почтовым отправлением (либо под личную подпись);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осуществляет внесение сведений в книгу учета граждан, имеющих трех и более детей.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286E6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3. Учет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трех и более детей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38"/>
      <w:bookmarkEnd w:id="0"/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3.1. Учет граждан, имеющих трех и более детей, осуществляется путем внесения сведений в книгу учета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 (далее - Книга учета).</w:t>
      </w:r>
    </w:p>
    <w:p w:rsidR="00151A51" w:rsidRPr="00151A51" w:rsidRDefault="0069442E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151A51" w:rsidRPr="00286E67">
          <w:rPr>
            <w:rFonts w:ascii="Times New Roman" w:eastAsia="Calibri" w:hAnsi="Times New Roman" w:cs="Times New Roman"/>
            <w:sz w:val="28"/>
            <w:szCs w:val="28"/>
          </w:rPr>
          <w:t>Книга учета</w:t>
        </w:r>
      </w:hyperlink>
      <w:r w:rsidR="00151A51" w:rsidRPr="00286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A51" w:rsidRPr="00151A51">
        <w:rPr>
          <w:rFonts w:ascii="Times New Roman" w:eastAsia="Calibri" w:hAnsi="Times New Roman" w:cs="Times New Roman"/>
          <w:sz w:val="28"/>
          <w:szCs w:val="28"/>
        </w:rPr>
        <w:t>ведется на бумажных носителях по форме согласно приложению 2 к настоящему Порядку.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3.2. Книга учета должна быть прошита, пронумерована и скреплена печатью Комитета.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3.3. Заполнение Книги учета осуществляется </w:t>
      </w:r>
      <w:r w:rsidR="00AF2156">
        <w:rPr>
          <w:rFonts w:ascii="Times New Roman" w:eastAsia="Calibri" w:hAnsi="Times New Roman" w:cs="Times New Roman"/>
          <w:sz w:val="28"/>
          <w:szCs w:val="28"/>
        </w:rPr>
        <w:t xml:space="preserve">разборчиво </w:t>
      </w:r>
      <w:r w:rsidRPr="00151A51">
        <w:rPr>
          <w:rFonts w:ascii="Times New Roman" w:eastAsia="Calibri" w:hAnsi="Times New Roman" w:cs="Times New Roman"/>
          <w:sz w:val="28"/>
          <w:szCs w:val="28"/>
        </w:rPr>
        <w:t>от руки</w:t>
      </w:r>
      <w:r w:rsidR="00AF2156"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r w:rsidRPr="00151A51">
        <w:rPr>
          <w:rFonts w:ascii="Times New Roman" w:eastAsia="Calibri" w:hAnsi="Times New Roman" w:cs="Times New Roman"/>
          <w:sz w:val="28"/>
          <w:szCs w:val="28"/>
        </w:rPr>
        <w:t>подчисток и помарок.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3.4. Для исправления технических ошибок неверно выполненные записи перечеркиваются линией красного цвета. Исправление подтверждается записью «Исправленному верить» на свободном месте листа, заверяется подписью ответственного лица с указанием даты.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3.5. Книга учета хранится в Комитете.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3.6. Кроме ведения учета граждан, имеющих трех и более детей, на бумажных носителях допускается ведение учета граждан, имеющих трех и более детей, на электронных носителях. При ведении учета граждан, имеющих трех и более детей, на электронных носителях бланки формализованных документов должны соответствовать установленной настоящим Порядком форме Книги учета. При несовпадении информации на электронных носителях и в Книге учета приоритет имеет запись в Книге учета.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lastRenderedPageBreak/>
        <w:t>3.7. Заявления граждан, имеющих трех и более детей, с прилагаемыми к нему документами, хранятся в Комитете.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3.8. Граждане, имеющие трех и более детей, снимаются с учета граждан, имеющих трех и более детей, в случаях: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подачи заявления о снятии с учета граждан, имеющих трех и более детей;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 xml:space="preserve">реализации права на бесплатное приобретение земельного участка в собственность, предоставления земельного участка в аренду по основаниям, установленным </w:t>
      </w:r>
      <w:r w:rsidRPr="00151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№ 21-кз</w:t>
      </w:r>
      <w:r w:rsidRPr="00151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прекращения права граждан, поставленных на учет граждан, имеющих трех и более детей, на бесплатное приобретение земельного участка для индивидуального жилищного строительства или для ведения личного подсобного хозяйства в связи со смертью, объявлением их умершими, лишением родительских прав в отношении ребенка, в связи с рождением которого возникло право на приобретение земельного участка, вступлением в силу обвинительного приговора суда о совершении ими в отношении своего (своих) ребенка (детей) умышленного преступления, относящегося к преступлениям против личности, а также в случае отмены усыновления ребенка, в связи с усыновлением которого возникло право на бесплатное приобретение земельного участка.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3.9. Гражданам, снятым с учета граждан, имеющих трех и более детей,  направляется сообщение о снятии с учета граждан, имеющих трех и более детей, по почте в течение десяти календарных дней со дня снятия с учета граждан, имеющих трех и более детей.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A51">
        <w:rPr>
          <w:rFonts w:ascii="Times New Roman" w:eastAsia="Calibri" w:hAnsi="Times New Roman" w:cs="Times New Roman"/>
          <w:sz w:val="28"/>
          <w:szCs w:val="28"/>
        </w:rPr>
        <w:t>3.10. Решение о снятии с учета граждан, имеющих трех и более детей, может быть обжаловано в порядке, установленном законодательством Российской Федерации.</w:t>
      </w: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D67" w:rsidRPr="00F41D67" w:rsidRDefault="00F41D67" w:rsidP="00F41D67">
      <w:pPr>
        <w:pStyle w:val="ac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41D67">
        <w:rPr>
          <w:rFonts w:ascii="Times New Roman" w:hAnsi="Times New Roman"/>
          <w:sz w:val="28"/>
          <w:szCs w:val="28"/>
        </w:rPr>
        <w:t>Исполняющий обязанности</w:t>
      </w:r>
    </w:p>
    <w:p w:rsidR="00F41D67" w:rsidRPr="00F41D67" w:rsidRDefault="00F41D67" w:rsidP="00F41D67">
      <w:pPr>
        <w:pStyle w:val="ac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41D67">
        <w:rPr>
          <w:rFonts w:ascii="Times New Roman" w:hAnsi="Times New Roman"/>
          <w:sz w:val="28"/>
          <w:szCs w:val="28"/>
        </w:rPr>
        <w:t>управляющего делами</w:t>
      </w:r>
    </w:p>
    <w:p w:rsidR="00F41D67" w:rsidRPr="00F41D67" w:rsidRDefault="00F41D67" w:rsidP="00F41D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комитета социальной политики</w:t>
      </w:r>
    </w:p>
    <w:p w:rsidR="00F41D67" w:rsidRPr="00F41D67" w:rsidRDefault="00F41D67" w:rsidP="00F41D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О.В. Копейкина</w:t>
      </w:r>
    </w:p>
    <w:p w:rsidR="00151A51" w:rsidRPr="00151A51" w:rsidRDefault="00151A51" w:rsidP="00151A51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151A51" w:rsidRPr="00151A51" w:rsidRDefault="00151A51" w:rsidP="00151A51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3E275B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exact"/>
        <w:ind w:left="4248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exact"/>
        <w:ind w:left="4248"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E27D3" w:rsidRDefault="00CE27D3" w:rsidP="00E550DC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к Порядку учета граждан, имеющих трех и более детей,</w:t>
      </w:r>
      <w:r w:rsidRPr="00CE27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27D3">
        <w:rPr>
          <w:rFonts w:ascii="Times New Roman" w:eastAsia="Calibri" w:hAnsi="Times New Roman" w:cs="Times New Roman"/>
          <w:sz w:val="28"/>
          <w:szCs w:val="28"/>
        </w:rPr>
        <w:t>которые в соответствии с законодательством Ставропольского края имеют право на бесплатное приобретение земельных участков</w:t>
      </w:r>
    </w:p>
    <w:p w:rsidR="00E550DC" w:rsidRDefault="00E550DC" w:rsidP="00E550DC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eastAsia="Calibri" w:hAnsi="Times New Roman" w:cs="Times New Roman"/>
          <w:sz w:val="28"/>
          <w:szCs w:val="28"/>
        </w:rPr>
      </w:pPr>
    </w:p>
    <w:p w:rsidR="00E550DC" w:rsidRPr="00CE27D3" w:rsidRDefault="00E550DC" w:rsidP="00E550DC">
      <w:pPr>
        <w:autoSpaceDE w:val="0"/>
        <w:autoSpaceDN w:val="0"/>
        <w:adjustRightInd w:val="0"/>
        <w:spacing w:after="0" w:line="240" w:lineRule="exact"/>
        <w:ind w:left="496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Заместителю главы администрации города Ставрополя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руководителю комитета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градостроительства</w:t>
      </w:r>
    </w:p>
    <w:p w:rsidR="00CE27D3" w:rsidRDefault="00CE27D3" w:rsidP="00E550DC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E550DC" w:rsidRDefault="00E550DC" w:rsidP="00E550DC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E550DC" w:rsidRPr="00CE27D3" w:rsidRDefault="00E550DC" w:rsidP="00E550DC">
      <w:pPr>
        <w:autoSpaceDE w:val="0"/>
        <w:autoSpaceDN w:val="0"/>
        <w:adjustRightInd w:val="0"/>
        <w:spacing w:after="0" w:line="240" w:lineRule="exact"/>
        <w:ind w:left="6237"/>
        <w:rPr>
          <w:rFonts w:ascii="Times New Roman" w:eastAsia="Calibri" w:hAnsi="Times New Roman" w:cs="Times New Roman"/>
          <w:sz w:val="28"/>
          <w:szCs w:val="28"/>
        </w:rPr>
      </w:pPr>
    </w:p>
    <w:p w:rsidR="00E550DC" w:rsidRPr="00CE27D3" w:rsidRDefault="00E550DC" w:rsidP="00E55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E550DC" w:rsidRDefault="00E550DC" w:rsidP="00E55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редоставлении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земельн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участк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</w:p>
    <w:p w:rsidR="00E550DC" w:rsidRDefault="00E550DC" w:rsidP="00E55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50DC" w:rsidRPr="00CE27D3" w:rsidRDefault="00E550DC" w:rsidP="00E550D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Я,___________________________________________________________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(полностью Ф.И.О. заявителя)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паспорт серии _______ № _________ код подразделения _________________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(иной документ, удостоверяющий личность)____________________________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Выдан  «___» __________ года __________________________________________________________________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(когда и кем выдан)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проживающий(ая) по адресу_____________________________________________________________ __________________________________________________________________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(полностью место фактического проживания)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контактный телефон________________________________________________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дата рождения __________________ место рождения 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Прошу п</w:t>
      </w:r>
      <w:r w:rsidR="006E060B">
        <w:rPr>
          <w:rFonts w:ascii="Times New Roman" w:eastAsia="Calibri" w:hAnsi="Times New Roman" w:cs="Times New Roman"/>
          <w:bCs/>
          <w:sz w:val="28"/>
          <w:szCs w:val="28"/>
        </w:rPr>
        <w:t>редоставить</w:t>
      </w:r>
      <w:r w:rsidR="007D23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земельн</w:t>
      </w:r>
      <w:r w:rsidR="007D23B7">
        <w:rPr>
          <w:rFonts w:ascii="Times New Roman" w:eastAsia="Calibri" w:hAnsi="Times New Roman" w:cs="Times New Roman"/>
          <w:bCs/>
          <w:sz w:val="28"/>
          <w:szCs w:val="28"/>
        </w:rPr>
        <w:t xml:space="preserve">ый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участ</w:t>
      </w:r>
      <w:r w:rsidR="007D23B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BE7EAB">
        <w:rPr>
          <w:rFonts w:ascii="Times New Roman" w:eastAsia="Calibri" w:hAnsi="Times New Roman" w:cs="Times New Roman"/>
          <w:bCs/>
          <w:sz w:val="28"/>
          <w:szCs w:val="28"/>
        </w:rPr>
        <w:t xml:space="preserve"> из земель</w:t>
      </w:r>
      <w:r w:rsidR="007D23B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находящ</w:t>
      </w:r>
      <w:r w:rsidR="007D23B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BE7EAB">
        <w:rPr>
          <w:rFonts w:ascii="Times New Roman" w:eastAsia="Calibri" w:hAnsi="Times New Roman" w:cs="Times New Roman"/>
          <w:bCs/>
          <w:sz w:val="28"/>
          <w:szCs w:val="28"/>
        </w:rPr>
        <w:t xml:space="preserve">хся 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в государственной или муниципальной собственности</w:t>
      </w:r>
      <w:r w:rsidR="009712D1">
        <w:rPr>
          <w:rFonts w:ascii="Times New Roman" w:eastAsia="Calibri" w:hAnsi="Times New Roman" w:cs="Times New Roman"/>
          <w:bCs/>
          <w:sz w:val="28"/>
          <w:szCs w:val="28"/>
        </w:rPr>
        <w:t>, земель</w:t>
      </w:r>
      <w:r w:rsidR="00E550D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E7EAB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</w:t>
      </w:r>
      <w:r w:rsidRPr="00CE27D3">
        <w:rPr>
          <w:rFonts w:ascii="Times New Roman" w:eastAsia="Calibri" w:hAnsi="Times New Roman" w:cs="Times New Roman"/>
          <w:bCs/>
          <w:sz w:val="28"/>
          <w:szCs w:val="28"/>
        </w:rPr>
        <w:t>, для индивидуального жилищного строительства или ведения личного подсобного хозяйства в соответствии с законодательством Ставропольского края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(указать Ф.И.О.)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не возражаю против обработки моих персональных данных и персональных данных детей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При этом сообщаю: __________________________________________________________________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(Ф.И.О. и дата рождения детей)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(адрес места жительства, регистрации, Ф.И.О., место и дата __________________________________________________________________рождения другого родителя)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Настоящим заявлением сообщаю, что ранее ни одному из родителей семьи не предоставлялись бесплатно в собственность или в аренду на территории Ставропольского края по основаниям, установленным Законом Ставропольского края от 12 апреля 2010 г. № 21-кз «О некоторых вопросах регулирования земельных отношений» (далее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 Закон № 21-кз) для индивидуального жилищного строительства или для ведения личного подсобного хозяйства. Ознакомлен(а) с положениями </w:t>
      </w:r>
      <w:hyperlink r:id="rId9" w:history="1">
        <w:r w:rsidRPr="00CE27D3">
          <w:rPr>
            <w:rFonts w:ascii="Times New Roman" w:eastAsia="Calibri" w:hAnsi="Times New Roman" w:cs="Times New Roman"/>
            <w:sz w:val="28"/>
            <w:szCs w:val="28"/>
          </w:rPr>
          <w:t>статьи 12</w:t>
        </w:r>
      </w:hyperlink>
      <w:r w:rsidRPr="00CE27D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 Закона        </w:t>
      </w:r>
      <w:r w:rsidRPr="00CE27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21-кз</w:t>
      </w:r>
      <w:r w:rsidRPr="00CE27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7D3">
        <w:rPr>
          <w:rFonts w:ascii="Times New Roman" w:eastAsia="Calibri" w:hAnsi="Times New Roman" w:cs="Times New Roman"/>
          <w:bCs/>
          <w:sz w:val="28"/>
          <w:szCs w:val="28"/>
        </w:rPr>
        <w:t xml:space="preserve">устно предупрежден(а) о возможных причинах отказа постановки на учет граждан, имеющих трех и более детей. 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Документы, представленные мною, и сведения, указанные в заявлении, достоверны.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 xml:space="preserve"> «___» __________ 20__ г.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(дата подачи заявления)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_____________________/_____________________________________________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(подпись заявителя)                                                    (полностью Ф.И.О.)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______________________/___________________________________________/</w:t>
      </w:r>
    </w:p>
    <w:p w:rsidR="00CE27D3" w:rsidRPr="00CE27D3" w:rsidRDefault="00CE27D3" w:rsidP="00CE27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E27D3">
        <w:rPr>
          <w:rFonts w:ascii="Times New Roman" w:eastAsia="Calibri" w:hAnsi="Times New Roman" w:cs="Times New Roman"/>
          <w:sz w:val="28"/>
          <w:szCs w:val="28"/>
        </w:rPr>
        <w:t>(подпись сотрудника)                          (Ф.И.О.)</w:t>
      </w: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  <w:sectPr w:rsidR="00EF2CB9" w:rsidSect="009712D1">
          <w:headerReference w:type="default" r:id="rId10"/>
          <w:pgSz w:w="11905" w:h="16838" w:code="9"/>
          <w:pgMar w:top="1418" w:right="567" w:bottom="1134" w:left="1985" w:header="720" w:footer="720" w:gutter="0"/>
          <w:cols w:space="720"/>
          <w:titlePg/>
          <w:docGrid w:linePitch="326"/>
        </w:sectPr>
      </w:pP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2CB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ind w:left="10773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2CB9">
        <w:rPr>
          <w:rFonts w:ascii="Times New Roman" w:eastAsia="Calibri" w:hAnsi="Times New Roman" w:cs="Times New Roman"/>
          <w:sz w:val="28"/>
          <w:szCs w:val="28"/>
        </w:rPr>
        <w:t>к Порядку учета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</w:t>
      </w: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CB9">
        <w:rPr>
          <w:rFonts w:ascii="Times New Roman" w:eastAsia="Calibri" w:hAnsi="Times New Roman" w:cs="Times New Roman"/>
          <w:sz w:val="28"/>
          <w:szCs w:val="28"/>
        </w:rPr>
        <w:t>КНИГА</w:t>
      </w: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CB9">
        <w:rPr>
          <w:rFonts w:ascii="Times New Roman" w:eastAsia="Calibri" w:hAnsi="Times New Roman" w:cs="Times New Roman"/>
          <w:sz w:val="28"/>
          <w:szCs w:val="28"/>
        </w:rPr>
        <w:t>учета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</w:t>
      </w:r>
    </w:p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844"/>
        <w:gridCol w:w="1276"/>
        <w:gridCol w:w="1701"/>
        <w:gridCol w:w="1701"/>
        <w:gridCol w:w="1559"/>
        <w:gridCol w:w="1418"/>
        <w:gridCol w:w="1984"/>
        <w:gridCol w:w="1985"/>
        <w:gridCol w:w="1281"/>
      </w:tblGrid>
      <w:tr w:rsidR="006333E3" w:rsidRPr="00EF2CB9" w:rsidTr="006333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EF2CB9" w:rsidRPr="00EF2CB9" w:rsidRDefault="00EF2CB9" w:rsidP="006333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подачи заявления о  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</w:t>
            </w:r>
            <w:r w:rsidR="006333E3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редоставлении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Заявленный вид    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использования земельного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(серия, номер, дата выдачи, кем выдан, дата рождения, место регистрации)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Адрес   регистрации по месту  жительства (контактный телефон)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6333E3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F2CB9"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ата   постановк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2CB9"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должностного лица,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осуществившего запись и его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постановления </w:t>
            </w:r>
            <w:r w:rsidR="006333E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предоставлении в аренду  земельного участка,</w:t>
            </w:r>
          </w:p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и дата     договора аренды   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земельного  участка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основание </w:t>
            </w:r>
            <w:r w:rsidRPr="00EF2CB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снятия с учета</w:t>
            </w:r>
          </w:p>
        </w:tc>
      </w:tr>
      <w:tr w:rsidR="006333E3" w:rsidRPr="00EF2CB9" w:rsidTr="006333E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ind w:right="4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ind w:right="2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2CB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333E3" w:rsidRPr="00EF2CB9" w:rsidTr="006333E3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B9" w:rsidRPr="00EF2CB9" w:rsidRDefault="00EF2CB9" w:rsidP="00EF2CB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2CB9" w:rsidRPr="00EF2CB9" w:rsidRDefault="00EF2CB9" w:rsidP="00EF2C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CB9" w:rsidRPr="00EF2CB9" w:rsidRDefault="00EF2CB9" w:rsidP="00EF2CB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CB9" w:rsidRDefault="00EF2CB9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  <w:sectPr w:rsidR="00EF2CB9" w:rsidSect="00EF2CB9">
          <w:pgSz w:w="16838" w:h="11905" w:orient="landscape" w:code="9"/>
          <w:pgMar w:top="1985" w:right="1418" w:bottom="567" w:left="1134" w:header="720" w:footer="720" w:gutter="0"/>
          <w:cols w:space="720"/>
          <w:titlePg/>
          <w:docGrid w:linePitch="326"/>
        </w:sectPr>
      </w:pPr>
    </w:p>
    <w:p w:rsidR="00F15A21" w:rsidRDefault="00F15A21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E550DC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613" w:rsidRPr="00A25613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A25613" w:rsidRPr="00A25613" w:rsidRDefault="00A25613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E550DC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613" w:rsidRPr="00A25613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A25613" w:rsidRPr="00A25613" w:rsidRDefault="00E550DC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613" w:rsidRPr="00A25613">
        <w:rPr>
          <w:rFonts w:ascii="Times New Roman" w:eastAsia="Calibri" w:hAnsi="Times New Roman" w:cs="Times New Roman"/>
          <w:sz w:val="28"/>
          <w:szCs w:val="28"/>
        </w:rPr>
        <w:t>города Ставрополя</w:t>
      </w:r>
    </w:p>
    <w:p w:rsidR="00A25613" w:rsidRPr="00A25613" w:rsidRDefault="00E550DC" w:rsidP="00A25613">
      <w:pPr>
        <w:spacing w:after="0" w:line="240" w:lineRule="exact"/>
        <w:ind w:left="5670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613" w:rsidRPr="00A25613">
        <w:rPr>
          <w:rFonts w:ascii="Times New Roman" w:eastAsia="Calibri" w:hAnsi="Times New Roman" w:cs="Times New Roman"/>
          <w:sz w:val="28"/>
          <w:szCs w:val="28"/>
        </w:rPr>
        <w:t xml:space="preserve">от    </w:t>
      </w:r>
      <w:r w:rsidR="002335B9">
        <w:rPr>
          <w:rFonts w:ascii="Times New Roman" w:eastAsia="Calibri" w:hAnsi="Times New Roman" w:cs="Times New Roman"/>
          <w:sz w:val="28"/>
          <w:szCs w:val="28"/>
        </w:rPr>
        <w:t>15.08.2013</w:t>
      </w:r>
      <w:r w:rsidR="00A25613" w:rsidRPr="00A25613">
        <w:rPr>
          <w:rFonts w:ascii="Times New Roman" w:eastAsia="Calibri" w:hAnsi="Times New Roman" w:cs="Times New Roman"/>
          <w:sz w:val="28"/>
          <w:szCs w:val="28"/>
        </w:rPr>
        <w:t xml:space="preserve">      №</w:t>
      </w:r>
      <w:r w:rsidR="002335B9">
        <w:rPr>
          <w:rFonts w:ascii="Times New Roman" w:eastAsia="Calibri" w:hAnsi="Times New Roman" w:cs="Times New Roman"/>
          <w:sz w:val="28"/>
          <w:szCs w:val="28"/>
        </w:rPr>
        <w:t xml:space="preserve"> 2726</w:t>
      </w: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выбора и согласования выбора земельных участков в целях бесплатного предоставления гражданам, имеющим трех и более детей, для индивидуального жилищного строительства</w:t>
      </w:r>
    </w:p>
    <w:p w:rsidR="00A25613" w:rsidRPr="00A25613" w:rsidRDefault="00A25613" w:rsidP="00A2561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286E6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1.1. Настоящий Порядок выбора и согласования выбора земельных участков в целях бесплатного предоставления гражданам, имеющим трех и более детей, для индивидуального жилищного строительства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>(далее - Порядок) разработан в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статьи 12</w:t>
      </w:r>
      <w:r w:rsidRPr="00A2561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Ставропольского края от 12 апреля 2010 г.</w:t>
      </w:r>
      <w:r w:rsidR="00C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21-кз «О некоторых вопросах регулирования земельных отношений» </w:t>
      </w:r>
      <w:r w:rsidRPr="00A25613">
        <w:rPr>
          <w:rFonts w:ascii="Times New Roman" w:eastAsia="Calibri" w:hAnsi="Times New Roman" w:cs="Times New Roman"/>
          <w:sz w:val="28"/>
          <w:szCs w:val="28"/>
        </w:rPr>
        <w:t>и определяет условия и механизм выбора земельных участков для предоставления в аренду гражданам, имеющим трех и более детей, для индивидуального жилищного строительства,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согласования данного выбора с гражданами, имеющими трех и более детей. 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1.2. Выбор земельных участков для предоставления в аренду гражданину, имеющему трех и более детей, для индивидуального жилищного строительства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осуществляется при наличии свободных земельных участков на территории муниципального образования города Ставрополя Ставропольского края, предусмотренных </w:t>
      </w:r>
      <w:hyperlink r:id="rId11" w:history="1">
        <w:r w:rsidRPr="00A25613">
          <w:rPr>
            <w:rFonts w:ascii="Times New Roman" w:eastAsia="Calibri" w:hAnsi="Times New Roman" w:cs="Times New Roman"/>
            <w:sz w:val="28"/>
            <w:szCs w:val="28"/>
          </w:rPr>
          <w:t>корректировк</w:t>
        </w:r>
      </w:hyperlink>
      <w:r w:rsidRPr="00A25613">
        <w:rPr>
          <w:rFonts w:ascii="Times New Roman" w:eastAsia="Calibri" w:hAnsi="Times New Roman" w:cs="Times New Roman"/>
          <w:sz w:val="28"/>
          <w:szCs w:val="28"/>
        </w:rPr>
        <w:t>ой генерального плана города Ставрополя на 2010 - 2030 годы, утвержденной решением Ставропольской городской Думы от 03 сентября 2009 года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>№ 98 «</w:t>
      </w:r>
      <w:r w:rsidRPr="00A25613">
        <w:rPr>
          <w:rFonts w:ascii="Times New Roman" w:hAnsi="Times New Roman" w:cs="Times New Roman"/>
          <w:sz w:val="28"/>
          <w:szCs w:val="28"/>
        </w:rPr>
        <w:t>Об утверждении корректировки генерального плана города Ставрополя на 2010 - 2030 годы»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и Правилами землепользования и застройки города Ставрополя, утвержденными решением Ставропольской городской Думы от 27 октября 2010 года № 97</w:t>
      </w:r>
      <w:r w:rsidRPr="00A25613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города Ставрополя»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1.3. Предоставление земельных участков на выбор гражданину, имеющему трех и более детей, и согласование данного выбора с гражданином, имеющим трех и более детей, в целях предоставления для индивидуального жилищного строительства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>осуществляется комиссией</w:t>
      </w:r>
      <w:r w:rsidR="00CE7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Calibri" w:hAnsi="Times New Roman" w:cs="Times New Roman"/>
          <w:sz w:val="28"/>
          <w:szCs w:val="28"/>
        </w:rPr>
        <w:t>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 (далее - комиссия). Положение о комиссии, регламент работы и состав комиссии утверждаются приказом комитета градостроительства администрации города Ставрополя.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2. Выбор и согласование выбора земельных участков в целях бесплатного предоставления гражданам, имеющим трех и более детей, для индивидуального жилищного строительства</w:t>
      </w:r>
    </w:p>
    <w:p w:rsidR="00A25613" w:rsidRPr="00A25613" w:rsidRDefault="00A25613" w:rsidP="00A2561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2.1. При наличии свободных земельных участков на территории муниципального образования города Ставрополя Ставропольского края после постановк</w:t>
      </w:r>
      <w:r w:rsidR="00EB312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A25613">
        <w:rPr>
          <w:rFonts w:ascii="Times New Roman" w:eastAsia="Calibri" w:hAnsi="Times New Roman" w:cs="Times New Roman"/>
          <w:sz w:val="28"/>
          <w:szCs w:val="28"/>
        </w:rPr>
        <w:t>на учет граждан, имеющих трех и более детей, которые в соответствии с законодательством Ставропольского края имеют право на бесплатное приобретение земельных участков (далее - учет граждан, имеющих трех и более детей)</w:t>
      </w:r>
      <w:r w:rsidR="002335B9">
        <w:rPr>
          <w:rFonts w:ascii="Times New Roman" w:eastAsia="Calibri" w:hAnsi="Times New Roman" w:cs="Times New Roman"/>
          <w:sz w:val="28"/>
          <w:szCs w:val="28"/>
        </w:rPr>
        <w:t>,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в порядке очередности с учетом даты и времени поступления заявлений</w:t>
      </w:r>
      <w:r w:rsidR="002335B9">
        <w:rPr>
          <w:rFonts w:ascii="Times New Roman" w:eastAsia="Calibri" w:hAnsi="Times New Roman" w:cs="Times New Roman"/>
          <w:sz w:val="28"/>
          <w:szCs w:val="28"/>
        </w:rPr>
        <w:t xml:space="preserve"> комиссия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предлагает гражданину, имеющему трех и более детей, выбрать земельный участок из имеющихся в наличии (с приложением ситуационных схем размещения земельных участков), для дальнейшего предоставления в аренду бесплатно в целях индивидуального жилищного строительства.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2.2. Результат выбора земельного участка либо отказ гражданина, имеющего трех и более детей, от предоставленных ему на выбор земельных участков оформляется актом по форме согласно приложению к настоящему Порядку.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2.3. Гражданин, имеющий трех и более детей, отказавшийся от предоставленных ему на выбор земельных участков, продолжает состоять на учете граждан, имеющих трех и более детей, в целях последующего предоставления земельного участка бесплатно в аренду для индивидуального жилищного строительства.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613">
        <w:rPr>
          <w:rFonts w:ascii="Times New Roman" w:eastAsia="Calibri" w:hAnsi="Times New Roman" w:cs="Times New Roman"/>
          <w:sz w:val="28"/>
          <w:szCs w:val="28"/>
        </w:rPr>
        <w:t>2.4. Предоставление земельных участков гражданам, имеющим трех и более детей, осуществляется в порядке, установленном статьей 12</w:t>
      </w:r>
      <w:r w:rsidRPr="00A25613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A25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Ставропольского края от 12 апреля 2010 г. № 21-кз «О некоторых вопросах регулирования земельных отношений». </w:t>
      </w: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613" w:rsidRPr="00A25613" w:rsidRDefault="00A25613" w:rsidP="00A25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D67" w:rsidRPr="00F41D67" w:rsidRDefault="00F41D67" w:rsidP="00F41D67">
      <w:pPr>
        <w:pStyle w:val="ac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41D67">
        <w:rPr>
          <w:rFonts w:ascii="Times New Roman" w:hAnsi="Times New Roman"/>
          <w:sz w:val="28"/>
          <w:szCs w:val="28"/>
        </w:rPr>
        <w:t>Исполняющий обязанности</w:t>
      </w:r>
    </w:p>
    <w:p w:rsidR="00F41D67" w:rsidRPr="00F41D67" w:rsidRDefault="00F41D67" w:rsidP="00F41D67">
      <w:pPr>
        <w:pStyle w:val="ac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F41D67">
        <w:rPr>
          <w:rFonts w:ascii="Times New Roman" w:hAnsi="Times New Roman"/>
          <w:sz w:val="28"/>
          <w:szCs w:val="28"/>
        </w:rPr>
        <w:t>управляющего делами</w:t>
      </w:r>
    </w:p>
    <w:p w:rsidR="00F41D67" w:rsidRPr="00F41D67" w:rsidRDefault="00F41D67" w:rsidP="00F41D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F41D67" w:rsidRPr="00F41D67" w:rsidRDefault="00F41D67" w:rsidP="00F41D67">
      <w:pPr>
        <w:tabs>
          <w:tab w:val="right" w:pos="9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>комитета социальной политики</w:t>
      </w:r>
    </w:p>
    <w:p w:rsidR="00F41D67" w:rsidRPr="00F41D67" w:rsidRDefault="00F41D67" w:rsidP="00F41D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41D67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D67">
        <w:rPr>
          <w:rFonts w:ascii="Times New Roman" w:hAnsi="Times New Roman" w:cs="Times New Roman"/>
          <w:sz w:val="28"/>
          <w:szCs w:val="28"/>
        </w:rPr>
        <w:t>О.В. Копейкина</w:t>
      </w:r>
    </w:p>
    <w:p w:rsidR="008C6F4E" w:rsidRDefault="008C6F4E" w:rsidP="00A2561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8C6F4E" w:rsidRPr="00A25613" w:rsidRDefault="008C6F4E" w:rsidP="00A25613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A25613" w:rsidRDefault="00A25613" w:rsidP="00A25613">
      <w:pPr>
        <w:rPr>
          <w:rFonts w:ascii="Calibri" w:eastAsia="Calibri" w:hAnsi="Calibri" w:cs="Times New Roman"/>
        </w:rPr>
      </w:pPr>
    </w:p>
    <w:p w:rsidR="008C6F4E" w:rsidRDefault="008C6F4E" w:rsidP="00A25613">
      <w:pPr>
        <w:rPr>
          <w:rFonts w:ascii="Calibri" w:eastAsia="Calibri" w:hAnsi="Calibri" w:cs="Times New Roman"/>
        </w:rPr>
      </w:pPr>
    </w:p>
    <w:p w:rsidR="008C6F4E" w:rsidRDefault="008C6F4E" w:rsidP="00A25613">
      <w:pPr>
        <w:rPr>
          <w:rFonts w:ascii="Calibri" w:eastAsia="Calibri" w:hAnsi="Calibri" w:cs="Times New Roman"/>
        </w:rPr>
      </w:pPr>
    </w:p>
    <w:p w:rsidR="00286E67" w:rsidRDefault="00286E67" w:rsidP="00A25613">
      <w:pPr>
        <w:rPr>
          <w:rFonts w:ascii="Calibri" w:eastAsia="Calibri" w:hAnsi="Calibri" w:cs="Times New Roman"/>
        </w:rPr>
      </w:pPr>
    </w:p>
    <w:p w:rsidR="008C6F4E" w:rsidRPr="008C6F4E" w:rsidRDefault="00A25817" w:rsidP="008C6F4E">
      <w:pPr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6F4E" w:rsidRPr="008C6F4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выбора и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согласования выбора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в целях бесплатного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предоставления гражданам,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имеющим трех и более детей,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 xml:space="preserve">для индивидуального </w:t>
      </w:r>
    </w:p>
    <w:p w:rsidR="008C6F4E" w:rsidRPr="008C6F4E" w:rsidRDefault="00E550DC" w:rsidP="008C6F4E">
      <w:pPr>
        <w:spacing w:after="0" w:line="240" w:lineRule="exact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F4E" w:rsidRPr="008C6F4E">
        <w:rPr>
          <w:rFonts w:ascii="Times New Roman" w:eastAsia="Calibri" w:hAnsi="Times New Roman" w:cs="Times New Roman"/>
          <w:sz w:val="28"/>
          <w:szCs w:val="28"/>
        </w:rPr>
        <w:t>жилищного строительства</w:t>
      </w:r>
    </w:p>
    <w:p w:rsidR="008C6F4E" w:rsidRPr="008C6F4E" w:rsidRDefault="008C6F4E" w:rsidP="008C6F4E">
      <w:pPr>
        <w:spacing w:after="0" w:line="240" w:lineRule="exact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F4E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8C6F4E" w:rsidRPr="008C6F4E" w:rsidRDefault="008C6F4E" w:rsidP="008C6F4E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согласования выбора земельного участка в целях бесплатного </w:t>
      </w:r>
      <w:r w:rsidRPr="008C6F4E">
        <w:rPr>
          <w:rFonts w:ascii="Times New Roman" w:eastAsia="Calibri" w:hAnsi="Times New Roman" w:cs="Times New Roman"/>
          <w:sz w:val="28"/>
          <w:szCs w:val="28"/>
        </w:rPr>
        <w:t>предоставления гражданам, имеющим трех и более детей, для индивидуального жилищного строительства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6F4E">
        <w:rPr>
          <w:rFonts w:ascii="Times New Roman" w:hAnsi="Times New Roman" w:cs="Times New Roman"/>
          <w:bCs/>
          <w:sz w:val="28"/>
          <w:szCs w:val="28"/>
        </w:rPr>
        <w:t xml:space="preserve">(отказа от предоставляемого на выбор земельного участка) 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Комиссией по рассмотрению заявлений и распределению земельных участков гражданам, имеющим право на бесплатное предоставление земельных участков в соответствии с законодательством Российской Федерации и Ставропольского края (далее - комиссия) в лице председателя комиссии__________________________________________________________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с одной стороны и___________________________________________________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               (Ф.И.О.)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(наименование документа, серия, номер, дата выдачи документа, 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проживающий(ая) по адресу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6F4E">
        <w:rPr>
          <w:rFonts w:ascii="Times New Roman" w:hAnsi="Times New Roman" w:cs="Times New Roman"/>
          <w:sz w:val="28"/>
          <w:szCs w:val="28"/>
        </w:rPr>
        <w:t xml:space="preserve"> Гражданин)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составили акт о нижеследующем:</w:t>
      </w:r>
    </w:p>
    <w:p w:rsid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1. Комиссией Гражданину, состоящему на учете граждан, имеющих трех и более детей, предложено в порядке очередности реализовать право выбора земельного участка с целью дальнейшего предоставления в аренду для индивидуального жилищного строительства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 предоставлении земельного участка</w:t>
      </w:r>
      <w:r w:rsidR="008D4A5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D4A54" w:rsidRPr="008C6F4E" w:rsidRDefault="008D4A54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(дата </w:t>
      </w:r>
      <w:r w:rsidR="00463C9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о </w:t>
      </w:r>
    </w:p>
    <w:p w:rsidR="008D4A54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A54" w:rsidRPr="008C6F4E" w:rsidRDefault="008D4A54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предоставлении земельного участка и постановки Гражданина на учет)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2. В соответствии с </w:t>
      </w:r>
      <w:r w:rsidRPr="008C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Ставропольского края от 12 апреля 2010 г.         № 21-кз «О некоторых вопросах регулирования земельных отношений» </w:t>
      </w:r>
      <w:r w:rsidRPr="008C6F4E">
        <w:rPr>
          <w:rFonts w:ascii="Times New Roman" w:hAnsi="Times New Roman" w:cs="Times New Roman"/>
          <w:sz w:val="28"/>
          <w:szCs w:val="28"/>
        </w:rPr>
        <w:t xml:space="preserve">Гражданин произвел выбор следующего земельного участка в целях </w:t>
      </w:r>
      <w:r w:rsidRPr="008C6F4E">
        <w:rPr>
          <w:rFonts w:ascii="Times New Roman" w:hAnsi="Times New Roman" w:cs="Times New Roman"/>
          <w:sz w:val="28"/>
          <w:szCs w:val="28"/>
        </w:rPr>
        <w:lastRenderedPageBreak/>
        <w:t>последующего бесплатного предоставления Гражданину в аренду для индивидуального жилищного строительства.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Местоположение земельного участка: __________________________________________________________________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Площадь: _______________________________________________ кв. м.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3. Гражданин подтверждает выбор указанного в </w:t>
      </w:r>
      <w:hyperlink r:id="rId12" w:history="1">
        <w:r w:rsidRPr="008C6F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C6F4E">
        <w:rPr>
          <w:rFonts w:ascii="Times New Roman" w:hAnsi="Times New Roman" w:cs="Times New Roman"/>
          <w:sz w:val="28"/>
          <w:szCs w:val="28"/>
        </w:rPr>
        <w:t xml:space="preserve"> настоящего акта земельного участка______________________________________________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4. Гражданин вправе отказаться от указанного в </w:t>
      </w:r>
      <w:hyperlink r:id="rId13" w:history="1">
        <w:r w:rsidRPr="008C6F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C6F4E">
        <w:rPr>
          <w:rFonts w:ascii="Times New Roman" w:hAnsi="Times New Roman" w:cs="Times New Roman"/>
          <w:sz w:val="28"/>
          <w:szCs w:val="28"/>
        </w:rPr>
        <w:t xml:space="preserve"> настоящего акта земельного участка с указанием причин___________________________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5. Подписи сторон: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Председатель комиссии:___________________________      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                                        (Ф.И.О.)</w:t>
      </w:r>
      <w:r w:rsidRPr="008C6F4E">
        <w:rPr>
          <w:rFonts w:ascii="Times New Roman" w:hAnsi="Times New Roman" w:cs="Times New Roman"/>
          <w:sz w:val="28"/>
          <w:szCs w:val="28"/>
        </w:rPr>
        <w:tab/>
      </w:r>
      <w:r w:rsidRPr="008C6F4E">
        <w:rPr>
          <w:rFonts w:ascii="Times New Roman" w:hAnsi="Times New Roman" w:cs="Times New Roman"/>
          <w:sz w:val="28"/>
          <w:szCs w:val="28"/>
        </w:rPr>
        <w:tab/>
      </w:r>
      <w:r w:rsidRPr="008C6F4E">
        <w:rPr>
          <w:rFonts w:ascii="Times New Roman" w:hAnsi="Times New Roman" w:cs="Times New Roman"/>
          <w:sz w:val="28"/>
          <w:szCs w:val="28"/>
        </w:rPr>
        <w:tab/>
        <w:t xml:space="preserve">                  (подпись)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М.П.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>Гражданин:______________________________________</w:t>
      </w:r>
      <w:r w:rsidRPr="008C6F4E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8C6F4E" w:rsidRPr="008C6F4E" w:rsidRDefault="008C6F4E" w:rsidP="008C6F4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6F4E">
        <w:rPr>
          <w:rFonts w:ascii="Times New Roman" w:hAnsi="Times New Roman" w:cs="Times New Roman"/>
          <w:sz w:val="28"/>
          <w:szCs w:val="28"/>
        </w:rPr>
        <w:t xml:space="preserve">                   (Ф.И.О.)</w:t>
      </w:r>
      <w:r w:rsidRPr="008C6F4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(подпись)</w:t>
      </w:r>
    </w:p>
    <w:p w:rsidR="002E59BC" w:rsidRDefault="002E59BC" w:rsidP="00B1503E">
      <w:pPr>
        <w:spacing w:after="0" w:line="240" w:lineRule="exact"/>
        <w:ind w:left="5670" w:hanging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E59BC" w:rsidSect="00EF2CB9">
      <w:pgSz w:w="11905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56" w:rsidRDefault="00505856">
      <w:pPr>
        <w:spacing w:after="0" w:line="240" w:lineRule="auto"/>
      </w:pPr>
      <w:r>
        <w:separator/>
      </w:r>
    </w:p>
  </w:endnote>
  <w:endnote w:type="continuationSeparator" w:id="1">
    <w:p w:rsidR="00505856" w:rsidRDefault="0050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56" w:rsidRDefault="00505856">
      <w:pPr>
        <w:spacing w:after="0" w:line="240" w:lineRule="auto"/>
      </w:pPr>
      <w:r>
        <w:separator/>
      </w:r>
    </w:p>
  </w:footnote>
  <w:footnote w:type="continuationSeparator" w:id="1">
    <w:p w:rsidR="00505856" w:rsidRDefault="0050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CE" w:rsidRPr="00C377CE" w:rsidRDefault="00C377CE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9B365D" w:rsidRDefault="005058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337"/>
    <w:rsid w:val="00001278"/>
    <w:rsid w:val="000064D7"/>
    <w:rsid w:val="00011C56"/>
    <w:rsid w:val="00015855"/>
    <w:rsid w:val="0002328E"/>
    <w:rsid w:val="0002687C"/>
    <w:rsid w:val="00026AD4"/>
    <w:rsid w:val="00036467"/>
    <w:rsid w:val="00036FF1"/>
    <w:rsid w:val="00044BA8"/>
    <w:rsid w:val="0004529C"/>
    <w:rsid w:val="0004639C"/>
    <w:rsid w:val="00072836"/>
    <w:rsid w:val="000748CF"/>
    <w:rsid w:val="00082BBA"/>
    <w:rsid w:val="00087ADB"/>
    <w:rsid w:val="00093719"/>
    <w:rsid w:val="000A0408"/>
    <w:rsid w:val="000A3E7E"/>
    <w:rsid w:val="000A7FE4"/>
    <w:rsid w:val="000B437F"/>
    <w:rsid w:val="000B5CF8"/>
    <w:rsid w:val="000B72ED"/>
    <w:rsid w:val="000C6B3A"/>
    <w:rsid w:val="000E4CBE"/>
    <w:rsid w:val="000E65DE"/>
    <w:rsid w:val="000E6864"/>
    <w:rsid w:val="000F0EFC"/>
    <w:rsid w:val="000F1915"/>
    <w:rsid w:val="000F3D8D"/>
    <w:rsid w:val="000F5A1B"/>
    <w:rsid w:val="000F5F97"/>
    <w:rsid w:val="000F774C"/>
    <w:rsid w:val="001066F5"/>
    <w:rsid w:val="00106838"/>
    <w:rsid w:val="00106F8C"/>
    <w:rsid w:val="001170F4"/>
    <w:rsid w:val="00122325"/>
    <w:rsid w:val="00125C29"/>
    <w:rsid w:val="0012622C"/>
    <w:rsid w:val="001346ED"/>
    <w:rsid w:val="00151A51"/>
    <w:rsid w:val="001528E0"/>
    <w:rsid w:val="00156D78"/>
    <w:rsid w:val="00162899"/>
    <w:rsid w:val="00171AE1"/>
    <w:rsid w:val="001729AD"/>
    <w:rsid w:val="00174123"/>
    <w:rsid w:val="00180A2B"/>
    <w:rsid w:val="00181911"/>
    <w:rsid w:val="00181FF5"/>
    <w:rsid w:val="001915D1"/>
    <w:rsid w:val="00193733"/>
    <w:rsid w:val="00193984"/>
    <w:rsid w:val="00193BE1"/>
    <w:rsid w:val="001A3B31"/>
    <w:rsid w:val="001A5D80"/>
    <w:rsid w:val="001B2A63"/>
    <w:rsid w:val="001B7E42"/>
    <w:rsid w:val="001C3A2B"/>
    <w:rsid w:val="001C6067"/>
    <w:rsid w:val="001D4CE8"/>
    <w:rsid w:val="001D52BD"/>
    <w:rsid w:val="001E2C2F"/>
    <w:rsid w:val="001E3C8D"/>
    <w:rsid w:val="001E5C0E"/>
    <w:rsid w:val="001E7D39"/>
    <w:rsid w:val="00211A23"/>
    <w:rsid w:val="0021207F"/>
    <w:rsid w:val="002335B9"/>
    <w:rsid w:val="002403DD"/>
    <w:rsid w:val="0024363A"/>
    <w:rsid w:val="00250066"/>
    <w:rsid w:val="002578F7"/>
    <w:rsid w:val="00264C41"/>
    <w:rsid w:val="00280E4F"/>
    <w:rsid w:val="00283B1A"/>
    <w:rsid w:val="00285A3A"/>
    <w:rsid w:val="00286E67"/>
    <w:rsid w:val="00286FEA"/>
    <w:rsid w:val="00291B2D"/>
    <w:rsid w:val="002920AD"/>
    <w:rsid w:val="00293B15"/>
    <w:rsid w:val="002960FD"/>
    <w:rsid w:val="00297EB4"/>
    <w:rsid w:val="002A72C2"/>
    <w:rsid w:val="002D4CDB"/>
    <w:rsid w:val="002E59BC"/>
    <w:rsid w:val="002F1024"/>
    <w:rsid w:val="002F31B6"/>
    <w:rsid w:val="002F33BD"/>
    <w:rsid w:val="00301642"/>
    <w:rsid w:val="003172A7"/>
    <w:rsid w:val="00317792"/>
    <w:rsid w:val="00320649"/>
    <w:rsid w:val="00322749"/>
    <w:rsid w:val="003347D3"/>
    <w:rsid w:val="003349CB"/>
    <w:rsid w:val="00334BDD"/>
    <w:rsid w:val="00341AA1"/>
    <w:rsid w:val="00342660"/>
    <w:rsid w:val="00345812"/>
    <w:rsid w:val="0034626A"/>
    <w:rsid w:val="00364168"/>
    <w:rsid w:val="003723B4"/>
    <w:rsid w:val="003741FE"/>
    <w:rsid w:val="003762A7"/>
    <w:rsid w:val="003823C6"/>
    <w:rsid w:val="00385BA7"/>
    <w:rsid w:val="003B2149"/>
    <w:rsid w:val="003C2D87"/>
    <w:rsid w:val="003D3508"/>
    <w:rsid w:val="003E275B"/>
    <w:rsid w:val="003E5F88"/>
    <w:rsid w:val="003E7585"/>
    <w:rsid w:val="003F190A"/>
    <w:rsid w:val="004052D1"/>
    <w:rsid w:val="00420A81"/>
    <w:rsid w:val="00425F10"/>
    <w:rsid w:val="004373D1"/>
    <w:rsid w:val="00453463"/>
    <w:rsid w:val="004563CA"/>
    <w:rsid w:val="00461148"/>
    <w:rsid w:val="00463C9B"/>
    <w:rsid w:val="0046758B"/>
    <w:rsid w:val="0047082F"/>
    <w:rsid w:val="00475231"/>
    <w:rsid w:val="004764E7"/>
    <w:rsid w:val="004814AE"/>
    <w:rsid w:val="00490402"/>
    <w:rsid w:val="00491932"/>
    <w:rsid w:val="00491A0B"/>
    <w:rsid w:val="004A1411"/>
    <w:rsid w:val="004A2DB0"/>
    <w:rsid w:val="004B03EB"/>
    <w:rsid w:val="004B4680"/>
    <w:rsid w:val="004C46E0"/>
    <w:rsid w:val="004C7FCF"/>
    <w:rsid w:val="004D1820"/>
    <w:rsid w:val="004D7DF7"/>
    <w:rsid w:val="004E2674"/>
    <w:rsid w:val="004E7530"/>
    <w:rsid w:val="004F22AC"/>
    <w:rsid w:val="004F3A2F"/>
    <w:rsid w:val="004F7423"/>
    <w:rsid w:val="00505856"/>
    <w:rsid w:val="00513422"/>
    <w:rsid w:val="0052276B"/>
    <w:rsid w:val="00522881"/>
    <w:rsid w:val="00533A7D"/>
    <w:rsid w:val="00534D2E"/>
    <w:rsid w:val="005406B6"/>
    <w:rsid w:val="0054508F"/>
    <w:rsid w:val="00545AF6"/>
    <w:rsid w:val="00551F87"/>
    <w:rsid w:val="00575D99"/>
    <w:rsid w:val="00586A47"/>
    <w:rsid w:val="0059242C"/>
    <w:rsid w:val="005A2E52"/>
    <w:rsid w:val="005A3428"/>
    <w:rsid w:val="005B70D1"/>
    <w:rsid w:val="005B71D8"/>
    <w:rsid w:val="005C7395"/>
    <w:rsid w:val="005D520C"/>
    <w:rsid w:val="005E54F9"/>
    <w:rsid w:val="005F61E4"/>
    <w:rsid w:val="0060403C"/>
    <w:rsid w:val="0062177D"/>
    <w:rsid w:val="00624064"/>
    <w:rsid w:val="00625F1E"/>
    <w:rsid w:val="006329AE"/>
    <w:rsid w:val="006333E3"/>
    <w:rsid w:val="006368DB"/>
    <w:rsid w:val="00640D9E"/>
    <w:rsid w:val="00646371"/>
    <w:rsid w:val="0064658B"/>
    <w:rsid w:val="0068247B"/>
    <w:rsid w:val="0069442E"/>
    <w:rsid w:val="00696474"/>
    <w:rsid w:val="006A2868"/>
    <w:rsid w:val="006B2456"/>
    <w:rsid w:val="006B3EC1"/>
    <w:rsid w:val="006C5188"/>
    <w:rsid w:val="006C6BB2"/>
    <w:rsid w:val="006C7919"/>
    <w:rsid w:val="006D2A83"/>
    <w:rsid w:val="006D685F"/>
    <w:rsid w:val="006E060B"/>
    <w:rsid w:val="006F2600"/>
    <w:rsid w:val="006F2AF0"/>
    <w:rsid w:val="006F4951"/>
    <w:rsid w:val="006F5EE8"/>
    <w:rsid w:val="006F7A67"/>
    <w:rsid w:val="0070561D"/>
    <w:rsid w:val="007123CA"/>
    <w:rsid w:val="00712DFF"/>
    <w:rsid w:val="00731C0A"/>
    <w:rsid w:val="0073652A"/>
    <w:rsid w:val="00746368"/>
    <w:rsid w:val="007524AF"/>
    <w:rsid w:val="00754270"/>
    <w:rsid w:val="00762531"/>
    <w:rsid w:val="00786CD4"/>
    <w:rsid w:val="00787CD3"/>
    <w:rsid w:val="007961AF"/>
    <w:rsid w:val="007963EA"/>
    <w:rsid w:val="00796F7F"/>
    <w:rsid w:val="007A28A9"/>
    <w:rsid w:val="007A3A9E"/>
    <w:rsid w:val="007A5A12"/>
    <w:rsid w:val="007A6E9B"/>
    <w:rsid w:val="007C2662"/>
    <w:rsid w:val="007D23B7"/>
    <w:rsid w:val="007D4A55"/>
    <w:rsid w:val="007D6880"/>
    <w:rsid w:val="007E1319"/>
    <w:rsid w:val="007E13DF"/>
    <w:rsid w:val="007F439A"/>
    <w:rsid w:val="008004C0"/>
    <w:rsid w:val="00822E2E"/>
    <w:rsid w:val="008400F4"/>
    <w:rsid w:val="008403A2"/>
    <w:rsid w:val="00840F59"/>
    <w:rsid w:val="008622E3"/>
    <w:rsid w:val="008702A5"/>
    <w:rsid w:val="008763B0"/>
    <w:rsid w:val="008830B5"/>
    <w:rsid w:val="00887083"/>
    <w:rsid w:val="008A2AEE"/>
    <w:rsid w:val="008A6985"/>
    <w:rsid w:val="008B762F"/>
    <w:rsid w:val="008C1B05"/>
    <w:rsid w:val="008C23E8"/>
    <w:rsid w:val="008C6F4E"/>
    <w:rsid w:val="008C7A7B"/>
    <w:rsid w:val="008D371C"/>
    <w:rsid w:val="008D4A54"/>
    <w:rsid w:val="008D68B1"/>
    <w:rsid w:val="008E2189"/>
    <w:rsid w:val="008E22E5"/>
    <w:rsid w:val="008F4A1B"/>
    <w:rsid w:val="00910A26"/>
    <w:rsid w:val="009145A7"/>
    <w:rsid w:val="00924D83"/>
    <w:rsid w:val="009418A5"/>
    <w:rsid w:val="009423E5"/>
    <w:rsid w:val="00943B7F"/>
    <w:rsid w:val="009450D4"/>
    <w:rsid w:val="00956C32"/>
    <w:rsid w:val="00962279"/>
    <w:rsid w:val="00966FE9"/>
    <w:rsid w:val="00967A97"/>
    <w:rsid w:val="009711D5"/>
    <w:rsid w:val="009712D1"/>
    <w:rsid w:val="0097288A"/>
    <w:rsid w:val="00997C4A"/>
    <w:rsid w:val="009A7003"/>
    <w:rsid w:val="009C1E5A"/>
    <w:rsid w:val="009C1FE8"/>
    <w:rsid w:val="009C2BDA"/>
    <w:rsid w:val="009C323F"/>
    <w:rsid w:val="009C49DD"/>
    <w:rsid w:val="009D590A"/>
    <w:rsid w:val="009E0ABA"/>
    <w:rsid w:val="009F3AC9"/>
    <w:rsid w:val="009F63EA"/>
    <w:rsid w:val="00A03920"/>
    <w:rsid w:val="00A070AC"/>
    <w:rsid w:val="00A25613"/>
    <w:rsid w:val="00A25817"/>
    <w:rsid w:val="00A378C3"/>
    <w:rsid w:val="00A41B43"/>
    <w:rsid w:val="00A4692D"/>
    <w:rsid w:val="00A56510"/>
    <w:rsid w:val="00A602D7"/>
    <w:rsid w:val="00A64236"/>
    <w:rsid w:val="00A67CDE"/>
    <w:rsid w:val="00A73A95"/>
    <w:rsid w:val="00A773FA"/>
    <w:rsid w:val="00A84B51"/>
    <w:rsid w:val="00AA0600"/>
    <w:rsid w:val="00AA1795"/>
    <w:rsid w:val="00AA2436"/>
    <w:rsid w:val="00AA24AA"/>
    <w:rsid w:val="00AB04EE"/>
    <w:rsid w:val="00AB1614"/>
    <w:rsid w:val="00AC0010"/>
    <w:rsid w:val="00AD02B2"/>
    <w:rsid w:val="00AD5E1A"/>
    <w:rsid w:val="00AD6F4F"/>
    <w:rsid w:val="00AE4C3B"/>
    <w:rsid w:val="00AE7CDA"/>
    <w:rsid w:val="00AF2156"/>
    <w:rsid w:val="00B0222F"/>
    <w:rsid w:val="00B02BFE"/>
    <w:rsid w:val="00B03E6E"/>
    <w:rsid w:val="00B06C7E"/>
    <w:rsid w:val="00B1503E"/>
    <w:rsid w:val="00B16CBF"/>
    <w:rsid w:val="00B215AE"/>
    <w:rsid w:val="00B247CC"/>
    <w:rsid w:val="00B37DE2"/>
    <w:rsid w:val="00B42595"/>
    <w:rsid w:val="00B42F6E"/>
    <w:rsid w:val="00B46CC4"/>
    <w:rsid w:val="00B47707"/>
    <w:rsid w:val="00B54D45"/>
    <w:rsid w:val="00B56381"/>
    <w:rsid w:val="00B72461"/>
    <w:rsid w:val="00B76BCD"/>
    <w:rsid w:val="00B81322"/>
    <w:rsid w:val="00B832C4"/>
    <w:rsid w:val="00B87A35"/>
    <w:rsid w:val="00B90B3F"/>
    <w:rsid w:val="00BA089E"/>
    <w:rsid w:val="00BA3613"/>
    <w:rsid w:val="00BA49C2"/>
    <w:rsid w:val="00BB07AB"/>
    <w:rsid w:val="00BB612C"/>
    <w:rsid w:val="00BB6B63"/>
    <w:rsid w:val="00BB6FF9"/>
    <w:rsid w:val="00BC1CAB"/>
    <w:rsid w:val="00BC2134"/>
    <w:rsid w:val="00BE7EAB"/>
    <w:rsid w:val="00BF50AC"/>
    <w:rsid w:val="00BF779E"/>
    <w:rsid w:val="00C00A8D"/>
    <w:rsid w:val="00C04F68"/>
    <w:rsid w:val="00C17283"/>
    <w:rsid w:val="00C24A5C"/>
    <w:rsid w:val="00C2751F"/>
    <w:rsid w:val="00C3026F"/>
    <w:rsid w:val="00C377CE"/>
    <w:rsid w:val="00C409C8"/>
    <w:rsid w:val="00C6205B"/>
    <w:rsid w:val="00C6428E"/>
    <w:rsid w:val="00C65E2D"/>
    <w:rsid w:val="00C67B4F"/>
    <w:rsid w:val="00C70561"/>
    <w:rsid w:val="00C77068"/>
    <w:rsid w:val="00C9590E"/>
    <w:rsid w:val="00C9621F"/>
    <w:rsid w:val="00CA5C9B"/>
    <w:rsid w:val="00CA6337"/>
    <w:rsid w:val="00CB4487"/>
    <w:rsid w:val="00CB6749"/>
    <w:rsid w:val="00CC0BB5"/>
    <w:rsid w:val="00CC11AB"/>
    <w:rsid w:val="00CD4A1D"/>
    <w:rsid w:val="00CE27D3"/>
    <w:rsid w:val="00CE5813"/>
    <w:rsid w:val="00CE79D4"/>
    <w:rsid w:val="00CF167E"/>
    <w:rsid w:val="00CF2196"/>
    <w:rsid w:val="00CF4A0A"/>
    <w:rsid w:val="00CF770A"/>
    <w:rsid w:val="00D02EA8"/>
    <w:rsid w:val="00D06329"/>
    <w:rsid w:val="00D16621"/>
    <w:rsid w:val="00D21CD0"/>
    <w:rsid w:val="00D24E2E"/>
    <w:rsid w:val="00D42FCD"/>
    <w:rsid w:val="00D5728C"/>
    <w:rsid w:val="00D60D31"/>
    <w:rsid w:val="00D73E06"/>
    <w:rsid w:val="00D84B27"/>
    <w:rsid w:val="00D862C6"/>
    <w:rsid w:val="00D87134"/>
    <w:rsid w:val="00D90E28"/>
    <w:rsid w:val="00DA5934"/>
    <w:rsid w:val="00DB3A74"/>
    <w:rsid w:val="00DB64BD"/>
    <w:rsid w:val="00DC1CE1"/>
    <w:rsid w:val="00DD0923"/>
    <w:rsid w:val="00DF00FB"/>
    <w:rsid w:val="00E004EA"/>
    <w:rsid w:val="00E060DA"/>
    <w:rsid w:val="00E168D6"/>
    <w:rsid w:val="00E26AFC"/>
    <w:rsid w:val="00E3438C"/>
    <w:rsid w:val="00E42DE5"/>
    <w:rsid w:val="00E550DC"/>
    <w:rsid w:val="00E679C0"/>
    <w:rsid w:val="00E70C25"/>
    <w:rsid w:val="00EB3120"/>
    <w:rsid w:val="00EB5652"/>
    <w:rsid w:val="00EC2BD7"/>
    <w:rsid w:val="00EC46CA"/>
    <w:rsid w:val="00EE66CE"/>
    <w:rsid w:val="00EF2CB9"/>
    <w:rsid w:val="00F03DC7"/>
    <w:rsid w:val="00F13D2B"/>
    <w:rsid w:val="00F15A21"/>
    <w:rsid w:val="00F20118"/>
    <w:rsid w:val="00F24BEF"/>
    <w:rsid w:val="00F27D4F"/>
    <w:rsid w:val="00F35781"/>
    <w:rsid w:val="00F41D67"/>
    <w:rsid w:val="00F51A3F"/>
    <w:rsid w:val="00F5314E"/>
    <w:rsid w:val="00F556DF"/>
    <w:rsid w:val="00F606A1"/>
    <w:rsid w:val="00F7079A"/>
    <w:rsid w:val="00F7089B"/>
    <w:rsid w:val="00F9331C"/>
    <w:rsid w:val="00F97A16"/>
    <w:rsid w:val="00FA41A8"/>
    <w:rsid w:val="00FB1AF0"/>
    <w:rsid w:val="00FB1DEC"/>
    <w:rsid w:val="00FB5450"/>
    <w:rsid w:val="00FC222D"/>
    <w:rsid w:val="00FC5132"/>
    <w:rsid w:val="00FD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AD4"/>
  </w:style>
  <w:style w:type="paragraph" w:styleId="a5">
    <w:name w:val="List Paragraph"/>
    <w:basedOn w:val="a"/>
    <w:uiPriority w:val="34"/>
    <w:qFormat/>
    <w:rsid w:val="004B4680"/>
    <w:pPr>
      <w:ind w:left="720"/>
      <w:contextualSpacing/>
    </w:pPr>
  </w:style>
  <w:style w:type="paragraph" w:customStyle="1" w:styleId="ConsPlusNonformat">
    <w:name w:val="ConsPlusNonformat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3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7CE"/>
  </w:style>
  <w:style w:type="paragraph" w:styleId="a8">
    <w:name w:val="Balloon Text"/>
    <w:basedOn w:val="a"/>
    <w:link w:val="a9"/>
    <w:uiPriority w:val="99"/>
    <w:semiHidden/>
    <w:unhideWhenUsed/>
    <w:rsid w:val="008D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8B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AB161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B161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No Spacing"/>
    <w:qFormat/>
    <w:rsid w:val="00F41D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AD4"/>
  </w:style>
  <w:style w:type="paragraph" w:styleId="a5">
    <w:name w:val="List Paragraph"/>
    <w:basedOn w:val="a"/>
    <w:uiPriority w:val="34"/>
    <w:qFormat/>
    <w:rsid w:val="004B4680"/>
    <w:pPr>
      <w:ind w:left="720"/>
      <w:contextualSpacing/>
    </w:pPr>
  </w:style>
  <w:style w:type="paragraph" w:customStyle="1" w:styleId="ConsPlusNonformat">
    <w:name w:val="ConsPlusNonformat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C37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7CE"/>
  </w:style>
  <w:style w:type="paragraph" w:styleId="a8">
    <w:name w:val="Balloon Text"/>
    <w:basedOn w:val="a"/>
    <w:link w:val="a9"/>
    <w:uiPriority w:val="99"/>
    <w:semiHidden/>
    <w:unhideWhenUsed/>
    <w:rsid w:val="008D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6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9B114DED292FD07F5DA7CB62E15E1E3DEDD2F0EF663D27A1667DD639961CC7A1EED28C591927963E5D7j0KFI" TargetMode="External"/><Relationship Id="rId13" Type="http://schemas.openxmlformats.org/officeDocument/2006/relationships/hyperlink" Target="consultantplus://offline/ref=6E2C2029F14A672528538B749A6490CA00E4FD632F4A02C272C72014999EBDEFB55E3E5D1F942A0B8E190Ae8w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508D9AEBDC78A77F7981D42C37AC0CDDA77655D339812C5AB3599A584AF02BEB5403A9BD04E5A80443B5b6O9G" TargetMode="External"/><Relationship Id="rId12" Type="http://schemas.openxmlformats.org/officeDocument/2006/relationships/hyperlink" Target="consultantplus://offline/ref=6E2C2029F14A672528538B749A6490CA00E4FD632F4A02C272C72014999EBDEFB55E3E5D1F942A0B8E190Ae8w8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A3DDADDA561A6E8EE4F947993ABACFDAD39528A1960C4E1431BA108BD200A96B9A277E57746858FF9670A6M1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2112F8A80D9467C1CD8561CCB38D645DC08B6EEA9D1E0D0C1AC3C5EF58865A55940220825D024C8C2AFEp9h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5C1C-141B-4474-A9F6-27D6A8D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aa.zavalishina</cp:lastModifiedBy>
  <cp:revision>2</cp:revision>
  <cp:lastPrinted>2013-04-03T11:09:00Z</cp:lastPrinted>
  <dcterms:created xsi:type="dcterms:W3CDTF">2013-08-16T08:04:00Z</dcterms:created>
  <dcterms:modified xsi:type="dcterms:W3CDTF">2013-08-16T08:04:00Z</dcterms:modified>
</cp:coreProperties>
</file>