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Pr="002428A8" w:rsidRDefault="00264782" w:rsidP="00B52D7E">
      <w:pPr>
        <w:spacing w:line="240" w:lineRule="exact"/>
        <w:jc w:val="both"/>
        <w:rPr>
          <w:sz w:val="28"/>
          <w:szCs w:val="28"/>
          <w:lang w:val="en-US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950BA" w:rsidRDefault="00C63421" w:rsidP="00C6342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A27B5">
        <w:rPr>
          <w:sz w:val="28"/>
          <w:szCs w:val="28"/>
        </w:rPr>
        <w:t>б осуществлении</w:t>
      </w:r>
      <w:r>
        <w:rPr>
          <w:sz w:val="28"/>
          <w:szCs w:val="28"/>
        </w:rPr>
        <w:t xml:space="preserve"> </w:t>
      </w:r>
      <w:r w:rsidR="006E3F7D">
        <w:rPr>
          <w:sz w:val="28"/>
          <w:szCs w:val="28"/>
        </w:rPr>
        <w:t>за счет средств бюджета города Ставрополя</w:t>
      </w:r>
      <w:r w:rsidR="006E3F7D" w:rsidRPr="00926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инвестиций </w:t>
      </w:r>
      <w:r w:rsidR="00B950BA">
        <w:rPr>
          <w:sz w:val="28"/>
          <w:szCs w:val="28"/>
        </w:rPr>
        <w:t>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</w:p>
    <w:p w:rsidR="00522AED" w:rsidRPr="009557A9" w:rsidRDefault="008A27B5" w:rsidP="00522AED">
      <w:pPr>
        <w:spacing w:line="240" w:lineRule="exac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655E2" w:rsidRPr="006A64FC" w:rsidRDefault="008655E2" w:rsidP="00E72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>В  соответствии  с</w:t>
      </w:r>
      <w:r w:rsidR="00C63421">
        <w:rPr>
          <w:sz w:val="28"/>
          <w:szCs w:val="28"/>
        </w:rPr>
        <w:t>о</w:t>
      </w:r>
      <w:hyperlink r:id="rId8" w:history="1">
        <w:r w:rsidRPr="006A64FC">
          <w:rPr>
            <w:sz w:val="28"/>
            <w:szCs w:val="28"/>
          </w:rPr>
          <w:t xml:space="preserve">  стать</w:t>
        </w:r>
        <w:r w:rsidR="00C63421">
          <w:rPr>
            <w:sz w:val="28"/>
            <w:szCs w:val="28"/>
          </w:rPr>
          <w:t>ей</w:t>
        </w:r>
      </w:hyperlink>
      <w:r w:rsidR="00C63421" w:rsidRPr="005D0383">
        <w:rPr>
          <w:sz w:val="28"/>
          <w:szCs w:val="28"/>
        </w:rPr>
        <w:t xml:space="preserve"> 80</w:t>
      </w:r>
      <w:r w:rsidRPr="006A64FC">
        <w:rPr>
          <w:sz w:val="28"/>
          <w:szCs w:val="28"/>
        </w:rPr>
        <w:t xml:space="preserve"> Бюджетного кодекса Российской  Федерации</w:t>
      </w:r>
    </w:p>
    <w:p w:rsidR="00624F13" w:rsidRPr="009557A9" w:rsidRDefault="008A27B5" w:rsidP="00E72B9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C63421" w:rsidRDefault="004520A7" w:rsidP="00F97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 w:rsidR="002E613B">
        <w:rPr>
          <w:sz w:val="28"/>
          <w:szCs w:val="28"/>
        </w:rPr>
        <w:t xml:space="preserve"> </w:t>
      </w:r>
      <w:r w:rsidR="00F974AE">
        <w:rPr>
          <w:sz w:val="28"/>
          <w:szCs w:val="28"/>
        </w:rPr>
        <w:t>Утвердить</w:t>
      </w:r>
      <w:r w:rsidR="00C63421">
        <w:rPr>
          <w:sz w:val="28"/>
          <w:szCs w:val="28"/>
        </w:rPr>
        <w:t>:</w:t>
      </w:r>
    </w:p>
    <w:p w:rsidR="00F974AE" w:rsidRDefault="00C63421" w:rsidP="00F97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B20702">
        <w:rPr>
          <w:sz w:val="28"/>
          <w:szCs w:val="28"/>
        </w:rPr>
        <w:t>)</w:t>
      </w:r>
      <w:r>
        <w:rPr>
          <w:sz w:val="28"/>
          <w:szCs w:val="28"/>
        </w:rPr>
        <w:t> П</w:t>
      </w:r>
      <w:r w:rsidR="008F64C7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принятия решений о предоставлении </w:t>
      </w:r>
      <w:r w:rsidR="008344D8">
        <w:rPr>
          <w:sz w:val="28"/>
          <w:szCs w:val="28"/>
        </w:rPr>
        <w:t xml:space="preserve">за счет средств бюджета города Ставрополя </w:t>
      </w:r>
      <w:r>
        <w:rPr>
          <w:sz w:val="28"/>
          <w:szCs w:val="28"/>
        </w:rPr>
        <w:t xml:space="preserve">бюджетных инвестиций юридическим лицам, </w:t>
      </w:r>
      <w:r w:rsidR="008344D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не являющимся </w:t>
      </w:r>
      <w:r w:rsidR="004C0EF9">
        <w:rPr>
          <w:sz w:val="28"/>
          <w:szCs w:val="28"/>
        </w:rPr>
        <w:t xml:space="preserve">государственными или </w:t>
      </w:r>
      <w:r>
        <w:rPr>
          <w:sz w:val="28"/>
          <w:szCs w:val="28"/>
        </w:rPr>
        <w:t xml:space="preserve">муниципальными учреждениями </w:t>
      </w:r>
      <w:r w:rsidR="004C0EF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</w:t>
      </w:r>
      <w:r w:rsidR="004C0EF9">
        <w:rPr>
          <w:sz w:val="28"/>
          <w:szCs w:val="28"/>
        </w:rPr>
        <w:t xml:space="preserve">государственными или </w:t>
      </w:r>
      <w:r>
        <w:rPr>
          <w:sz w:val="28"/>
          <w:szCs w:val="28"/>
        </w:rPr>
        <w:t xml:space="preserve">муниципальными унитарными предприятиями, </w:t>
      </w:r>
      <w:r w:rsidR="004C0EF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</w:t>
      </w:r>
      <w:r w:rsidR="00F974A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="00930636">
        <w:rPr>
          <w:sz w:val="28"/>
          <w:szCs w:val="28"/>
        </w:rPr>
        <w:t>;</w:t>
      </w:r>
      <w:proofErr w:type="gramEnd"/>
    </w:p>
    <w:p w:rsidR="008344D8" w:rsidRDefault="00C63421" w:rsidP="008344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70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344D8">
        <w:rPr>
          <w:sz w:val="28"/>
          <w:szCs w:val="28"/>
        </w:rPr>
        <w:t xml:space="preserve">Правила принятия решений о предоставлении за счет средств бюджета города Ставрополя бюджетных инвестиций юридическим лицам,          </w:t>
      </w:r>
      <w:r w:rsidR="004C0EF9">
        <w:rPr>
          <w:sz w:val="28"/>
          <w:szCs w:val="28"/>
        </w:rPr>
        <w:t>не являющимся государственными или муниципальными учреждениями                     и государственными или муниципальными унитарными предприятиями</w:t>
      </w:r>
      <w:r w:rsidR="008344D8">
        <w:rPr>
          <w:sz w:val="28"/>
          <w:szCs w:val="28"/>
        </w:rPr>
        <w:t>,</w:t>
      </w:r>
      <w:r w:rsidR="004C0EF9">
        <w:rPr>
          <w:sz w:val="28"/>
          <w:szCs w:val="28"/>
        </w:rPr>
        <w:t xml:space="preserve">                        </w:t>
      </w:r>
      <w:r w:rsidR="008344D8">
        <w:rPr>
          <w:sz w:val="28"/>
          <w:szCs w:val="28"/>
        </w:rPr>
        <w:t xml:space="preserve">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</w:t>
      </w:r>
      <w:r w:rsidR="004C0EF9">
        <w:rPr>
          <w:sz w:val="28"/>
          <w:szCs w:val="28"/>
        </w:rPr>
        <w:t xml:space="preserve">                                     </w:t>
      </w:r>
      <w:r w:rsidR="008344D8">
        <w:rPr>
          <w:sz w:val="28"/>
          <w:szCs w:val="28"/>
        </w:rPr>
        <w:t>в собственности таких дочерних обществ, и (или) на приобретение такими дочерними обществами</w:t>
      </w:r>
      <w:r w:rsidR="009B4FF9">
        <w:rPr>
          <w:sz w:val="28"/>
          <w:szCs w:val="28"/>
        </w:rPr>
        <w:t xml:space="preserve"> объектов недвижимого имущества</w:t>
      </w:r>
      <w:r w:rsidR="008344D8">
        <w:rPr>
          <w:sz w:val="28"/>
          <w:szCs w:val="28"/>
        </w:rPr>
        <w:t xml:space="preserve"> согласно приложению 2;</w:t>
      </w:r>
    </w:p>
    <w:p w:rsidR="00C63421" w:rsidRDefault="008344D8" w:rsidP="00E72B9B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B2070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C63421">
        <w:rPr>
          <w:sz w:val="28"/>
          <w:szCs w:val="28"/>
        </w:rPr>
        <w:t>Требования к договорам, заключенным в связи с предоставлением</w:t>
      </w:r>
      <w:r w:rsidR="00676BE3">
        <w:rPr>
          <w:sz w:val="28"/>
          <w:szCs w:val="28"/>
        </w:rPr>
        <w:t xml:space="preserve"> за счет средств бюджета города Ставрополя</w:t>
      </w:r>
      <w:r w:rsidR="00C63421">
        <w:rPr>
          <w:sz w:val="28"/>
          <w:szCs w:val="28"/>
        </w:rPr>
        <w:t xml:space="preserve"> бюджетных инвестиций </w:t>
      </w:r>
      <w:r w:rsidR="006E3F7D">
        <w:rPr>
          <w:sz w:val="28"/>
          <w:szCs w:val="28"/>
        </w:rPr>
        <w:t xml:space="preserve">юридическим лицам,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6E3F7D">
        <w:rPr>
          <w:sz w:val="28"/>
          <w:szCs w:val="28"/>
        </w:rPr>
        <w:t>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</w:t>
      </w:r>
      <w:proofErr w:type="gramEnd"/>
      <w:r w:rsidR="006E3F7D">
        <w:rPr>
          <w:sz w:val="28"/>
          <w:szCs w:val="28"/>
        </w:rPr>
        <w:t xml:space="preserve"> указанных юридических лиц на осуществление капитальных вложений </w:t>
      </w:r>
      <w:r w:rsidR="004C0EF9">
        <w:rPr>
          <w:sz w:val="28"/>
          <w:szCs w:val="28"/>
        </w:rPr>
        <w:t xml:space="preserve">                         </w:t>
      </w:r>
      <w:r w:rsidR="006E3F7D">
        <w:rPr>
          <w:sz w:val="28"/>
          <w:szCs w:val="28"/>
        </w:rPr>
        <w:t>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r w:rsidR="00C63421">
        <w:rPr>
          <w:sz w:val="28"/>
          <w:szCs w:val="28"/>
        </w:rPr>
        <w:t xml:space="preserve"> </w:t>
      </w:r>
      <w:r w:rsidR="0093063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930636">
        <w:rPr>
          <w:sz w:val="28"/>
          <w:szCs w:val="28"/>
        </w:rPr>
        <w:t>.</w:t>
      </w:r>
    </w:p>
    <w:p w:rsidR="006D698F" w:rsidRDefault="0090004B" w:rsidP="00E72B9B">
      <w:pPr>
        <w:ind w:right="-2"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6D698F">
        <w:rPr>
          <w:sz w:val="28"/>
          <w:szCs w:val="28"/>
        </w:rPr>
        <w:t>.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</w:t>
      </w:r>
      <w:r w:rsidRPr="0082370B">
        <w:rPr>
          <w:sz w:val="28"/>
          <w:szCs w:val="28"/>
        </w:rPr>
        <w:t>азместить</w:t>
      </w:r>
      <w:proofErr w:type="gramEnd"/>
      <w:r w:rsidRPr="0082370B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22AED" w:rsidRDefault="00A67079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Pr="00926D63" w:rsidRDefault="002F12D8" w:rsidP="00BE7277">
      <w:pPr>
        <w:ind w:right="-2" w:firstLine="709"/>
        <w:jc w:val="both"/>
        <w:rPr>
          <w:sz w:val="28"/>
          <w:szCs w:val="28"/>
        </w:rPr>
      </w:pPr>
    </w:p>
    <w:p w:rsidR="00007FBC" w:rsidRDefault="00BE7277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 xml:space="preserve">И.И. </w:t>
      </w:r>
      <w:proofErr w:type="spellStart"/>
      <w:r w:rsidR="00930636">
        <w:rPr>
          <w:rFonts w:eastAsia="Arial Unicode MS"/>
          <w:sz w:val="28"/>
          <w:szCs w:val="28"/>
        </w:rPr>
        <w:t>Ульянченко</w:t>
      </w:r>
      <w:proofErr w:type="spellEnd"/>
    </w:p>
    <w:p w:rsidR="00007FBC" w:rsidRDefault="00007FBC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007FBC" w:rsidRDefault="00007FBC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CF3260" w:rsidRDefault="00CF3260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BC1683" w:rsidRDefault="00BC1683" w:rsidP="00A67079">
      <w:pPr>
        <w:spacing w:line="240" w:lineRule="exact"/>
        <w:jc w:val="both"/>
        <w:rPr>
          <w:rFonts w:eastAsia="Arial Unicode MS"/>
          <w:sz w:val="28"/>
          <w:szCs w:val="28"/>
        </w:rPr>
        <w:sectPr w:rsidR="00BC1683" w:rsidSect="0002573B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 xml:space="preserve">Приложение </w:t>
      </w:r>
      <w:r w:rsidR="00F032B9">
        <w:rPr>
          <w:snapToGrid w:val="0"/>
          <w:color w:val="000000"/>
          <w:sz w:val="28"/>
          <w:szCs w:val="28"/>
        </w:rPr>
        <w:t>1</w:t>
      </w: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к постановлению администрации</w:t>
      </w: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города Ставрополя</w:t>
      </w:r>
    </w:p>
    <w:p w:rsidR="00F974AE" w:rsidRPr="00F974AE" w:rsidRDefault="00F974AE" w:rsidP="00F974AE">
      <w:pPr>
        <w:spacing w:line="240" w:lineRule="exact"/>
        <w:ind w:firstLine="5245"/>
        <w:contextualSpacing/>
        <w:rPr>
          <w:sz w:val="28"/>
          <w:szCs w:val="28"/>
        </w:rPr>
      </w:pPr>
      <w:r w:rsidRPr="00F974AE">
        <w:rPr>
          <w:sz w:val="28"/>
          <w:szCs w:val="28"/>
        </w:rPr>
        <w:t xml:space="preserve">от                                  № </w:t>
      </w:r>
    </w:p>
    <w:p w:rsidR="00F974AE" w:rsidRPr="00F974AE" w:rsidRDefault="00F974AE" w:rsidP="00F974AE">
      <w:pPr>
        <w:spacing w:line="240" w:lineRule="exact"/>
        <w:ind w:firstLine="5245"/>
        <w:jc w:val="both"/>
        <w:rPr>
          <w:sz w:val="28"/>
          <w:szCs w:val="28"/>
          <w:highlight w:val="yellow"/>
        </w:rPr>
      </w:pPr>
    </w:p>
    <w:p w:rsidR="00F974AE" w:rsidRPr="00F974AE" w:rsidRDefault="00F974AE" w:rsidP="00F97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74AE" w:rsidRPr="00F974AE" w:rsidRDefault="00F974AE" w:rsidP="00B42B9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Arial Unicode MS"/>
          <w:sz w:val="28"/>
          <w:szCs w:val="28"/>
        </w:rPr>
      </w:pPr>
      <w:r w:rsidRPr="00F974AE">
        <w:rPr>
          <w:sz w:val="28"/>
          <w:szCs w:val="28"/>
        </w:rPr>
        <w:t>П</w:t>
      </w:r>
      <w:r w:rsidR="008F64C7">
        <w:rPr>
          <w:sz w:val="28"/>
          <w:szCs w:val="28"/>
        </w:rPr>
        <w:t>РАВИЛА</w:t>
      </w:r>
    </w:p>
    <w:p w:rsidR="00F12129" w:rsidRDefault="00F12129" w:rsidP="00B42B9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решений о предоставлении за счет средств бюджета </w:t>
      </w:r>
    </w:p>
    <w:p w:rsidR="00F12129" w:rsidRDefault="00F12129" w:rsidP="00B42B9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бюджетных инвестиций юридическим лицам,  </w:t>
      </w:r>
    </w:p>
    <w:p w:rsidR="00F032B9" w:rsidRDefault="004C0EF9" w:rsidP="00B42B93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 являющимся государственными или муниципальными учреждениями                    и государственными или муниципальными унитарными предприятиями</w:t>
      </w:r>
      <w:r w:rsidR="00F121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</w:t>
      </w:r>
      <w:r w:rsidR="00F12129">
        <w:rPr>
          <w:sz w:val="28"/>
          <w:szCs w:val="28"/>
        </w:rPr>
        <w:t>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proofErr w:type="gramEnd"/>
    </w:p>
    <w:p w:rsidR="00527164" w:rsidRPr="00F974AE" w:rsidRDefault="00527164" w:rsidP="00F974AE">
      <w:pPr>
        <w:jc w:val="both"/>
        <w:rPr>
          <w:rFonts w:eastAsia="Arial Unicode MS"/>
          <w:sz w:val="28"/>
          <w:szCs w:val="28"/>
        </w:rPr>
      </w:pPr>
    </w:p>
    <w:p w:rsidR="00527164" w:rsidRDefault="00F974AE" w:rsidP="00527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89">
        <w:rPr>
          <w:rFonts w:eastAsia="Arial Unicode MS"/>
          <w:sz w:val="28"/>
          <w:szCs w:val="28"/>
        </w:rPr>
        <w:t xml:space="preserve">1. </w:t>
      </w:r>
      <w:proofErr w:type="gramStart"/>
      <w:r w:rsidR="008F64C7">
        <w:rPr>
          <w:rFonts w:eastAsia="Arial Unicode MS"/>
          <w:sz w:val="28"/>
          <w:szCs w:val="28"/>
        </w:rPr>
        <w:t>Настоящие</w:t>
      </w:r>
      <w:r w:rsidRPr="00787E89">
        <w:rPr>
          <w:rFonts w:eastAsia="Arial Unicode MS"/>
          <w:sz w:val="28"/>
          <w:szCs w:val="28"/>
        </w:rPr>
        <w:t xml:space="preserve"> </w:t>
      </w:r>
      <w:r w:rsidR="00F032B9">
        <w:rPr>
          <w:sz w:val="28"/>
          <w:szCs w:val="28"/>
        </w:rPr>
        <w:t>П</w:t>
      </w:r>
      <w:r w:rsidR="008F64C7">
        <w:rPr>
          <w:sz w:val="28"/>
          <w:szCs w:val="28"/>
        </w:rPr>
        <w:t>равила</w:t>
      </w:r>
      <w:r w:rsidR="00F032B9">
        <w:rPr>
          <w:sz w:val="28"/>
          <w:szCs w:val="28"/>
        </w:rPr>
        <w:t xml:space="preserve"> </w:t>
      </w:r>
      <w:r w:rsidR="008F0A4A">
        <w:rPr>
          <w:sz w:val="28"/>
          <w:szCs w:val="28"/>
        </w:rPr>
        <w:t xml:space="preserve">принятия решений о предоставлении за счет средств бюджета города Ставрополя бюджетных инвестиций юридическим лицам,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8F0A4A">
        <w:rPr>
          <w:sz w:val="28"/>
          <w:szCs w:val="28"/>
        </w:rPr>
        <w:t xml:space="preserve">, в объекты капитального строительства, находящиеся </w:t>
      </w:r>
      <w:r w:rsidR="004C0EF9">
        <w:rPr>
          <w:sz w:val="28"/>
          <w:szCs w:val="28"/>
        </w:rPr>
        <w:t xml:space="preserve">                          </w:t>
      </w:r>
      <w:r w:rsidR="008F0A4A">
        <w:rPr>
          <w:sz w:val="28"/>
          <w:szCs w:val="28"/>
        </w:rPr>
        <w:t xml:space="preserve">в собственности указанных юридических </w:t>
      </w:r>
      <w:r w:rsidR="00994E96">
        <w:rPr>
          <w:sz w:val="28"/>
          <w:szCs w:val="28"/>
        </w:rPr>
        <w:t xml:space="preserve">лиц, </w:t>
      </w:r>
      <w:r w:rsidR="008F0A4A">
        <w:rPr>
          <w:sz w:val="28"/>
          <w:szCs w:val="28"/>
        </w:rPr>
        <w:t>и (или) на приобретение ими объектов недвижимого имущества</w:t>
      </w:r>
      <w:r w:rsidR="008F0A4A" w:rsidRPr="006E78FA">
        <w:rPr>
          <w:sz w:val="28"/>
          <w:szCs w:val="28"/>
        </w:rPr>
        <w:t xml:space="preserve"> </w:t>
      </w:r>
      <w:r w:rsidRPr="006E78FA">
        <w:rPr>
          <w:sz w:val="28"/>
          <w:szCs w:val="28"/>
        </w:rPr>
        <w:t>(далее – П</w:t>
      </w:r>
      <w:r w:rsidR="00B1181C" w:rsidRPr="006E78FA">
        <w:rPr>
          <w:sz w:val="28"/>
          <w:szCs w:val="28"/>
        </w:rPr>
        <w:t>равила</w:t>
      </w:r>
      <w:r w:rsidRPr="006E78FA">
        <w:rPr>
          <w:sz w:val="28"/>
          <w:szCs w:val="28"/>
        </w:rPr>
        <w:t>)</w:t>
      </w:r>
      <w:r w:rsidRPr="00787E89">
        <w:rPr>
          <w:sz w:val="28"/>
          <w:szCs w:val="28"/>
        </w:rPr>
        <w:t xml:space="preserve"> </w:t>
      </w:r>
      <w:r w:rsidR="00787E89" w:rsidRPr="00787E89">
        <w:rPr>
          <w:rFonts w:eastAsiaTheme="minorHAnsi"/>
          <w:sz w:val="28"/>
          <w:szCs w:val="28"/>
        </w:rPr>
        <w:t xml:space="preserve">устанавливают </w:t>
      </w:r>
      <w:r w:rsidR="008F64C7">
        <w:rPr>
          <w:rFonts w:eastAsiaTheme="minorHAnsi"/>
          <w:sz w:val="28"/>
          <w:szCs w:val="28"/>
        </w:rPr>
        <w:t xml:space="preserve">порядок </w:t>
      </w:r>
      <w:r w:rsidR="00B1181C" w:rsidRPr="00787E89">
        <w:rPr>
          <w:rFonts w:eastAsiaTheme="minorHAnsi"/>
          <w:sz w:val="28"/>
          <w:szCs w:val="28"/>
        </w:rPr>
        <w:t>принятия администрацией города Ставрополя решени</w:t>
      </w:r>
      <w:r w:rsidR="00B1181C">
        <w:rPr>
          <w:rFonts w:eastAsiaTheme="minorHAnsi"/>
          <w:sz w:val="28"/>
          <w:szCs w:val="28"/>
        </w:rPr>
        <w:t xml:space="preserve">я </w:t>
      </w:r>
      <w:r w:rsidR="00B1181C" w:rsidRPr="00787E89">
        <w:rPr>
          <w:sz w:val="28"/>
          <w:szCs w:val="28"/>
        </w:rPr>
        <w:t xml:space="preserve">о предоставлении </w:t>
      </w:r>
      <w:r w:rsidR="004C0EF9">
        <w:rPr>
          <w:sz w:val="28"/>
          <w:szCs w:val="28"/>
        </w:rPr>
        <w:t xml:space="preserve">                    </w:t>
      </w:r>
      <w:r w:rsidR="00B1181C" w:rsidRPr="00787E89">
        <w:rPr>
          <w:sz w:val="28"/>
          <w:szCs w:val="28"/>
        </w:rPr>
        <w:t>за счет средств</w:t>
      </w:r>
      <w:proofErr w:type="gramEnd"/>
      <w:r w:rsidR="00B1181C" w:rsidRPr="00787E89">
        <w:rPr>
          <w:sz w:val="28"/>
          <w:szCs w:val="28"/>
        </w:rPr>
        <w:t xml:space="preserve"> </w:t>
      </w:r>
      <w:proofErr w:type="gramStart"/>
      <w:r w:rsidR="00B1181C" w:rsidRPr="00787E89">
        <w:rPr>
          <w:sz w:val="28"/>
          <w:szCs w:val="28"/>
        </w:rPr>
        <w:t>бюджета города Ставрополя</w:t>
      </w:r>
      <w:r w:rsidR="00527164" w:rsidRPr="00527164">
        <w:rPr>
          <w:sz w:val="28"/>
          <w:szCs w:val="28"/>
        </w:rPr>
        <w:t xml:space="preserve"> </w:t>
      </w:r>
      <w:r w:rsidR="002641DD">
        <w:rPr>
          <w:sz w:val="28"/>
          <w:szCs w:val="28"/>
        </w:rPr>
        <w:t xml:space="preserve">бюджетных инвестиций </w:t>
      </w:r>
      <w:r w:rsidR="00527164" w:rsidRPr="00527164">
        <w:rPr>
          <w:sz w:val="28"/>
          <w:szCs w:val="28"/>
        </w:rPr>
        <w:t>юридическим лицам,</w:t>
      </w:r>
      <w:r w:rsidR="008F0A4A">
        <w:rPr>
          <w:sz w:val="28"/>
          <w:szCs w:val="28"/>
        </w:rPr>
        <w:t xml:space="preserve">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527164" w:rsidRPr="00527164">
        <w:rPr>
          <w:sz w:val="28"/>
          <w:szCs w:val="28"/>
        </w:rPr>
        <w:t xml:space="preserve">, в объекты капитального строительства </w:t>
      </w:r>
      <w:r w:rsidR="002641DD">
        <w:rPr>
          <w:sz w:val="28"/>
          <w:szCs w:val="28"/>
        </w:rPr>
        <w:t xml:space="preserve"> </w:t>
      </w:r>
      <w:r w:rsidR="00527164" w:rsidRPr="00527164">
        <w:rPr>
          <w:sz w:val="28"/>
          <w:szCs w:val="28"/>
        </w:rPr>
        <w:t xml:space="preserve">на реализацию инвестиционных проектов по строительству (реконструкции, </w:t>
      </w:r>
      <w:r w:rsidR="004C0EF9">
        <w:rPr>
          <w:sz w:val="28"/>
          <w:szCs w:val="28"/>
        </w:rPr>
        <w:t xml:space="preserve">                   </w:t>
      </w:r>
      <w:r w:rsidR="00527164" w:rsidRPr="00527164">
        <w:rPr>
          <w:sz w:val="28"/>
          <w:szCs w:val="28"/>
        </w:rPr>
        <w:t xml:space="preserve">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 имущества (далее соответственно </w:t>
      </w:r>
      <w:r w:rsidR="008F0A4A">
        <w:rPr>
          <w:sz w:val="28"/>
          <w:szCs w:val="28"/>
        </w:rPr>
        <w:t>–</w:t>
      </w:r>
      <w:r w:rsidR="00527164" w:rsidRPr="00527164">
        <w:rPr>
          <w:sz w:val="28"/>
          <w:szCs w:val="28"/>
        </w:rPr>
        <w:t xml:space="preserve"> </w:t>
      </w:r>
      <w:r w:rsidR="008F0A4A" w:rsidRPr="00527164">
        <w:rPr>
          <w:sz w:val="28"/>
          <w:szCs w:val="28"/>
        </w:rPr>
        <w:t>решение</w:t>
      </w:r>
      <w:r w:rsidR="00135F9B">
        <w:rPr>
          <w:sz w:val="28"/>
          <w:szCs w:val="28"/>
        </w:rPr>
        <w:t xml:space="preserve"> о предоставлении бюджетных</w:t>
      </w:r>
      <w:proofErr w:type="gramEnd"/>
      <w:r w:rsidR="00135F9B">
        <w:rPr>
          <w:sz w:val="28"/>
          <w:szCs w:val="28"/>
        </w:rPr>
        <w:t xml:space="preserve"> инвестиций</w:t>
      </w:r>
      <w:r w:rsidR="008F0A4A">
        <w:rPr>
          <w:sz w:val="28"/>
          <w:szCs w:val="28"/>
        </w:rPr>
        <w:t>,</w:t>
      </w:r>
      <w:r w:rsidR="008F0A4A" w:rsidRPr="00527164">
        <w:rPr>
          <w:sz w:val="28"/>
          <w:szCs w:val="28"/>
        </w:rPr>
        <w:t xml:space="preserve"> </w:t>
      </w:r>
      <w:r w:rsidR="009D1136" w:rsidRPr="00527164">
        <w:rPr>
          <w:sz w:val="28"/>
          <w:szCs w:val="28"/>
        </w:rPr>
        <w:t>бюджетные инвестиции</w:t>
      </w:r>
      <w:r w:rsidR="009D1136">
        <w:rPr>
          <w:sz w:val="28"/>
          <w:szCs w:val="28"/>
        </w:rPr>
        <w:t>,</w:t>
      </w:r>
      <w:r w:rsidR="009D1136" w:rsidRPr="00527164">
        <w:rPr>
          <w:sz w:val="28"/>
          <w:szCs w:val="28"/>
        </w:rPr>
        <w:t xml:space="preserve"> </w:t>
      </w:r>
      <w:r w:rsidR="001C1010">
        <w:rPr>
          <w:sz w:val="28"/>
          <w:szCs w:val="28"/>
        </w:rPr>
        <w:t xml:space="preserve">средства бюджета, </w:t>
      </w:r>
      <w:r w:rsidR="00527164" w:rsidRPr="00527164">
        <w:rPr>
          <w:sz w:val="28"/>
          <w:szCs w:val="28"/>
        </w:rPr>
        <w:t>юридическое лицо</w:t>
      </w:r>
      <w:r w:rsidR="00527164">
        <w:rPr>
          <w:sz w:val="28"/>
          <w:szCs w:val="28"/>
        </w:rPr>
        <w:t>,</w:t>
      </w:r>
      <w:r w:rsidR="00527164" w:rsidRPr="00527164">
        <w:rPr>
          <w:sz w:val="28"/>
          <w:szCs w:val="28"/>
        </w:rPr>
        <w:t xml:space="preserve"> </w:t>
      </w:r>
      <w:r w:rsidR="00DB3C03">
        <w:rPr>
          <w:sz w:val="28"/>
          <w:szCs w:val="28"/>
        </w:rPr>
        <w:t xml:space="preserve">инвестиционный проект, </w:t>
      </w:r>
      <w:r w:rsidR="00802CB1" w:rsidRPr="00135F9B">
        <w:rPr>
          <w:sz w:val="28"/>
          <w:szCs w:val="28"/>
        </w:rPr>
        <w:t xml:space="preserve">объект капитального строительства, </w:t>
      </w:r>
      <w:r w:rsidR="00135F9B" w:rsidRPr="00135F9B">
        <w:rPr>
          <w:sz w:val="28"/>
          <w:szCs w:val="28"/>
        </w:rPr>
        <w:t>объект</w:t>
      </w:r>
      <w:r w:rsidR="008861EF" w:rsidRPr="00135F9B">
        <w:rPr>
          <w:sz w:val="28"/>
          <w:szCs w:val="28"/>
        </w:rPr>
        <w:t xml:space="preserve"> недвижимого имущества</w:t>
      </w:r>
      <w:r w:rsidR="00D12A6E">
        <w:rPr>
          <w:sz w:val="28"/>
          <w:szCs w:val="28"/>
        </w:rPr>
        <w:t>, строительство</w:t>
      </w:r>
      <w:r w:rsidR="00527164" w:rsidRPr="00527164">
        <w:rPr>
          <w:sz w:val="28"/>
          <w:szCs w:val="28"/>
        </w:rPr>
        <w:t>).</w:t>
      </w:r>
    </w:p>
    <w:p w:rsidR="00F54573" w:rsidRDefault="00802CB1" w:rsidP="00F54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135F9B">
        <w:rPr>
          <w:sz w:val="28"/>
          <w:szCs w:val="28"/>
        </w:rPr>
        <w:t xml:space="preserve">Решения о предоставлении бюджетных инвестиций, </w:t>
      </w:r>
      <w:r w:rsidR="00F54573">
        <w:rPr>
          <w:sz w:val="28"/>
          <w:szCs w:val="28"/>
        </w:rPr>
        <w:t xml:space="preserve">в том числе                      </w:t>
      </w:r>
      <w:r w:rsidR="00135F9B">
        <w:rPr>
          <w:sz w:val="28"/>
          <w:szCs w:val="28"/>
        </w:rPr>
        <w:t xml:space="preserve"> о предоставлении бюджетных инвестиций в отношении объектов капитального строительства</w:t>
      </w:r>
      <w:r w:rsidR="00994E96">
        <w:rPr>
          <w:sz w:val="28"/>
          <w:szCs w:val="28"/>
        </w:rPr>
        <w:t xml:space="preserve"> </w:t>
      </w:r>
      <w:r w:rsidR="00902BFC">
        <w:rPr>
          <w:sz w:val="28"/>
          <w:szCs w:val="28"/>
        </w:rPr>
        <w:t xml:space="preserve">и (или) </w:t>
      </w:r>
      <w:r w:rsidR="00994E96">
        <w:rPr>
          <w:sz w:val="28"/>
          <w:szCs w:val="28"/>
        </w:rPr>
        <w:t>объектов недвижимого имущества</w:t>
      </w:r>
      <w:r w:rsidR="00135F9B">
        <w:rPr>
          <w:sz w:val="28"/>
          <w:szCs w:val="28"/>
        </w:rPr>
        <w:t xml:space="preserve">, срок строительства </w:t>
      </w:r>
      <w:r w:rsidR="00994E96">
        <w:rPr>
          <w:sz w:val="28"/>
          <w:szCs w:val="28"/>
        </w:rPr>
        <w:t xml:space="preserve">(дата приобретения) </w:t>
      </w:r>
      <w:r w:rsidR="00135F9B">
        <w:rPr>
          <w:sz w:val="28"/>
          <w:szCs w:val="28"/>
        </w:rPr>
        <w:t xml:space="preserve">которых превышает срок действия утвержденных лимитов бюджетных обязательств на текущий финансовый год и плановый период, принимаются администрацией города </w:t>
      </w:r>
      <w:r w:rsidR="00F54573">
        <w:rPr>
          <w:sz w:val="28"/>
          <w:szCs w:val="28"/>
        </w:rPr>
        <w:t xml:space="preserve">                     </w:t>
      </w:r>
      <w:r w:rsidR="00135F9B">
        <w:rPr>
          <w:sz w:val="28"/>
          <w:szCs w:val="28"/>
        </w:rPr>
        <w:t>Ставрополя</w:t>
      </w:r>
      <w:r w:rsidR="00F54573">
        <w:rPr>
          <w:sz w:val="28"/>
          <w:szCs w:val="28"/>
        </w:rPr>
        <w:t xml:space="preserve"> </w:t>
      </w:r>
      <w:r w:rsidR="00135F9B">
        <w:rPr>
          <w:sz w:val="28"/>
          <w:szCs w:val="28"/>
        </w:rPr>
        <w:t xml:space="preserve">в форме постановления администрации города Ставрополя </w:t>
      </w:r>
      <w:r w:rsidR="00F54573">
        <w:rPr>
          <w:sz w:val="28"/>
          <w:szCs w:val="28"/>
        </w:rPr>
        <w:t>(далее - постановление о предоставлении бюджетных инвестиций).</w:t>
      </w:r>
      <w:proofErr w:type="gramEnd"/>
    </w:p>
    <w:p w:rsidR="00F54573" w:rsidRDefault="00F54573" w:rsidP="00662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проекта постановления о предоставлении бюджетных инвестиций осуществляется </w:t>
      </w:r>
      <w:r w:rsidR="0066291B" w:rsidRPr="00130EE7">
        <w:rPr>
          <w:sz w:val="28"/>
          <w:szCs w:val="28"/>
        </w:rPr>
        <w:t>предполагаемы</w:t>
      </w:r>
      <w:r w:rsidR="0066291B">
        <w:rPr>
          <w:sz w:val="28"/>
          <w:szCs w:val="28"/>
        </w:rPr>
        <w:t>м главным</w:t>
      </w:r>
      <w:r w:rsidR="0066291B" w:rsidRPr="00130EE7">
        <w:rPr>
          <w:sz w:val="28"/>
          <w:szCs w:val="28"/>
        </w:rPr>
        <w:t xml:space="preserve"> распорядител</w:t>
      </w:r>
      <w:r w:rsidR="0066291B">
        <w:rPr>
          <w:sz w:val="28"/>
          <w:szCs w:val="28"/>
        </w:rPr>
        <w:t>ем</w:t>
      </w:r>
      <w:r w:rsidR="0066291B" w:rsidRPr="00130EE7">
        <w:rPr>
          <w:sz w:val="28"/>
          <w:szCs w:val="28"/>
        </w:rPr>
        <w:t xml:space="preserve"> средств бюджета города Ставрополя в пределах полномочий, определенных                в установленной сфере деятельности (далее - главный распорядитель бюджетных средств).</w:t>
      </w:r>
    </w:p>
    <w:p w:rsidR="00C13BF9" w:rsidRDefault="00F54573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13C1">
        <w:rPr>
          <w:sz w:val="28"/>
          <w:szCs w:val="28"/>
        </w:rPr>
        <w:t>. </w:t>
      </w:r>
      <w:proofErr w:type="gramStart"/>
      <w:r w:rsidR="00372DF4">
        <w:rPr>
          <w:sz w:val="28"/>
          <w:szCs w:val="28"/>
        </w:rPr>
        <w:t>Отбор объекто</w:t>
      </w:r>
      <w:r w:rsidR="00CC4D38">
        <w:rPr>
          <w:sz w:val="28"/>
          <w:szCs w:val="28"/>
        </w:rPr>
        <w:t>в капитального строительства</w:t>
      </w:r>
      <w:r w:rsidR="00CC4D38" w:rsidRPr="00CC4D38">
        <w:rPr>
          <w:sz w:val="28"/>
          <w:szCs w:val="28"/>
        </w:rPr>
        <w:t xml:space="preserve"> </w:t>
      </w:r>
      <w:r w:rsidR="00CC4D38">
        <w:rPr>
          <w:sz w:val="28"/>
          <w:szCs w:val="28"/>
        </w:rPr>
        <w:t>и (или)</w:t>
      </w:r>
      <w:r w:rsidR="002428A8">
        <w:rPr>
          <w:sz w:val="28"/>
          <w:szCs w:val="28"/>
        </w:rPr>
        <w:t xml:space="preserve"> объектов недвижимого имущества</w:t>
      </w:r>
      <w:r w:rsidR="009B4FF9">
        <w:rPr>
          <w:sz w:val="28"/>
          <w:szCs w:val="28"/>
        </w:rPr>
        <w:t>,</w:t>
      </w:r>
      <w:r w:rsidR="00CC4D38">
        <w:rPr>
          <w:sz w:val="28"/>
          <w:szCs w:val="28"/>
        </w:rPr>
        <w:t xml:space="preserve"> на реализацию инвестиционных проектов </w:t>
      </w:r>
      <w:r w:rsidR="00EB0196">
        <w:rPr>
          <w:sz w:val="28"/>
          <w:szCs w:val="28"/>
        </w:rPr>
        <w:t xml:space="preserve">                         </w:t>
      </w:r>
      <w:r w:rsidR="00CC4D38">
        <w:rPr>
          <w:sz w:val="28"/>
          <w:szCs w:val="28"/>
        </w:rPr>
        <w:t>по</w:t>
      </w:r>
      <w:r w:rsidR="00372DF4">
        <w:rPr>
          <w:sz w:val="28"/>
          <w:szCs w:val="28"/>
        </w:rPr>
        <w:t xml:space="preserve"> строительств</w:t>
      </w:r>
      <w:r w:rsidR="00CC4D38">
        <w:rPr>
          <w:sz w:val="28"/>
          <w:szCs w:val="28"/>
        </w:rPr>
        <w:t>у и (или)</w:t>
      </w:r>
      <w:r w:rsidR="00372DF4">
        <w:rPr>
          <w:sz w:val="28"/>
          <w:szCs w:val="28"/>
        </w:rPr>
        <w:t xml:space="preserve"> приобретени</w:t>
      </w:r>
      <w:r w:rsidR="00CC4D38">
        <w:rPr>
          <w:sz w:val="28"/>
          <w:szCs w:val="28"/>
        </w:rPr>
        <w:t>ю</w:t>
      </w:r>
      <w:r w:rsidR="00372DF4">
        <w:rPr>
          <w:sz w:val="28"/>
          <w:szCs w:val="28"/>
        </w:rPr>
        <w:t xml:space="preserve"> которых необходимо </w:t>
      </w:r>
      <w:r w:rsidR="00CC4D38">
        <w:rPr>
          <w:sz w:val="28"/>
          <w:szCs w:val="28"/>
        </w:rPr>
        <w:t>осуществлять</w:t>
      </w:r>
      <w:r w:rsidR="00372DF4">
        <w:rPr>
          <w:sz w:val="28"/>
          <w:szCs w:val="28"/>
        </w:rPr>
        <w:t xml:space="preserve"> бюджетные инвестиции, производится </w:t>
      </w:r>
      <w:r w:rsidR="00C13BF9">
        <w:rPr>
          <w:sz w:val="28"/>
          <w:szCs w:val="28"/>
        </w:rPr>
        <w:t>в соответствии с П</w:t>
      </w:r>
      <w:r w:rsidR="002428A8">
        <w:rPr>
          <w:sz w:val="28"/>
          <w:szCs w:val="28"/>
        </w:rPr>
        <w:t xml:space="preserve">орядком формирования и ведения перечня приоритетных инвестиционных проектов, реализуемых (планируемых к реализации) на территории города Ставрополя, утвержденным </w:t>
      </w:r>
      <w:r w:rsidR="00C13BF9">
        <w:rPr>
          <w:sz w:val="28"/>
          <w:szCs w:val="28"/>
        </w:rPr>
        <w:t>постановлением</w:t>
      </w:r>
      <w:r w:rsidR="002428A8">
        <w:rPr>
          <w:sz w:val="28"/>
          <w:szCs w:val="28"/>
        </w:rPr>
        <w:t xml:space="preserve"> </w:t>
      </w:r>
      <w:r w:rsidR="00C13BF9">
        <w:rPr>
          <w:sz w:val="28"/>
          <w:szCs w:val="28"/>
        </w:rPr>
        <w:t xml:space="preserve">администрации города Ставрополя </w:t>
      </w:r>
      <w:r w:rsidR="00EB0196">
        <w:rPr>
          <w:sz w:val="28"/>
          <w:szCs w:val="28"/>
        </w:rPr>
        <w:t xml:space="preserve">                            </w:t>
      </w:r>
      <w:r w:rsidR="00C13BF9">
        <w:rPr>
          <w:sz w:val="28"/>
          <w:szCs w:val="28"/>
        </w:rPr>
        <w:t>от 25.07.2016 № 1696</w:t>
      </w:r>
      <w:r w:rsidR="00BF30AC">
        <w:rPr>
          <w:sz w:val="28"/>
          <w:szCs w:val="28"/>
        </w:rPr>
        <w:t>.</w:t>
      </w:r>
      <w:proofErr w:type="gramEnd"/>
    </w:p>
    <w:p w:rsidR="004E13C1" w:rsidRDefault="00F54573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2590">
        <w:rPr>
          <w:sz w:val="28"/>
          <w:szCs w:val="28"/>
        </w:rPr>
        <w:t>. </w:t>
      </w:r>
      <w:r w:rsidR="004E13C1">
        <w:rPr>
          <w:sz w:val="28"/>
          <w:szCs w:val="28"/>
        </w:rPr>
        <w:t>Бюджетные</w:t>
      </w:r>
      <w:r w:rsidR="00030BFE">
        <w:rPr>
          <w:sz w:val="28"/>
          <w:szCs w:val="28"/>
        </w:rPr>
        <w:t xml:space="preserve"> инвестиции не предоставляются</w:t>
      </w:r>
      <w:r w:rsidR="004E13C1">
        <w:rPr>
          <w:sz w:val="28"/>
          <w:szCs w:val="28"/>
        </w:rPr>
        <w:t xml:space="preserve"> на финансовое обеспечение следующих затрат юридического лица:</w:t>
      </w:r>
    </w:p>
    <w:p w:rsidR="004E13C1" w:rsidRDefault="009B4FF9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разработку</w:t>
      </w:r>
      <w:r w:rsidR="004E13C1">
        <w:rPr>
          <w:sz w:val="28"/>
          <w:szCs w:val="28"/>
        </w:rPr>
        <w:t xml:space="preserve">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4E13C1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приобретение земельных участков под строительство;</w:t>
      </w:r>
      <w:proofErr w:type="gramEnd"/>
    </w:p>
    <w:p w:rsidR="004E13C1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проведение технологического и ценового аудита инвести</w:t>
      </w:r>
      <w:r w:rsidR="00F64B27">
        <w:rPr>
          <w:sz w:val="28"/>
          <w:szCs w:val="28"/>
        </w:rPr>
        <w:t xml:space="preserve">ционных проектов строительства </w:t>
      </w:r>
      <w:r>
        <w:rPr>
          <w:sz w:val="28"/>
          <w:szCs w:val="28"/>
        </w:rPr>
        <w:t>объектов капитального строительства в установленных законодательством Российской Федерации случаях;</w:t>
      </w:r>
    </w:p>
    <w:p w:rsidR="004E13C1" w:rsidRDefault="00141FBE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</w:t>
      </w:r>
      <w:r w:rsidR="004E13C1">
        <w:rPr>
          <w:sz w:val="28"/>
          <w:szCs w:val="28"/>
        </w:rPr>
        <w:t xml:space="preserve">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</w:t>
      </w:r>
      <w:r>
        <w:rPr>
          <w:sz w:val="28"/>
          <w:szCs w:val="28"/>
        </w:rPr>
        <w:t xml:space="preserve">                    </w:t>
      </w:r>
      <w:r w:rsidR="004E13C1">
        <w:rPr>
          <w:sz w:val="28"/>
          <w:szCs w:val="28"/>
        </w:rPr>
        <w:t xml:space="preserve">в </w:t>
      </w:r>
      <w:hyperlink r:id="rId11" w:history="1">
        <w:r w:rsidR="004E13C1" w:rsidRPr="00141FBE">
          <w:rPr>
            <w:sz w:val="28"/>
            <w:szCs w:val="28"/>
          </w:rPr>
          <w:t>пункте 1 части 5 статьи 49</w:t>
        </w:r>
      </w:hyperlink>
      <w:r w:rsidR="004E13C1">
        <w:rPr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2" w:history="1">
        <w:r w:rsidR="004E13C1" w:rsidRPr="00141FBE">
          <w:rPr>
            <w:sz w:val="28"/>
            <w:szCs w:val="28"/>
          </w:rPr>
          <w:t>частью 2 статьи 8.3</w:t>
        </w:r>
      </w:hyperlink>
      <w:r w:rsidR="004E13C1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4E13C1" w:rsidRDefault="00141FBE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4E13C1">
        <w:rPr>
          <w:sz w:val="28"/>
          <w:szCs w:val="28"/>
        </w:rPr>
        <w:t>проведение аудита проектной документации в случаях, установленных законодательством Российской Федерации.</w:t>
      </w:r>
    </w:p>
    <w:p w:rsidR="004E13C1" w:rsidRDefault="00F54573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FBE">
        <w:rPr>
          <w:sz w:val="28"/>
          <w:szCs w:val="28"/>
        </w:rPr>
        <w:t>. </w:t>
      </w:r>
      <w:proofErr w:type="gramStart"/>
      <w:r w:rsidR="004E13C1">
        <w:rPr>
          <w:sz w:val="28"/>
          <w:szCs w:val="28"/>
        </w:rPr>
        <w:t xml:space="preserve">Годовой объем </w:t>
      </w:r>
      <w:r w:rsidR="00141FBE">
        <w:rPr>
          <w:sz w:val="28"/>
          <w:szCs w:val="28"/>
        </w:rPr>
        <w:t>бюджетных инвестиций</w:t>
      </w:r>
      <w:r w:rsidR="004E13C1">
        <w:rPr>
          <w:sz w:val="28"/>
          <w:szCs w:val="28"/>
        </w:rPr>
        <w:t xml:space="preserve"> за пределами соответствующего финансового года и планового периода, предусматриваемый </w:t>
      </w:r>
      <w:r w:rsidR="00C31B0D">
        <w:rPr>
          <w:sz w:val="28"/>
          <w:szCs w:val="28"/>
        </w:rPr>
        <w:t>решением</w:t>
      </w:r>
      <w:r w:rsidR="004E13C1">
        <w:rPr>
          <w:sz w:val="28"/>
          <w:szCs w:val="28"/>
        </w:rPr>
        <w:t xml:space="preserve"> о предоставлении </w:t>
      </w:r>
      <w:r w:rsidR="00141FBE">
        <w:rPr>
          <w:sz w:val="28"/>
          <w:szCs w:val="28"/>
        </w:rPr>
        <w:t>бюджетных инвестиций</w:t>
      </w:r>
      <w:r w:rsidR="004E13C1">
        <w:rPr>
          <w:sz w:val="28"/>
          <w:szCs w:val="28"/>
        </w:rPr>
        <w:t xml:space="preserve"> </w:t>
      </w:r>
      <w:r w:rsidR="00C31B0D">
        <w:rPr>
          <w:sz w:val="28"/>
          <w:szCs w:val="28"/>
        </w:rPr>
        <w:t xml:space="preserve">                    </w:t>
      </w:r>
      <w:r w:rsidR="004E13C1">
        <w:rPr>
          <w:sz w:val="28"/>
          <w:szCs w:val="28"/>
        </w:rPr>
        <w:t>в отношении объектов капитального строительства</w:t>
      </w:r>
      <w:r w:rsidR="00C31B0D">
        <w:rPr>
          <w:sz w:val="28"/>
          <w:szCs w:val="28"/>
        </w:rPr>
        <w:t xml:space="preserve"> и (или) объектов недвижимого имущества</w:t>
      </w:r>
      <w:r w:rsidR="004E13C1">
        <w:rPr>
          <w:sz w:val="28"/>
          <w:szCs w:val="28"/>
        </w:rPr>
        <w:t>, включенных в мероприятия, реализуемые в рамках муниципальных программ города Ставрополя, не может превышать объем средств, предусмотренных на указанные цели муниципальной программой</w:t>
      </w:r>
      <w:r w:rsidR="00D34947">
        <w:rPr>
          <w:sz w:val="28"/>
          <w:szCs w:val="28"/>
        </w:rPr>
        <w:t xml:space="preserve"> </w:t>
      </w:r>
      <w:r w:rsidR="00994E96">
        <w:rPr>
          <w:sz w:val="28"/>
          <w:szCs w:val="28"/>
        </w:rPr>
        <w:t xml:space="preserve">                 </w:t>
      </w:r>
      <w:r w:rsidR="004E13C1">
        <w:rPr>
          <w:sz w:val="28"/>
          <w:szCs w:val="28"/>
        </w:rPr>
        <w:t>в соответствующем финансовом году.</w:t>
      </w:r>
      <w:proofErr w:type="gramEnd"/>
    </w:p>
    <w:p w:rsidR="004E13C1" w:rsidRDefault="00F54573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13C1">
        <w:rPr>
          <w:sz w:val="28"/>
          <w:szCs w:val="28"/>
        </w:rPr>
        <w:t xml:space="preserve">. В проект постановления о предоставлении </w:t>
      </w:r>
      <w:r w:rsidR="009F49C8">
        <w:rPr>
          <w:sz w:val="28"/>
          <w:szCs w:val="28"/>
        </w:rPr>
        <w:t>бюджетных инвестиций</w:t>
      </w:r>
      <w:r w:rsidR="004E13C1">
        <w:rPr>
          <w:sz w:val="28"/>
          <w:szCs w:val="28"/>
        </w:rPr>
        <w:t xml:space="preserve"> может быть включено несколько объектов капитального строительства</w:t>
      </w:r>
      <w:r w:rsidR="006A115F">
        <w:rPr>
          <w:sz w:val="28"/>
          <w:szCs w:val="28"/>
        </w:rPr>
        <w:t xml:space="preserve">                 и (или) объектов </w:t>
      </w:r>
      <w:r w:rsidR="004E13C1">
        <w:rPr>
          <w:sz w:val="28"/>
          <w:szCs w:val="28"/>
        </w:rPr>
        <w:t xml:space="preserve"> </w:t>
      </w:r>
      <w:r w:rsidR="006A115F">
        <w:rPr>
          <w:sz w:val="28"/>
          <w:szCs w:val="28"/>
        </w:rPr>
        <w:t xml:space="preserve">недвижимого имущества </w:t>
      </w:r>
      <w:r w:rsidR="004E13C1">
        <w:rPr>
          <w:sz w:val="28"/>
          <w:szCs w:val="28"/>
        </w:rPr>
        <w:t>одного юридического лица, относящихся к одной сфере деятельности главного распорядителя бюджетных средств.</w:t>
      </w:r>
    </w:p>
    <w:p w:rsidR="004E13C1" w:rsidRDefault="00F54573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5A4E">
        <w:rPr>
          <w:sz w:val="28"/>
          <w:szCs w:val="28"/>
        </w:rPr>
        <w:t>. </w:t>
      </w:r>
      <w:r w:rsidR="004E13C1">
        <w:rPr>
          <w:sz w:val="28"/>
          <w:szCs w:val="28"/>
        </w:rPr>
        <w:t xml:space="preserve"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постановление о предоставлении </w:t>
      </w:r>
      <w:r w:rsidR="009F49C8">
        <w:rPr>
          <w:sz w:val="28"/>
          <w:szCs w:val="28"/>
        </w:rPr>
        <w:t>бюджетных инвестиций</w:t>
      </w:r>
      <w:r w:rsidR="004E13C1">
        <w:rPr>
          <w:sz w:val="28"/>
          <w:szCs w:val="28"/>
        </w:rPr>
        <w:t xml:space="preserve"> в отношении таких объектов капитального строительства </w:t>
      </w:r>
      <w:proofErr w:type="gramStart"/>
      <w:r w:rsidR="004E13C1">
        <w:rPr>
          <w:sz w:val="28"/>
          <w:szCs w:val="28"/>
        </w:rPr>
        <w:t>принимается</w:t>
      </w:r>
      <w:proofErr w:type="gramEnd"/>
      <w:r w:rsidR="004E13C1">
        <w:rPr>
          <w:sz w:val="28"/>
          <w:szCs w:val="28"/>
        </w:rPr>
        <w:t xml:space="preserve"> в том числе на основании подготовленного </w:t>
      </w:r>
      <w:r w:rsidR="00645229">
        <w:rPr>
          <w:sz w:val="28"/>
          <w:szCs w:val="28"/>
        </w:rPr>
        <w:t xml:space="preserve">                       </w:t>
      </w:r>
      <w:r w:rsidR="004E13C1">
        <w:rPr>
          <w:sz w:val="28"/>
          <w:szCs w:val="28"/>
        </w:rPr>
        <w:t>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647A44" w:rsidRDefault="00F54573" w:rsidP="00647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6E82">
        <w:rPr>
          <w:sz w:val="28"/>
          <w:szCs w:val="28"/>
        </w:rPr>
        <w:t>. </w:t>
      </w:r>
      <w:r w:rsidR="004E13C1">
        <w:rPr>
          <w:sz w:val="28"/>
          <w:szCs w:val="28"/>
        </w:rPr>
        <w:t xml:space="preserve">Проект постановления о предоставлении </w:t>
      </w:r>
      <w:r w:rsidR="00526E82">
        <w:rPr>
          <w:sz w:val="28"/>
          <w:szCs w:val="28"/>
        </w:rPr>
        <w:t xml:space="preserve">бюджетных инвестиций                   </w:t>
      </w:r>
      <w:r w:rsidR="004E13C1">
        <w:rPr>
          <w:sz w:val="28"/>
          <w:szCs w:val="28"/>
        </w:rPr>
        <w:t xml:space="preserve"> в отношении каждого объекта капитального строительства </w:t>
      </w:r>
      <w:r w:rsidR="00645229">
        <w:rPr>
          <w:sz w:val="28"/>
          <w:szCs w:val="28"/>
        </w:rPr>
        <w:t xml:space="preserve">и (или) объекта недвижимого имущества </w:t>
      </w:r>
      <w:r w:rsidR="004E13C1">
        <w:rPr>
          <w:sz w:val="28"/>
          <w:szCs w:val="28"/>
        </w:rPr>
        <w:t>должен содержать следующую информацию:</w:t>
      </w:r>
    </w:p>
    <w:p w:rsidR="004E13C1" w:rsidRDefault="00526E82" w:rsidP="00647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="004E13C1">
        <w:rPr>
          <w:sz w:val="28"/>
          <w:szCs w:val="28"/>
        </w:rPr>
        <w:t>наименование объекта капитального строительства согласно проектной документации (паспорту инвестиционного проекта строительства объекта капитального строительства</w:t>
      </w:r>
      <w:r w:rsidR="00DB3C03">
        <w:rPr>
          <w:sz w:val="28"/>
          <w:szCs w:val="28"/>
        </w:rPr>
        <w:t xml:space="preserve"> </w:t>
      </w:r>
      <w:r w:rsidR="004E13C1">
        <w:rPr>
          <w:sz w:val="28"/>
          <w:szCs w:val="28"/>
        </w:rPr>
        <w:t xml:space="preserve">в случае отсутствия утвержденной </w:t>
      </w:r>
      <w:r w:rsidR="005C66A7">
        <w:rPr>
          <w:sz w:val="28"/>
          <w:szCs w:val="28"/>
        </w:rPr>
        <w:t xml:space="preserve">                        </w:t>
      </w:r>
      <w:r w:rsidR="004E13C1">
        <w:rPr>
          <w:sz w:val="28"/>
          <w:szCs w:val="28"/>
        </w:rPr>
        <w:t xml:space="preserve">в установленном законодательством Российской Федерации порядке проектной документации на дату подготовки проекта постановления </w:t>
      </w:r>
      <w:r w:rsidR="005C66A7">
        <w:rPr>
          <w:sz w:val="28"/>
          <w:szCs w:val="28"/>
        </w:rPr>
        <w:t xml:space="preserve">                            </w:t>
      </w:r>
      <w:r w:rsidR="004E13C1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бюджетных инвестиций</w:t>
      </w:r>
      <w:r w:rsidR="004E13C1">
        <w:rPr>
          <w:sz w:val="28"/>
          <w:szCs w:val="28"/>
        </w:rPr>
        <w:t>)</w:t>
      </w:r>
      <w:r w:rsidR="006A115F">
        <w:rPr>
          <w:sz w:val="28"/>
          <w:szCs w:val="28"/>
        </w:rPr>
        <w:t xml:space="preserve"> и (или) наименование </w:t>
      </w:r>
      <w:r w:rsidR="00647A44">
        <w:rPr>
          <w:sz w:val="28"/>
          <w:szCs w:val="28"/>
        </w:rPr>
        <w:t xml:space="preserve">приобретаемого </w:t>
      </w:r>
      <w:r w:rsidR="006A115F">
        <w:rPr>
          <w:sz w:val="28"/>
          <w:szCs w:val="28"/>
        </w:rPr>
        <w:t>объекта недвижимого имущества</w:t>
      </w:r>
      <w:r w:rsidR="00F02AAE">
        <w:rPr>
          <w:sz w:val="28"/>
          <w:szCs w:val="28"/>
        </w:rPr>
        <w:t xml:space="preserve"> согласно паспорту инвестиционного проекта</w:t>
      </w:r>
      <w:r w:rsidR="004E13C1">
        <w:rPr>
          <w:sz w:val="28"/>
          <w:szCs w:val="28"/>
        </w:rPr>
        <w:t>;</w:t>
      </w:r>
      <w:proofErr w:type="gramEnd"/>
    </w:p>
    <w:p w:rsidR="004E13C1" w:rsidRDefault="006A115F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E13C1">
        <w:rPr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</w:t>
      </w:r>
      <w:r w:rsidR="00EB256E">
        <w:rPr>
          <w:sz w:val="28"/>
          <w:szCs w:val="28"/>
        </w:rPr>
        <w:t>екта капитального строительства</w:t>
      </w:r>
      <w:r>
        <w:rPr>
          <w:sz w:val="28"/>
          <w:szCs w:val="28"/>
        </w:rPr>
        <w:t xml:space="preserve"> и (или) приобретение</w:t>
      </w:r>
      <w:r w:rsidR="00EB256E">
        <w:rPr>
          <w:sz w:val="28"/>
          <w:szCs w:val="28"/>
        </w:rPr>
        <w:t xml:space="preserve"> объекта недвижимого имущества)</w:t>
      </w:r>
      <w:r w:rsidR="004E13C1">
        <w:rPr>
          <w:sz w:val="28"/>
          <w:szCs w:val="28"/>
        </w:rPr>
        <w:t>;</w:t>
      </w:r>
    </w:p>
    <w:p w:rsidR="009A760B" w:rsidRDefault="00ED169D" w:rsidP="009A7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E13C1">
        <w:rPr>
          <w:sz w:val="28"/>
          <w:szCs w:val="28"/>
        </w:rPr>
        <w:t>наименование главного распорядителя бюджетных средств;</w:t>
      </w:r>
    </w:p>
    <w:p w:rsidR="009A760B" w:rsidRDefault="00F409D9" w:rsidP="009A7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E13C1">
        <w:rPr>
          <w:sz w:val="28"/>
          <w:szCs w:val="28"/>
        </w:rPr>
        <w:t xml:space="preserve">наименование юридического лица, </w:t>
      </w:r>
      <w:r w:rsidR="00647A44">
        <w:rPr>
          <w:sz w:val="28"/>
          <w:szCs w:val="28"/>
        </w:rPr>
        <w:t>которому планируется предоставить бюджетные инвестиции</w:t>
      </w:r>
      <w:r w:rsidR="009A760B">
        <w:rPr>
          <w:sz w:val="28"/>
          <w:szCs w:val="28"/>
        </w:rPr>
        <w:t xml:space="preserve"> (с указанием ИНН, ОГРН и адреса местонахождения);</w:t>
      </w:r>
    </w:p>
    <w:p w:rsidR="004E13C1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мощность (прирост мощности) объекта капитального строительства, подлежащая (подлежащей) вводу в эксплуатацию</w:t>
      </w:r>
      <w:r w:rsidR="00ED169D">
        <w:rPr>
          <w:sz w:val="28"/>
          <w:szCs w:val="28"/>
        </w:rPr>
        <w:t>, и (или) мощность приобретаемого объекта недвижимости</w:t>
      </w:r>
      <w:r>
        <w:rPr>
          <w:sz w:val="28"/>
          <w:szCs w:val="28"/>
        </w:rPr>
        <w:t>;</w:t>
      </w:r>
    </w:p>
    <w:p w:rsidR="00D27ED9" w:rsidRDefault="00ED169D" w:rsidP="00D27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4E13C1">
        <w:rPr>
          <w:sz w:val="28"/>
          <w:szCs w:val="28"/>
        </w:rPr>
        <w:t>срок ввода в эксплуатацию объекта капитального строительства</w:t>
      </w:r>
      <w:r>
        <w:rPr>
          <w:sz w:val="28"/>
          <w:szCs w:val="28"/>
        </w:rPr>
        <w:t xml:space="preserve"> и (или) приобретения объекта недвижимого имущества</w:t>
      </w:r>
      <w:r w:rsidR="004E13C1">
        <w:rPr>
          <w:sz w:val="28"/>
          <w:szCs w:val="28"/>
        </w:rPr>
        <w:t>;</w:t>
      </w:r>
    </w:p>
    <w:p w:rsidR="004E13C1" w:rsidRDefault="00ED169D" w:rsidP="00D27E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 </w:t>
      </w:r>
      <w:r w:rsidR="005F074E">
        <w:rPr>
          <w:sz w:val="28"/>
          <w:szCs w:val="28"/>
        </w:rPr>
        <w:t>сметную</w:t>
      </w:r>
      <w:r w:rsidR="004E13C1">
        <w:rPr>
          <w:sz w:val="28"/>
          <w:szCs w:val="28"/>
        </w:rPr>
        <w:t xml:space="preserve"> стоимость объекта капитального строительства (при наличии утвержденной проектной документации на объект капитального строительства) или предполагаем</w:t>
      </w:r>
      <w:r w:rsidR="005F074E">
        <w:rPr>
          <w:sz w:val="28"/>
          <w:szCs w:val="28"/>
        </w:rPr>
        <w:t>ую</w:t>
      </w:r>
      <w:r w:rsidR="004E13C1">
        <w:rPr>
          <w:sz w:val="28"/>
          <w:szCs w:val="28"/>
        </w:rPr>
        <w:t xml:space="preserve"> (предельн</w:t>
      </w:r>
      <w:r w:rsidR="005F074E">
        <w:rPr>
          <w:sz w:val="28"/>
          <w:szCs w:val="28"/>
        </w:rPr>
        <w:t>ую</w:t>
      </w:r>
      <w:r w:rsidR="004E13C1">
        <w:rPr>
          <w:sz w:val="28"/>
          <w:szCs w:val="28"/>
        </w:rPr>
        <w:t xml:space="preserve">) стоимость объекта капитального строительства согласно паспорту инвестиционного проекта </w:t>
      </w:r>
      <w:r w:rsidR="00B8425A">
        <w:rPr>
          <w:sz w:val="28"/>
          <w:szCs w:val="28"/>
        </w:rPr>
        <w:t xml:space="preserve">                    </w:t>
      </w:r>
      <w:r w:rsidR="004E13C1">
        <w:rPr>
          <w:sz w:val="28"/>
          <w:szCs w:val="28"/>
        </w:rPr>
        <w:t xml:space="preserve">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</w:t>
      </w:r>
      <w:r w:rsidR="00D27ED9">
        <w:rPr>
          <w:sz w:val="28"/>
          <w:szCs w:val="28"/>
        </w:rPr>
        <w:t>и (или) стоимость приобретения объекта недвижимости согласно</w:t>
      </w:r>
      <w:proofErr w:type="gramEnd"/>
      <w:r w:rsidR="00D27ED9">
        <w:rPr>
          <w:sz w:val="28"/>
          <w:szCs w:val="28"/>
        </w:rPr>
        <w:t xml:space="preserve"> паспорту инвестиционного проекта, а также распределение указанных стоимостей </w:t>
      </w:r>
      <w:r w:rsidR="004E13C1">
        <w:rPr>
          <w:sz w:val="28"/>
          <w:szCs w:val="28"/>
        </w:rPr>
        <w:t>по годам реализации инвестиционного проекта</w:t>
      </w:r>
      <w:r w:rsidR="00D27ED9">
        <w:rPr>
          <w:sz w:val="28"/>
          <w:szCs w:val="28"/>
        </w:rPr>
        <w:t xml:space="preserve"> (в ценах соответствующих лет);</w:t>
      </w:r>
    </w:p>
    <w:p w:rsidR="004E13C1" w:rsidRDefault="006E6578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t>8) </w:t>
      </w:r>
      <w:r w:rsidR="004E13C1">
        <w:rPr>
          <w:sz w:val="28"/>
          <w:szCs w:val="28"/>
        </w:rPr>
        <w:t xml:space="preserve">общий объем капитальных вложений в строительство объекта капитального строительства </w:t>
      </w:r>
      <w:r>
        <w:rPr>
          <w:sz w:val="28"/>
          <w:szCs w:val="28"/>
        </w:rPr>
        <w:t xml:space="preserve"> и (или) приобретение объекта недвижимого имущества</w:t>
      </w:r>
      <w:r w:rsidR="004E13C1">
        <w:rPr>
          <w:sz w:val="28"/>
          <w:szCs w:val="28"/>
        </w:rPr>
        <w:t>, а также его распределение по годам (в ценах соответствующих лет);</w:t>
      </w:r>
    </w:p>
    <w:p w:rsidR="004E13C1" w:rsidRDefault="006D6795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 </w:t>
      </w:r>
      <w:r w:rsidR="004E13C1">
        <w:rPr>
          <w:sz w:val="28"/>
          <w:szCs w:val="28"/>
        </w:rPr>
        <w:t>общий (предельный) объем</w:t>
      </w:r>
      <w:r>
        <w:rPr>
          <w:sz w:val="28"/>
          <w:szCs w:val="28"/>
        </w:rPr>
        <w:t xml:space="preserve"> бюджетных инвестиций</w:t>
      </w:r>
      <w:r w:rsidR="004E13C1">
        <w:rPr>
          <w:sz w:val="28"/>
          <w:szCs w:val="28"/>
        </w:rPr>
        <w:t xml:space="preserve">, предоставляемых </w:t>
      </w:r>
      <w:r w:rsidR="005F074E">
        <w:rPr>
          <w:sz w:val="28"/>
          <w:szCs w:val="28"/>
        </w:rPr>
        <w:t xml:space="preserve">на </w:t>
      </w:r>
      <w:r w:rsidR="00EE6CD8">
        <w:rPr>
          <w:sz w:val="28"/>
          <w:szCs w:val="28"/>
        </w:rPr>
        <w:t xml:space="preserve">приобретение объекта недвижимости и (или)                               </w:t>
      </w:r>
      <w:r w:rsidR="004E13C1">
        <w:rPr>
          <w:sz w:val="28"/>
          <w:szCs w:val="28"/>
        </w:rPr>
        <w:t>в строительство объекта капитального строительства,</w:t>
      </w:r>
      <w:r w:rsidR="00B8425A">
        <w:rPr>
          <w:sz w:val="28"/>
          <w:szCs w:val="28"/>
        </w:rPr>
        <w:t xml:space="preserve"> </w:t>
      </w:r>
      <w:r w:rsidR="004E13C1">
        <w:rPr>
          <w:sz w:val="28"/>
          <w:szCs w:val="28"/>
        </w:rPr>
        <w:t>с указанием объема</w:t>
      </w:r>
      <w:r>
        <w:rPr>
          <w:sz w:val="28"/>
          <w:szCs w:val="28"/>
        </w:rPr>
        <w:t xml:space="preserve"> бюджетных инвестиций</w:t>
      </w:r>
      <w:r w:rsidR="004E13C1">
        <w:rPr>
          <w:sz w:val="28"/>
          <w:szCs w:val="28"/>
        </w:rPr>
        <w:t xml:space="preserve">, предусмотренных на подготовку 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если </w:t>
      </w:r>
      <w:r>
        <w:rPr>
          <w:sz w:val="28"/>
          <w:szCs w:val="28"/>
        </w:rPr>
        <w:t>бюджетные инвестиции</w:t>
      </w:r>
      <w:r w:rsidR="004E13C1">
        <w:rPr>
          <w:sz w:val="28"/>
          <w:szCs w:val="28"/>
        </w:rPr>
        <w:t xml:space="preserve"> на указанные цели предоставляются, а также его распределение по годам (в</w:t>
      </w:r>
      <w:proofErr w:type="gramEnd"/>
      <w:r w:rsidR="004E13C1">
        <w:rPr>
          <w:sz w:val="28"/>
          <w:szCs w:val="28"/>
        </w:rPr>
        <w:t xml:space="preserve"> </w:t>
      </w:r>
      <w:proofErr w:type="gramStart"/>
      <w:r w:rsidR="004E13C1">
        <w:rPr>
          <w:sz w:val="28"/>
          <w:szCs w:val="28"/>
        </w:rPr>
        <w:t>ценах</w:t>
      </w:r>
      <w:proofErr w:type="gramEnd"/>
      <w:r w:rsidR="004E13C1">
        <w:rPr>
          <w:sz w:val="28"/>
          <w:szCs w:val="28"/>
        </w:rPr>
        <w:t xml:space="preserve"> соответствующих лет).</w:t>
      </w:r>
    </w:p>
    <w:p w:rsidR="004E13C1" w:rsidRDefault="00F54573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0EE7">
        <w:rPr>
          <w:sz w:val="28"/>
          <w:szCs w:val="28"/>
        </w:rPr>
        <w:t>. </w:t>
      </w:r>
      <w:r w:rsidR="004E13C1">
        <w:rPr>
          <w:sz w:val="28"/>
          <w:szCs w:val="28"/>
        </w:rPr>
        <w:t xml:space="preserve">К проекту постановления о предоставлении </w:t>
      </w:r>
      <w:r w:rsidR="009966A2">
        <w:rPr>
          <w:sz w:val="28"/>
          <w:szCs w:val="28"/>
        </w:rPr>
        <w:t>бюджетных инвестиций</w:t>
      </w:r>
      <w:r w:rsidR="004E13C1">
        <w:rPr>
          <w:sz w:val="28"/>
          <w:szCs w:val="28"/>
        </w:rPr>
        <w:t xml:space="preserve"> прилагаются:</w:t>
      </w:r>
    </w:p>
    <w:p w:rsidR="002F66C4" w:rsidRDefault="004D508B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F66C4">
        <w:rPr>
          <w:sz w:val="28"/>
          <w:szCs w:val="28"/>
        </w:rPr>
        <w:t>копии учредительных документов и свидетельства о государственной регистрации юридического лица;</w:t>
      </w:r>
    </w:p>
    <w:p w:rsidR="002F66C4" w:rsidRDefault="002F66C4" w:rsidP="002F6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копии документов, подтверждающих  полномочия лиц, имеющих право обращаться от имени юридического лица за предоставлением бюджетных инвестиций;</w:t>
      </w:r>
    </w:p>
    <w:p w:rsidR="00E97F47" w:rsidRDefault="002F66C4" w:rsidP="00E97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E97F47">
        <w:rPr>
          <w:sz w:val="28"/>
          <w:szCs w:val="28"/>
        </w:rPr>
        <w:t xml:space="preserve">копия годовой бухгалтерской (финансовой) отчетности юридического лица, состоящей из бухгалтерского баланса и отчета о финансовых результатах </w:t>
      </w:r>
      <w:r w:rsidR="00067308">
        <w:rPr>
          <w:sz w:val="28"/>
          <w:szCs w:val="28"/>
        </w:rPr>
        <w:t xml:space="preserve">и приложений к ним, </w:t>
      </w:r>
      <w:r w:rsidR="00E97F47">
        <w:rPr>
          <w:sz w:val="28"/>
          <w:szCs w:val="28"/>
        </w:rPr>
        <w:t xml:space="preserve">за последние </w:t>
      </w:r>
      <w:r w:rsidR="005F074E">
        <w:rPr>
          <w:sz w:val="28"/>
          <w:szCs w:val="28"/>
        </w:rPr>
        <w:t>два</w:t>
      </w:r>
      <w:r w:rsidR="00E97F47">
        <w:rPr>
          <w:sz w:val="28"/>
          <w:szCs w:val="28"/>
        </w:rPr>
        <w:t xml:space="preserve"> года;</w:t>
      </w:r>
    </w:p>
    <w:p w:rsidR="00E97F47" w:rsidRDefault="00E97F47" w:rsidP="00E97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F66C4">
        <w:rPr>
          <w:sz w:val="28"/>
          <w:szCs w:val="28"/>
        </w:rPr>
        <w:t>расшифровк</w:t>
      </w:r>
      <w:r>
        <w:rPr>
          <w:sz w:val="28"/>
          <w:szCs w:val="28"/>
        </w:rPr>
        <w:t>а</w:t>
      </w:r>
      <w:r w:rsidR="002F66C4">
        <w:rPr>
          <w:sz w:val="28"/>
          <w:szCs w:val="28"/>
        </w:rPr>
        <w:t xml:space="preserve"> кредиторской и дебиторской задолженности </w:t>
      </w:r>
      <w:r w:rsidR="007B115E">
        <w:rPr>
          <w:sz w:val="28"/>
          <w:szCs w:val="28"/>
        </w:rPr>
        <w:t xml:space="preserve">юридического лица </w:t>
      </w:r>
      <w:r w:rsidR="002F66C4">
        <w:rPr>
          <w:sz w:val="28"/>
          <w:szCs w:val="28"/>
        </w:rPr>
        <w:t>за последние два года;</w:t>
      </w:r>
    </w:p>
    <w:p w:rsidR="00E97F47" w:rsidRDefault="00E97F47" w:rsidP="00E97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F66C4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="002F66C4">
        <w:rPr>
          <w:sz w:val="28"/>
          <w:szCs w:val="28"/>
        </w:rPr>
        <w:t xml:space="preserve"> налогового органа о наличии или отсутствии задолженности у юридического лица по уплате налогов, сборов и иных обязательных платежей на первое число месяца подачи заявления на предоставление бюджетных инвестиций;</w:t>
      </w:r>
    </w:p>
    <w:p w:rsidR="00E97F47" w:rsidRDefault="00E97F47" w:rsidP="00E97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справка об отсутств</w:t>
      </w:r>
      <w:proofErr w:type="gramStart"/>
      <w:r>
        <w:rPr>
          <w:sz w:val="28"/>
          <w:szCs w:val="28"/>
        </w:rPr>
        <w:t>ии у ю</w:t>
      </w:r>
      <w:proofErr w:type="gramEnd"/>
      <w:r>
        <w:rPr>
          <w:sz w:val="28"/>
          <w:szCs w:val="28"/>
        </w:rPr>
        <w:t>ридического лица просроченной (неурегулированной) задолженности по денежным обязательствам перед городом Ставрополем на первое число месяца подачи заявления на предоставление бюджетных инвестиций, заверенная подписью руководителя и печатью юридического лица (при наличии);</w:t>
      </w:r>
    </w:p>
    <w:p w:rsidR="002F66C4" w:rsidRDefault="00E97F47" w:rsidP="00E97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справка</w:t>
      </w:r>
      <w:r w:rsidR="002F66C4">
        <w:rPr>
          <w:sz w:val="28"/>
          <w:szCs w:val="28"/>
        </w:rPr>
        <w:t xml:space="preserve"> о том, что юридическое лицо не находится в стадии ликвидации или несостоятельности (банкротства), заверенн</w:t>
      </w:r>
      <w:r>
        <w:rPr>
          <w:sz w:val="28"/>
          <w:szCs w:val="28"/>
        </w:rPr>
        <w:t>ая</w:t>
      </w:r>
      <w:r w:rsidR="002F66C4">
        <w:rPr>
          <w:sz w:val="28"/>
          <w:szCs w:val="28"/>
        </w:rPr>
        <w:t xml:space="preserve"> подписью руководителя и печатью юридического лица</w:t>
      </w:r>
      <w:r>
        <w:rPr>
          <w:sz w:val="28"/>
          <w:szCs w:val="28"/>
        </w:rPr>
        <w:t xml:space="preserve"> (при наличии)</w:t>
      </w:r>
      <w:r w:rsidR="002F66C4">
        <w:rPr>
          <w:sz w:val="28"/>
          <w:szCs w:val="28"/>
        </w:rPr>
        <w:t>;</w:t>
      </w:r>
    </w:p>
    <w:p w:rsidR="0047567E" w:rsidRDefault="00E97F47" w:rsidP="00475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4E13C1">
        <w:rPr>
          <w:sz w:val="28"/>
          <w:szCs w:val="28"/>
        </w:rPr>
        <w:t>пояснительная записка о необходимости строительства объекта капитального строительства</w:t>
      </w:r>
      <w:r w:rsidR="005766E3" w:rsidRPr="005766E3">
        <w:rPr>
          <w:sz w:val="28"/>
          <w:szCs w:val="28"/>
        </w:rPr>
        <w:t xml:space="preserve"> </w:t>
      </w:r>
      <w:r w:rsidR="005766E3">
        <w:rPr>
          <w:sz w:val="28"/>
          <w:szCs w:val="28"/>
        </w:rPr>
        <w:t>и (или) приобретения объекта недвижимого имущества</w:t>
      </w:r>
      <w:r w:rsidR="0047567E">
        <w:rPr>
          <w:sz w:val="28"/>
          <w:szCs w:val="28"/>
        </w:rPr>
        <w:t>;</w:t>
      </w:r>
    </w:p>
    <w:p w:rsidR="004E13C1" w:rsidRDefault="00E97F47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66E3">
        <w:rPr>
          <w:sz w:val="28"/>
          <w:szCs w:val="28"/>
        </w:rPr>
        <w:t>) </w:t>
      </w:r>
      <w:r w:rsidR="004E13C1">
        <w:rPr>
          <w:sz w:val="28"/>
          <w:szCs w:val="28"/>
        </w:rPr>
        <w:t>финансово-экономическое обоснование целесообразности осуществления расходов на строительство объекта капитального строительства</w:t>
      </w:r>
      <w:r w:rsidR="005766E3">
        <w:rPr>
          <w:sz w:val="28"/>
          <w:szCs w:val="28"/>
        </w:rPr>
        <w:t xml:space="preserve"> и (или) приобретени</w:t>
      </w:r>
      <w:r w:rsidR="00994E96">
        <w:rPr>
          <w:sz w:val="28"/>
          <w:szCs w:val="28"/>
        </w:rPr>
        <w:t>е</w:t>
      </w:r>
      <w:r w:rsidR="005766E3">
        <w:rPr>
          <w:sz w:val="28"/>
          <w:szCs w:val="28"/>
        </w:rPr>
        <w:t xml:space="preserve"> объекта недвижимого имущества</w:t>
      </w:r>
      <w:r w:rsidR="004E13C1">
        <w:rPr>
          <w:sz w:val="28"/>
          <w:szCs w:val="28"/>
        </w:rPr>
        <w:t>;</w:t>
      </w:r>
    </w:p>
    <w:p w:rsidR="004E13C1" w:rsidRDefault="00E97F47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766E3">
        <w:rPr>
          <w:sz w:val="28"/>
          <w:szCs w:val="28"/>
        </w:rPr>
        <w:t>) </w:t>
      </w:r>
      <w:r w:rsidR="00E15AC6">
        <w:rPr>
          <w:sz w:val="28"/>
          <w:szCs w:val="28"/>
        </w:rPr>
        <w:t xml:space="preserve">копия </w:t>
      </w:r>
      <w:r w:rsidR="004E13C1">
        <w:rPr>
          <w:sz w:val="28"/>
          <w:szCs w:val="28"/>
        </w:rPr>
        <w:t>решени</w:t>
      </w:r>
      <w:r w:rsidR="00E15AC6">
        <w:rPr>
          <w:sz w:val="28"/>
          <w:szCs w:val="28"/>
        </w:rPr>
        <w:t>я</w:t>
      </w:r>
      <w:r w:rsidR="004E13C1">
        <w:rPr>
          <w:sz w:val="28"/>
          <w:szCs w:val="28"/>
        </w:rPr>
        <w:t xml:space="preserve"> уполномоченного органа юридического лица о финансировании строительства объекта капитального строительства </w:t>
      </w:r>
      <w:r w:rsidR="005766E3">
        <w:rPr>
          <w:sz w:val="28"/>
          <w:szCs w:val="28"/>
        </w:rPr>
        <w:t xml:space="preserve">и (или) приобретения объекта недвижимого имущества </w:t>
      </w:r>
      <w:r w:rsidR="004E13C1">
        <w:rPr>
          <w:sz w:val="28"/>
          <w:szCs w:val="28"/>
        </w:rPr>
        <w:t xml:space="preserve">в объеме, предусмотренном </w:t>
      </w:r>
      <w:hyperlink w:anchor="Par17" w:history="1">
        <w:r w:rsidR="004E13C1" w:rsidRPr="005766E3">
          <w:rPr>
            <w:sz w:val="28"/>
            <w:szCs w:val="28"/>
          </w:rPr>
          <w:t xml:space="preserve">подпунктом 8 пункта </w:t>
        </w:r>
      </w:hyperlink>
      <w:r w:rsidR="00190E60" w:rsidRPr="00190E60">
        <w:rPr>
          <w:sz w:val="28"/>
          <w:szCs w:val="28"/>
        </w:rPr>
        <w:t>8</w:t>
      </w:r>
      <w:r w:rsidR="004E13C1">
        <w:rPr>
          <w:sz w:val="28"/>
          <w:szCs w:val="28"/>
        </w:rPr>
        <w:t xml:space="preserve"> настоящих Правил;</w:t>
      </w:r>
    </w:p>
    <w:p w:rsidR="00AD174B" w:rsidRDefault="00E97F47" w:rsidP="00AD1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96065">
        <w:rPr>
          <w:sz w:val="28"/>
          <w:szCs w:val="28"/>
        </w:rPr>
        <w:t>) </w:t>
      </w:r>
      <w:r w:rsidR="00AD174B">
        <w:rPr>
          <w:sz w:val="28"/>
          <w:szCs w:val="28"/>
        </w:rPr>
        <w:t>копия решения уполномоченного органа юридического лица об одобрении крупной сделки (в случаях, предусмотренных действующим законодательством Российской Федерации);</w:t>
      </w:r>
    </w:p>
    <w:p w:rsidR="00C534D9" w:rsidRDefault="00857BB0" w:rsidP="00C53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E13C1">
        <w:rPr>
          <w:sz w:val="28"/>
          <w:szCs w:val="28"/>
        </w:rPr>
        <w:t xml:space="preserve">) </w:t>
      </w:r>
      <w:r w:rsidR="00E15AC6">
        <w:rPr>
          <w:sz w:val="28"/>
          <w:szCs w:val="28"/>
        </w:rPr>
        <w:t xml:space="preserve">копии </w:t>
      </w:r>
      <w:r w:rsidR="004E13C1">
        <w:rPr>
          <w:sz w:val="28"/>
          <w:szCs w:val="28"/>
        </w:rPr>
        <w:t>решени</w:t>
      </w:r>
      <w:r w:rsidR="00E15AC6">
        <w:rPr>
          <w:sz w:val="28"/>
          <w:szCs w:val="28"/>
        </w:rPr>
        <w:t>й</w:t>
      </w:r>
      <w:r w:rsidR="004E13C1">
        <w:rPr>
          <w:sz w:val="28"/>
          <w:szCs w:val="28"/>
        </w:rPr>
        <w:t xml:space="preserve"> общего собрания акционеров юридического лица </w:t>
      </w:r>
      <w:r w:rsidR="00E15AC6">
        <w:rPr>
          <w:sz w:val="28"/>
          <w:szCs w:val="28"/>
        </w:rPr>
        <w:t xml:space="preserve">                    </w:t>
      </w:r>
      <w:r w:rsidR="004E13C1">
        <w:rPr>
          <w:sz w:val="28"/>
          <w:szCs w:val="28"/>
        </w:rPr>
        <w:t>о выплате дивидендов по акциям всех катего</w:t>
      </w:r>
      <w:r w:rsidR="00E15AC6">
        <w:rPr>
          <w:sz w:val="28"/>
          <w:szCs w:val="28"/>
        </w:rPr>
        <w:t xml:space="preserve">рий (типов) за последние </w:t>
      </w:r>
      <w:r w:rsidR="005F074E">
        <w:rPr>
          <w:sz w:val="28"/>
          <w:szCs w:val="28"/>
        </w:rPr>
        <w:t xml:space="preserve">                      два</w:t>
      </w:r>
      <w:r w:rsidR="00E15AC6">
        <w:rPr>
          <w:sz w:val="28"/>
          <w:szCs w:val="28"/>
        </w:rPr>
        <w:t xml:space="preserve"> года</w:t>
      </w:r>
      <w:r w:rsidR="002B3CC7">
        <w:rPr>
          <w:sz w:val="28"/>
          <w:szCs w:val="28"/>
        </w:rPr>
        <w:t xml:space="preserve"> (если юридическое лицо является акционерным обществом)</w:t>
      </w:r>
      <w:r>
        <w:rPr>
          <w:sz w:val="28"/>
          <w:szCs w:val="28"/>
        </w:rPr>
        <w:t>.</w:t>
      </w:r>
    </w:p>
    <w:p w:rsidR="00640D68" w:rsidRPr="00640D68" w:rsidRDefault="00536CEF" w:rsidP="0064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заверяются подписью руководителя юридического лица </w:t>
      </w:r>
      <w:r w:rsidR="00640D68" w:rsidRPr="00640D68">
        <w:rPr>
          <w:sz w:val="28"/>
          <w:szCs w:val="28"/>
        </w:rPr>
        <w:t>или иным уполномоченным на то лицом и скрепляются печатью юридического лица (при наличии).</w:t>
      </w:r>
    </w:p>
    <w:p w:rsidR="00F84425" w:rsidRDefault="00A64DD6" w:rsidP="00CE2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4573">
        <w:rPr>
          <w:sz w:val="28"/>
          <w:szCs w:val="28"/>
        </w:rPr>
        <w:t>0</w:t>
      </w:r>
      <w:r w:rsidR="004E13C1">
        <w:rPr>
          <w:sz w:val="28"/>
          <w:szCs w:val="28"/>
        </w:rPr>
        <w:t>.</w:t>
      </w:r>
      <w:r w:rsidR="00656CE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Главный распорядитель бюджетных средств направляет </w:t>
      </w:r>
      <w:r w:rsidR="00CE2EA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проект постановления о предоставлении бюджетных инвестиций </w:t>
      </w:r>
      <w:r w:rsidR="00CE2EA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в комитет экономического развития </w:t>
      </w:r>
      <w:r w:rsidR="00CE2EA1">
        <w:rPr>
          <w:sz w:val="28"/>
          <w:szCs w:val="28"/>
        </w:rPr>
        <w:t xml:space="preserve">администрации города Ставрополя (далее – комитет экономического развития) </w:t>
      </w:r>
      <w:r>
        <w:rPr>
          <w:sz w:val="28"/>
          <w:szCs w:val="28"/>
        </w:rPr>
        <w:t xml:space="preserve">с приложением документов, предусмотренных </w:t>
      </w:r>
      <w:r w:rsidR="00CE2EA1">
        <w:rPr>
          <w:sz w:val="28"/>
          <w:szCs w:val="28"/>
        </w:rPr>
        <w:t>П</w:t>
      </w:r>
      <w:r w:rsidR="00F84425">
        <w:rPr>
          <w:sz w:val="28"/>
          <w:szCs w:val="28"/>
        </w:rPr>
        <w:t>орядком</w:t>
      </w:r>
      <w:r w:rsidR="00F84425" w:rsidRPr="00853D18">
        <w:rPr>
          <w:sz w:val="28"/>
          <w:szCs w:val="28"/>
        </w:rPr>
        <w:t xml:space="preserve"> </w:t>
      </w:r>
      <w:r w:rsidR="00F84425">
        <w:rPr>
          <w:sz w:val="28"/>
          <w:szCs w:val="28"/>
        </w:rPr>
        <w:t xml:space="preserve">проведения проверки инвестиционных </w:t>
      </w:r>
      <w:r w:rsidR="00CE2EA1">
        <w:rPr>
          <w:sz w:val="28"/>
          <w:szCs w:val="28"/>
        </w:rPr>
        <w:t xml:space="preserve">                  </w:t>
      </w:r>
      <w:r w:rsidR="00F84425">
        <w:rPr>
          <w:sz w:val="28"/>
          <w:szCs w:val="28"/>
        </w:rPr>
        <w:t xml:space="preserve">проектов на предмет эффективности использования средств бюджета </w:t>
      </w:r>
      <w:r w:rsidR="00CE2EA1">
        <w:rPr>
          <w:sz w:val="28"/>
          <w:szCs w:val="28"/>
        </w:rPr>
        <w:t xml:space="preserve">                     </w:t>
      </w:r>
      <w:r w:rsidR="00F84425">
        <w:rPr>
          <w:sz w:val="28"/>
          <w:szCs w:val="28"/>
        </w:rPr>
        <w:t xml:space="preserve">города Ставрополя, направляемых на капитальные вложения, </w:t>
      </w:r>
      <w:r w:rsidR="00CE2EA1">
        <w:rPr>
          <w:sz w:val="28"/>
          <w:szCs w:val="28"/>
        </w:rPr>
        <w:t xml:space="preserve">             </w:t>
      </w:r>
      <w:r w:rsidR="00F84425">
        <w:rPr>
          <w:sz w:val="28"/>
          <w:szCs w:val="28"/>
        </w:rPr>
        <w:t xml:space="preserve">утвержденным </w:t>
      </w:r>
      <w:hyperlink r:id="rId13" w:history="1">
        <w:r w:rsidR="00942A44" w:rsidRPr="00942A44">
          <w:rPr>
            <w:sz w:val="28"/>
            <w:szCs w:val="28"/>
          </w:rPr>
          <w:t xml:space="preserve"> </w:t>
        </w:r>
        <w:r w:rsidR="00CE2EA1">
          <w:rPr>
            <w:sz w:val="28"/>
            <w:szCs w:val="28"/>
          </w:rPr>
          <w:t>постановлением</w:t>
        </w:r>
        <w:r w:rsidR="00942A44">
          <w:rPr>
            <w:sz w:val="28"/>
            <w:szCs w:val="28"/>
          </w:rPr>
          <w:t xml:space="preserve"> </w:t>
        </w:r>
      </w:hyperlink>
      <w:r w:rsidR="00F84425">
        <w:rPr>
          <w:sz w:val="28"/>
          <w:szCs w:val="28"/>
        </w:rPr>
        <w:t xml:space="preserve">администрации города Ставрополя </w:t>
      </w:r>
      <w:r w:rsidR="00CE2EA1">
        <w:rPr>
          <w:sz w:val="28"/>
          <w:szCs w:val="28"/>
        </w:rPr>
        <w:t xml:space="preserve">                            от 31.08.2012 № 2738 </w:t>
      </w:r>
      <w:r w:rsidR="00F84425">
        <w:rPr>
          <w:sz w:val="28"/>
          <w:szCs w:val="28"/>
        </w:rPr>
        <w:t>(далее соответственно - Порядок проведения проверки инвестиционных проектов,</w:t>
      </w:r>
      <w:r w:rsidR="00F84425" w:rsidRPr="006949C9">
        <w:rPr>
          <w:sz w:val="28"/>
          <w:szCs w:val="28"/>
        </w:rPr>
        <w:t xml:space="preserve"> проверка инвестиционного</w:t>
      </w:r>
      <w:proofErr w:type="gramEnd"/>
      <w:r w:rsidR="00F84425" w:rsidRPr="006949C9">
        <w:rPr>
          <w:sz w:val="28"/>
          <w:szCs w:val="28"/>
        </w:rPr>
        <w:t xml:space="preserve"> проекта</w:t>
      </w:r>
      <w:r w:rsidR="00F84425">
        <w:rPr>
          <w:sz w:val="28"/>
          <w:szCs w:val="28"/>
        </w:rPr>
        <w:t>).</w:t>
      </w:r>
    </w:p>
    <w:p w:rsidR="00F84425" w:rsidRDefault="006949C9" w:rsidP="00F84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проводит</w:t>
      </w:r>
      <w:r w:rsidRPr="00890A0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890A03">
        <w:rPr>
          <w:sz w:val="28"/>
          <w:szCs w:val="28"/>
        </w:rPr>
        <w:t xml:space="preserve"> инвестиционного проекта на предмет эффективности использования</w:t>
      </w:r>
      <w:r>
        <w:rPr>
          <w:sz w:val="28"/>
          <w:szCs w:val="28"/>
        </w:rPr>
        <w:t xml:space="preserve"> </w:t>
      </w:r>
      <w:r w:rsidRPr="00890A03">
        <w:rPr>
          <w:sz w:val="28"/>
          <w:szCs w:val="28"/>
        </w:rPr>
        <w:t>средств бюджета</w:t>
      </w:r>
      <w:r>
        <w:rPr>
          <w:sz w:val="28"/>
          <w:szCs w:val="28"/>
        </w:rPr>
        <w:t xml:space="preserve"> в соответствии с </w:t>
      </w:r>
      <w:r w:rsidR="00F84425">
        <w:rPr>
          <w:sz w:val="28"/>
          <w:szCs w:val="28"/>
        </w:rPr>
        <w:t>Порядком проведения проверки инвестиционных проектов.</w:t>
      </w:r>
    </w:p>
    <w:p w:rsidR="005C66A7" w:rsidRDefault="00B838E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0238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="001D0238">
        <w:rPr>
          <w:sz w:val="28"/>
          <w:szCs w:val="28"/>
        </w:rPr>
        <w:t xml:space="preserve"> инвестиционного проекта </w:t>
      </w:r>
      <w:r w:rsidR="006949C9">
        <w:rPr>
          <w:sz w:val="28"/>
          <w:szCs w:val="28"/>
        </w:rPr>
        <w:t xml:space="preserve">осуществляется </w:t>
      </w:r>
      <w:r w:rsidR="001D0238">
        <w:rPr>
          <w:sz w:val="28"/>
          <w:szCs w:val="28"/>
        </w:rPr>
        <w:t>по каждому объекту капитального строительства и (или) объекту недвижимого имущества, включенному в проект постановления о предоставлении бюджетных инвестиций</w:t>
      </w:r>
      <w:r w:rsidR="006949C9">
        <w:rPr>
          <w:sz w:val="28"/>
          <w:szCs w:val="28"/>
        </w:rPr>
        <w:t xml:space="preserve">. </w:t>
      </w:r>
    </w:p>
    <w:p w:rsidR="00A74CF6" w:rsidRDefault="00A93A73" w:rsidP="00A74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комитета экономического развития вместе с представленными документами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3 рабочих дней со дня его подписания.</w:t>
      </w:r>
    </w:p>
    <w:p w:rsidR="00A93A73" w:rsidRDefault="00A93A73" w:rsidP="00A74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отрицательного заключения </w:t>
      </w:r>
      <w:r w:rsidR="00A74CF6">
        <w:rPr>
          <w:sz w:val="28"/>
          <w:szCs w:val="28"/>
        </w:rPr>
        <w:t>главный распорядитель бюджетных сре</w:t>
      </w:r>
      <w:proofErr w:type="gramStart"/>
      <w:r w:rsidR="00A74CF6">
        <w:rPr>
          <w:sz w:val="28"/>
          <w:szCs w:val="28"/>
        </w:rPr>
        <w:t>дств впр</w:t>
      </w:r>
      <w:proofErr w:type="gramEnd"/>
      <w:r w:rsidR="00A74CF6">
        <w:rPr>
          <w:sz w:val="28"/>
          <w:szCs w:val="28"/>
        </w:rPr>
        <w:t xml:space="preserve">аве </w:t>
      </w:r>
      <w:r w:rsidR="00E7776A">
        <w:rPr>
          <w:sz w:val="28"/>
          <w:szCs w:val="28"/>
        </w:rPr>
        <w:t xml:space="preserve">после устранения недостатков, отмеченных                       в заключении, </w:t>
      </w:r>
      <w:r w:rsidR="00A74CF6">
        <w:rPr>
          <w:sz w:val="28"/>
          <w:szCs w:val="28"/>
        </w:rPr>
        <w:t>повторно представить проект постановления о предоставлении бюджетных инвестиций в комитет экономического развития для проведения экспертизы</w:t>
      </w:r>
      <w:r>
        <w:rPr>
          <w:sz w:val="28"/>
          <w:szCs w:val="28"/>
        </w:rPr>
        <w:t>.</w:t>
      </w:r>
    </w:p>
    <w:p w:rsidR="004E13C1" w:rsidRDefault="00B838E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4573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4E13C1">
        <w:rPr>
          <w:sz w:val="28"/>
          <w:szCs w:val="28"/>
        </w:rPr>
        <w:t>После получения положительного заключения к</w:t>
      </w:r>
      <w:r w:rsidR="00A93A73">
        <w:rPr>
          <w:sz w:val="28"/>
          <w:szCs w:val="28"/>
        </w:rPr>
        <w:t>омитета экономического развития</w:t>
      </w:r>
      <w:r w:rsidR="004E13C1">
        <w:rPr>
          <w:sz w:val="28"/>
          <w:szCs w:val="28"/>
        </w:rPr>
        <w:t xml:space="preserve"> проект постановления о предоставлении</w:t>
      </w:r>
      <w:r w:rsidR="00656CEA">
        <w:rPr>
          <w:sz w:val="28"/>
          <w:szCs w:val="28"/>
        </w:rPr>
        <w:t xml:space="preserve"> бюджетных инвестиций</w:t>
      </w:r>
      <w:r w:rsidR="00A93A73">
        <w:rPr>
          <w:sz w:val="28"/>
          <w:szCs w:val="28"/>
        </w:rPr>
        <w:t xml:space="preserve"> в течение 5 рабочих дней</w:t>
      </w:r>
      <w:r w:rsidR="0064422B">
        <w:rPr>
          <w:sz w:val="28"/>
          <w:szCs w:val="28"/>
        </w:rPr>
        <w:t xml:space="preserve"> направляется главным распорядителем бюджетных сре</w:t>
      </w:r>
      <w:proofErr w:type="gramStart"/>
      <w:r w:rsidR="0064422B">
        <w:rPr>
          <w:sz w:val="28"/>
          <w:szCs w:val="28"/>
        </w:rPr>
        <w:t>дст</w:t>
      </w:r>
      <w:r w:rsidR="004E13C1">
        <w:rPr>
          <w:sz w:val="28"/>
          <w:szCs w:val="28"/>
        </w:rPr>
        <w:t>в</w:t>
      </w:r>
      <w:r w:rsidR="0064422B">
        <w:rPr>
          <w:sz w:val="28"/>
          <w:szCs w:val="28"/>
        </w:rPr>
        <w:t xml:space="preserve"> в</w:t>
      </w:r>
      <w:r w:rsidR="004E13C1">
        <w:rPr>
          <w:sz w:val="28"/>
          <w:szCs w:val="28"/>
        </w:rPr>
        <w:t xml:space="preserve"> к</w:t>
      </w:r>
      <w:proofErr w:type="gramEnd"/>
      <w:r w:rsidR="004E13C1">
        <w:rPr>
          <w:sz w:val="28"/>
          <w:szCs w:val="28"/>
        </w:rPr>
        <w:t>омитет финансов</w:t>
      </w:r>
      <w:r w:rsidR="00EB5167">
        <w:rPr>
          <w:sz w:val="28"/>
          <w:szCs w:val="28"/>
        </w:rPr>
        <w:t xml:space="preserve"> и бюджета администрации города Ставрополя (далее – комитет финансов)</w:t>
      </w:r>
      <w:r w:rsidR="004E13C1">
        <w:rPr>
          <w:sz w:val="28"/>
          <w:szCs w:val="28"/>
        </w:rPr>
        <w:t>.</w:t>
      </w:r>
    </w:p>
    <w:p w:rsidR="004E13C1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рассматривает проект постановления </w:t>
      </w:r>
      <w:r w:rsidR="00EA00E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о предоставлении </w:t>
      </w:r>
      <w:r w:rsidR="00EA00E9">
        <w:rPr>
          <w:sz w:val="28"/>
          <w:szCs w:val="28"/>
        </w:rPr>
        <w:t>бюджетных инвестиций</w:t>
      </w:r>
      <w:r>
        <w:rPr>
          <w:sz w:val="28"/>
          <w:szCs w:val="28"/>
        </w:rPr>
        <w:t xml:space="preserve"> в т</w:t>
      </w:r>
      <w:r w:rsidR="00E7776A">
        <w:rPr>
          <w:sz w:val="28"/>
          <w:szCs w:val="28"/>
        </w:rPr>
        <w:t>ечение 10 рабочих дней со дня его</w:t>
      </w:r>
      <w:r>
        <w:rPr>
          <w:sz w:val="28"/>
          <w:szCs w:val="28"/>
        </w:rPr>
        <w:t xml:space="preserve"> поступления.</w:t>
      </w:r>
    </w:p>
    <w:p w:rsidR="009744FC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комитетом финансов подготавливается заключение о соответствии проекта постановления о предоставлении </w:t>
      </w:r>
      <w:r w:rsidR="00EA00E9">
        <w:rPr>
          <w:sz w:val="28"/>
          <w:szCs w:val="28"/>
        </w:rPr>
        <w:t>бюджетных инвестиций</w:t>
      </w:r>
      <w:r>
        <w:rPr>
          <w:sz w:val="28"/>
          <w:szCs w:val="28"/>
        </w:rPr>
        <w:t xml:space="preserve"> бюджетному законодательству Российской Федерации (далее - положительное заключение) или о несоответствии проекта постановления </w:t>
      </w:r>
      <w:r w:rsidR="00EA00E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</w:t>
      </w:r>
      <w:r w:rsidR="002B3CC7">
        <w:rPr>
          <w:sz w:val="28"/>
          <w:szCs w:val="28"/>
        </w:rPr>
        <w:t>бюджетных инвестиций</w:t>
      </w:r>
      <w:r>
        <w:rPr>
          <w:sz w:val="28"/>
          <w:szCs w:val="28"/>
        </w:rPr>
        <w:t xml:space="preserve"> бюджетному законодательству Российской Федерации (далее - отрицательное заключение).</w:t>
      </w:r>
      <w:r w:rsidR="009744FC">
        <w:rPr>
          <w:sz w:val="28"/>
          <w:szCs w:val="28"/>
        </w:rPr>
        <w:t xml:space="preserve"> В заключении также указывается </w:t>
      </w:r>
      <w:r w:rsidR="002C3946">
        <w:rPr>
          <w:sz w:val="28"/>
          <w:szCs w:val="28"/>
        </w:rPr>
        <w:t>на возможность (отсутствие</w:t>
      </w:r>
      <w:r w:rsidR="009744FC">
        <w:rPr>
          <w:sz w:val="28"/>
          <w:szCs w:val="28"/>
        </w:rPr>
        <w:t xml:space="preserve"> возможности) </w:t>
      </w:r>
      <w:r w:rsidR="009744FC" w:rsidRPr="009966A2">
        <w:rPr>
          <w:sz w:val="28"/>
          <w:szCs w:val="28"/>
        </w:rPr>
        <w:t>финансировани</w:t>
      </w:r>
      <w:r w:rsidR="009744FC">
        <w:rPr>
          <w:sz w:val="28"/>
          <w:szCs w:val="28"/>
        </w:rPr>
        <w:t xml:space="preserve">я предлагаемых объемов расходов </w:t>
      </w:r>
      <w:r w:rsidR="006949C9">
        <w:rPr>
          <w:sz w:val="28"/>
          <w:szCs w:val="28"/>
        </w:rPr>
        <w:t>за счет средств бюджета.</w:t>
      </w:r>
    </w:p>
    <w:p w:rsidR="004E13C1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заключение вместе с согласованным проектом постановления о предоставлении </w:t>
      </w:r>
      <w:r w:rsidR="00EA00E9">
        <w:rPr>
          <w:sz w:val="28"/>
          <w:szCs w:val="28"/>
        </w:rPr>
        <w:t>бюджетных инвестиций</w:t>
      </w:r>
      <w:r>
        <w:rPr>
          <w:sz w:val="28"/>
          <w:szCs w:val="28"/>
        </w:rPr>
        <w:t xml:space="preserve">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3 рабочих дней со дня его подписания.</w:t>
      </w:r>
    </w:p>
    <w:p w:rsidR="004E13C1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комитетом финансов дается отрицательное заключение, проект постановления о предоставлении </w:t>
      </w:r>
      <w:r w:rsidR="00EA00E9">
        <w:rPr>
          <w:sz w:val="28"/>
          <w:szCs w:val="28"/>
        </w:rPr>
        <w:t>бюджетных инвестиций</w:t>
      </w:r>
      <w:r>
        <w:rPr>
          <w:sz w:val="28"/>
          <w:szCs w:val="28"/>
        </w:rPr>
        <w:t xml:space="preserve"> возвращается главному распорядителю бюджетных средств без согласования вместе с указанным заключением в течение 3 рабочих дней со дня подписания такого заключения.</w:t>
      </w:r>
    </w:p>
    <w:p w:rsidR="00E7776A" w:rsidRDefault="00E7776A" w:rsidP="00E777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бюджетных сре</w:t>
      </w:r>
      <w:proofErr w:type="gramStart"/>
      <w:r>
        <w:rPr>
          <w:sz w:val="28"/>
          <w:szCs w:val="28"/>
        </w:rPr>
        <w:t>дств впр</w:t>
      </w:r>
      <w:proofErr w:type="gramEnd"/>
      <w:r>
        <w:rPr>
          <w:sz w:val="28"/>
          <w:szCs w:val="28"/>
        </w:rPr>
        <w:t xml:space="preserve">аве повторно представить проект постановления о предоставлении </w:t>
      </w:r>
      <w:r w:rsidR="009744FC">
        <w:rPr>
          <w:sz w:val="28"/>
          <w:szCs w:val="28"/>
        </w:rPr>
        <w:t>бюджетных инвестиций</w:t>
      </w:r>
      <w:r>
        <w:rPr>
          <w:sz w:val="28"/>
          <w:szCs w:val="28"/>
        </w:rPr>
        <w:t xml:space="preserve"> на согласование в комитет финансов при условии </w:t>
      </w:r>
      <w:r w:rsidR="009744FC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 с учетом замечаний, указанных в отрицательном заключении.</w:t>
      </w:r>
    </w:p>
    <w:p w:rsidR="009744FC" w:rsidRDefault="009966A2" w:rsidP="00974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457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9744FC">
        <w:rPr>
          <w:sz w:val="28"/>
          <w:szCs w:val="28"/>
        </w:rPr>
        <w:t>После получения положительного заключения комитета финансов проект постановления о предоставлении бюджетных инвестиций в течение                   5 рабочих дней направляется главным распорядителем бюджетных сре</w:t>
      </w:r>
      <w:proofErr w:type="gramStart"/>
      <w:r w:rsidR="009744FC">
        <w:rPr>
          <w:sz w:val="28"/>
          <w:szCs w:val="28"/>
        </w:rPr>
        <w:t xml:space="preserve">дств </w:t>
      </w:r>
      <w:r w:rsidR="00B0633B">
        <w:rPr>
          <w:sz w:val="28"/>
          <w:szCs w:val="28"/>
        </w:rPr>
        <w:t xml:space="preserve">               </w:t>
      </w:r>
      <w:r w:rsidR="009744FC">
        <w:rPr>
          <w:sz w:val="28"/>
          <w:szCs w:val="28"/>
        </w:rPr>
        <w:t>в к</w:t>
      </w:r>
      <w:proofErr w:type="gramEnd"/>
      <w:r w:rsidR="009744FC">
        <w:rPr>
          <w:sz w:val="28"/>
          <w:szCs w:val="28"/>
        </w:rPr>
        <w:t xml:space="preserve">омитет  </w:t>
      </w:r>
      <w:r w:rsidR="00540369">
        <w:rPr>
          <w:sz w:val="28"/>
          <w:szCs w:val="28"/>
        </w:rPr>
        <w:t>по управлению муниципальным имуществом</w:t>
      </w:r>
      <w:r w:rsidR="00EB5167">
        <w:rPr>
          <w:sz w:val="28"/>
          <w:szCs w:val="28"/>
        </w:rPr>
        <w:t xml:space="preserve"> города Ставрополя (далее – комитет по управлению муниципальным имуществом)</w:t>
      </w:r>
      <w:r w:rsidR="009744FC">
        <w:rPr>
          <w:sz w:val="28"/>
          <w:szCs w:val="28"/>
        </w:rPr>
        <w:t>.</w:t>
      </w:r>
    </w:p>
    <w:p w:rsidR="00540369" w:rsidRDefault="00540369" w:rsidP="00540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рассматривает проект постановления о предоставлении бюджетных инвестиций в течение 10 рабочих дней со дня его поступления.</w:t>
      </w:r>
    </w:p>
    <w:p w:rsidR="00540369" w:rsidRDefault="00540369" w:rsidP="00540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комитетом по управлению муниципальным имуществом подготавливается заключение о </w:t>
      </w:r>
      <w:r w:rsidRPr="009966A2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(отсутствии возможности) </w:t>
      </w:r>
      <w:r w:rsidRPr="009966A2">
        <w:rPr>
          <w:sz w:val="28"/>
          <w:szCs w:val="28"/>
        </w:rPr>
        <w:t>осуществления бюджетных инвестиций исходя из предполагаемого использования земельного участка</w:t>
      </w:r>
      <w:r w:rsidRPr="00D634A2">
        <w:rPr>
          <w:sz w:val="28"/>
          <w:szCs w:val="28"/>
        </w:rPr>
        <w:t xml:space="preserve"> </w:t>
      </w:r>
      <w:r w:rsidRPr="009966A2">
        <w:rPr>
          <w:sz w:val="28"/>
          <w:szCs w:val="28"/>
        </w:rPr>
        <w:t>и объектов капитального строительства, разрешенного вида использования земельного участка, наличия прав на земельный участок и расположенные на нем объекты недвижимого имущества.</w:t>
      </w:r>
    </w:p>
    <w:p w:rsidR="00540369" w:rsidRDefault="00540369" w:rsidP="00540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заключение вместе с согласованным проектом постановления о предоставлении бюджетных инвестиций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3 рабочих дней со дня его подписания.</w:t>
      </w:r>
    </w:p>
    <w:p w:rsidR="00540369" w:rsidRDefault="00540369" w:rsidP="00540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комитетом по управлению муниципальным имуществом дается отрицательное заключение, проект постановления о предоставлении бюджетных инвестиций возвращается главному распорядителю бюджетных средств без согласования вместе с указанным заключением в течение 3 рабочих дней со дня подписания такого заключения.</w:t>
      </w:r>
    </w:p>
    <w:p w:rsidR="00540369" w:rsidRDefault="00540369" w:rsidP="00540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бюджетных средств вправе повторно представить проект постановления </w:t>
      </w:r>
      <w:proofErr w:type="gramStart"/>
      <w:r>
        <w:rPr>
          <w:sz w:val="28"/>
          <w:szCs w:val="28"/>
        </w:rPr>
        <w:t>о предоставлении бюджетных инвестиций на согласование в комитет по управлению муниципальным имуществом при условии</w:t>
      </w:r>
      <w:proofErr w:type="gramEnd"/>
      <w:r>
        <w:rPr>
          <w:sz w:val="28"/>
          <w:szCs w:val="28"/>
        </w:rPr>
        <w:t xml:space="preserve"> его доработки с учетом замечаний, указанных в отрицательном заключении.</w:t>
      </w:r>
    </w:p>
    <w:p w:rsidR="00174853" w:rsidRDefault="00174853" w:rsidP="00174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4573">
        <w:rPr>
          <w:sz w:val="28"/>
          <w:szCs w:val="28"/>
        </w:rPr>
        <w:t>3</w:t>
      </w:r>
      <w:r>
        <w:rPr>
          <w:sz w:val="28"/>
          <w:szCs w:val="28"/>
        </w:rPr>
        <w:t>. После получения положительного заключения комитета по управлению муниципальным имуществом проект постановления                                о предоставлении бюджетных инвестиций в течение 5 рабочих дней направляется главным распорядителем бюджетных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омитет  градостроительства</w:t>
      </w:r>
      <w:r w:rsidR="00B71EA9">
        <w:rPr>
          <w:sz w:val="28"/>
          <w:szCs w:val="28"/>
        </w:rPr>
        <w:t xml:space="preserve"> администрации города Ставрополя (далее – комитет градостроительства)</w:t>
      </w:r>
      <w:r>
        <w:rPr>
          <w:sz w:val="28"/>
          <w:szCs w:val="28"/>
        </w:rPr>
        <w:t>.</w:t>
      </w:r>
    </w:p>
    <w:p w:rsidR="009744FC" w:rsidRDefault="009744FC" w:rsidP="00974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градостроительства рассматривает проект постановления                                      о предоставлении бюджетных инвестиций в течение 10 рабочих дней со дня его поступления.</w:t>
      </w:r>
    </w:p>
    <w:p w:rsidR="009744FC" w:rsidRPr="009966A2" w:rsidRDefault="009744FC" w:rsidP="00974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комитетом градостроительства подготавливается заключение о</w:t>
      </w:r>
      <w:r w:rsidRPr="0099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(несоответствии) проекта постановления о предоставлении бюджетных инвестиций </w:t>
      </w:r>
      <w:r w:rsidRPr="009966A2">
        <w:rPr>
          <w:sz w:val="28"/>
          <w:szCs w:val="28"/>
        </w:rPr>
        <w:t xml:space="preserve">документам территориального планирования </w:t>
      </w:r>
      <w:r>
        <w:rPr>
          <w:sz w:val="28"/>
          <w:szCs w:val="28"/>
        </w:rPr>
        <w:t>муниципального образования города Ставрополя Ставропольского края</w:t>
      </w:r>
      <w:r w:rsidRPr="009966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66A2">
        <w:rPr>
          <w:sz w:val="28"/>
          <w:szCs w:val="28"/>
        </w:rPr>
        <w:t>если объект капитального строительства подлеж</w:t>
      </w:r>
      <w:r>
        <w:rPr>
          <w:sz w:val="28"/>
          <w:szCs w:val="28"/>
        </w:rPr>
        <w:t xml:space="preserve">ит отображению в этих документах) либо о том, что </w:t>
      </w:r>
      <w:r w:rsidRPr="009966A2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не </w:t>
      </w:r>
      <w:r w:rsidRPr="009966A2">
        <w:rPr>
          <w:sz w:val="28"/>
          <w:szCs w:val="28"/>
        </w:rPr>
        <w:t>подлеж</w:t>
      </w:r>
      <w:r>
        <w:rPr>
          <w:sz w:val="28"/>
          <w:szCs w:val="28"/>
        </w:rPr>
        <w:t>ит отображению в указанных документах.</w:t>
      </w:r>
    </w:p>
    <w:p w:rsidR="00B0633B" w:rsidRDefault="00B0633B" w:rsidP="00B06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заключение вместе с согласованным проектом постановления о предоставлении бюджетных инвестиций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 xml:space="preserve">ечение 3 рабочих дней </w:t>
      </w:r>
      <w:r w:rsidR="00186F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со дня его подписания.</w:t>
      </w:r>
    </w:p>
    <w:p w:rsidR="00B0633B" w:rsidRDefault="00B0633B" w:rsidP="00B06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комитетом </w:t>
      </w:r>
      <w:r w:rsidR="00540369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 дается отрицательное заключение, проект постановления о предоставлении бюджетных инвестиций возвращается главному распорядителю бюджетных средств без согласования вместе с указанным заключением в течение 3 рабочих дней </w:t>
      </w:r>
      <w:r w:rsidR="00186F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со дня подписания такого заключения.</w:t>
      </w:r>
    </w:p>
    <w:p w:rsidR="00B0633B" w:rsidRDefault="00B0633B" w:rsidP="00B0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бюджетных средств вправе повторно представить проект постановления </w:t>
      </w:r>
      <w:proofErr w:type="gramStart"/>
      <w:r>
        <w:rPr>
          <w:sz w:val="28"/>
          <w:szCs w:val="28"/>
        </w:rPr>
        <w:t xml:space="preserve">о предоставлении бюджетных инвестиций на согласование в комитет </w:t>
      </w:r>
      <w:r w:rsidR="00540369">
        <w:rPr>
          <w:sz w:val="28"/>
          <w:szCs w:val="28"/>
        </w:rPr>
        <w:t xml:space="preserve">градостроительства </w:t>
      </w:r>
      <w:r>
        <w:rPr>
          <w:sz w:val="28"/>
          <w:szCs w:val="28"/>
        </w:rPr>
        <w:t>при условии его доработки с учетом</w:t>
      </w:r>
      <w:proofErr w:type="gramEnd"/>
      <w:r>
        <w:rPr>
          <w:sz w:val="28"/>
          <w:szCs w:val="28"/>
        </w:rPr>
        <w:t xml:space="preserve"> замечаний, указанных в отрицательном заключении.</w:t>
      </w:r>
    </w:p>
    <w:p w:rsidR="004E13C1" w:rsidRDefault="004E13C1" w:rsidP="004E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Проект постановления о предоставлении</w:t>
      </w:r>
      <w:r w:rsidR="00EA00E9">
        <w:rPr>
          <w:sz w:val="28"/>
          <w:szCs w:val="28"/>
        </w:rPr>
        <w:t xml:space="preserve"> бюджетных инвестиций</w:t>
      </w:r>
      <w:r>
        <w:rPr>
          <w:sz w:val="28"/>
          <w:szCs w:val="28"/>
        </w:rPr>
        <w:t>, согласованный с комитетом экономического развития</w:t>
      </w:r>
      <w:r w:rsidR="00540369">
        <w:rPr>
          <w:sz w:val="28"/>
          <w:szCs w:val="28"/>
        </w:rPr>
        <w:t>,</w:t>
      </w:r>
      <w:r>
        <w:rPr>
          <w:sz w:val="28"/>
          <w:szCs w:val="28"/>
        </w:rPr>
        <w:t xml:space="preserve"> комитетом финансов, </w:t>
      </w:r>
      <w:r w:rsidR="00540369">
        <w:rPr>
          <w:sz w:val="28"/>
          <w:szCs w:val="28"/>
        </w:rPr>
        <w:t>комитетом</w:t>
      </w:r>
      <w:r w:rsidR="00186FF6">
        <w:rPr>
          <w:sz w:val="28"/>
          <w:szCs w:val="28"/>
        </w:rPr>
        <w:t xml:space="preserve"> по управлению муниципальным имуществом и комитетом градостроительства, </w:t>
      </w:r>
      <w:r>
        <w:rPr>
          <w:sz w:val="28"/>
          <w:szCs w:val="28"/>
        </w:rPr>
        <w:t xml:space="preserve">передается </w:t>
      </w:r>
      <w:r w:rsidR="00E74111">
        <w:rPr>
          <w:sz w:val="28"/>
          <w:szCs w:val="28"/>
        </w:rPr>
        <w:t xml:space="preserve">главным распорядителем бюджетных средств </w:t>
      </w:r>
      <w:r>
        <w:rPr>
          <w:sz w:val="28"/>
          <w:szCs w:val="28"/>
        </w:rPr>
        <w:t xml:space="preserve">для визирования должностными лицами администрации города Ставрополя и представляется на рассмотрение главе города Ставрополя </w:t>
      </w:r>
      <w:r w:rsidR="00186FF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установленном </w:t>
      </w:r>
      <w:hyperlink r:id="rId14" w:history="1">
        <w:r w:rsidRPr="00EA00E9">
          <w:rPr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администрации города Ставрополя порядке.</w:t>
      </w:r>
      <w:proofErr w:type="gramEnd"/>
    </w:p>
    <w:p w:rsidR="00186FF6" w:rsidRDefault="00E74111" w:rsidP="00E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proofErr w:type="gramStart"/>
      <w:r w:rsidR="00580BD8">
        <w:rPr>
          <w:sz w:val="28"/>
          <w:szCs w:val="28"/>
        </w:rPr>
        <w:t xml:space="preserve">Принятие решения о предоставлении бюджетных инвестиций является основанием для </w:t>
      </w:r>
      <w:r w:rsidR="008A2886">
        <w:rPr>
          <w:sz w:val="28"/>
          <w:szCs w:val="28"/>
        </w:rPr>
        <w:t xml:space="preserve">включения </w:t>
      </w:r>
      <w:r w:rsidR="00902BFC">
        <w:rPr>
          <w:sz w:val="28"/>
          <w:szCs w:val="28"/>
        </w:rPr>
        <w:t xml:space="preserve">объектов капитального строительства и (или) объектов недвижимого имущества </w:t>
      </w:r>
      <w:r w:rsidR="008A2886">
        <w:rPr>
          <w:sz w:val="28"/>
          <w:szCs w:val="28"/>
        </w:rPr>
        <w:t xml:space="preserve">в адресную инвестиционную программу города Ставрополя на очередной финансовый год и плановый период и </w:t>
      </w:r>
      <w:r w:rsidR="00580BD8">
        <w:rPr>
          <w:sz w:val="28"/>
          <w:szCs w:val="28"/>
        </w:rPr>
        <w:t xml:space="preserve">заключения между </w:t>
      </w:r>
      <w:r w:rsidR="006528A3">
        <w:rPr>
          <w:sz w:val="28"/>
          <w:szCs w:val="28"/>
        </w:rPr>
        <w:t>главным распорядителем бюджетных средств</w:t>
      </w:r>
      <w:r>
        <w:rPr>
          <w:sz w:val="28"/>
          <w:szCs w:val="28"/>
        </w:rPr>
        <w:t xml:space="preserve"> </w:t>
      </w:r>
      <w:r w:rsidR="00580BD8">
        <w:rPr>
          <w:sz w:val="28"/>
          <w:szCs w:val="28"/>
        </w:rPr>
        <w:t xml:space="preserve">и юридическим лицом договора </w:t>
      </w:r>
      <w:r w:rsidR="00186FF6" w:rsidRPr="004616AF">
        <w:rPr>
          <w:sz w:val="28"/>
          <w:szCs w:val="28"/>
        </w:rPr>
        <w:t>о предоставлении</w:t>
      </w:r>
      <w:r w:rsidR="00186FF6">
        <w:rPr>
          <w:sz w:val="28"/>
          <w:szCs w:val="28"/>
        </w:rPr>
        <w:t xml:space="preserve"> за счет средств бюджета города Ставрополя бюджетных инвестиций юридическ</w:t>
      </w:r>
      <w:r w:rsidR="00EE0780">
        <w:rPr>
          <w:sz w:val="28"/>
          <w:szCs w:val="28"/>
        </w:rPr>
        <w:t>ому</w:t>
      </w:r>
      <w:r w:rsidR="00186FF6">
        <w:rPr>
          <w:sz w:val="28"/>
          <w:szCs w:val="28"/>
        </w:rPr>
        <w:t xml:space="preserve"> лиц</w:t>
      </w:r>
      <w:r w:rsidR="00EE0780">
        <w:rPr>
          <w:sz w:val="28"/>
          <w:szCs w:val="28"/>
        </w:rPr>
        <w:t>у</w:t>
      </w:r>
      <w:r w:rsidR="00186FF6">
        <w:rPr>
          <w:sz w:val="28"/>
          <w:szCs w:val="28"/>
        </w:rPr>
        <w:t xml:space="preserve">, </w:t>
      </w:r>
      <w:r w:rsidR="006528A3">
        <w:rPr>
          <w:sz w:val="28"/>
          <w:szCs w:val="28"/>
        </w:rPr>
        <w:t xml:space="preserve">                             </w:t>
      </w:r>
      <w:r w:rsidR="00EE0780">
        <w:rPr>
          <w:sz w:val="28"/>
          <w:szCs w:val="28"/>
        </w:rPr>
        <w:t>не являюще</w:t>
      </w:r>
      <w:r w:rsidR="004C0EF9">
        <w:rPr>
          <w:sz w:val="28"/>
          <w:szCs w:val="28"/>
        </w:rPr>
        <w:t>м</w:t>
      </w:r>
      <w:r w:rsidR="00EE0780">
        <w:rPr>
          <w:sz w:val="28"/>
          <w:szCs w:val="28"/>
        </w:rPr>
        <w:t>уся государственным или муниципальным учреждение</w:t>
      </w:r>
      <w:r w:rsidR="004C0EF9">
        <w:rPr>
          <w:sz w:val="28"/>
          <w:szCs w:val="28"/>
        </w:rPr>
        <w:t>м</w:t>
      </w:r>
      <w:proofErr w:type="gramEnd"/>
      <w:r w:rsidR="00EE0780">
        <w:rPr>
          <w:sz w:val="28"/>
          <w:szCs w:val="28"/>
        </w:rPr>
        <w:t xml:space="preserve"> и государственным</w:t>
      </w:r>
      <w:r w:rsidR="004C0EF9">
        <w:rPr>
          <w:sz w:val="28"/>
          <w:szCs w:val="28"/>
        </w:rPr>
        <w:t xml:space="preserve"> или муниципальным унитарным предприяти</w:t>
      </w:r>
      <w:r w:rsidR="00EE0780">
        <w:rPr>
          <w:sz w:val="28"/>
          <w:szCs w:val="28"/>
        </w:rPr>
        <w:t>е</w:t>
      </w:r>
      <w:r w:rsidR="004C0EF9">
        <w:rPr>
          <w:sz w:val="28"/>
          <w:szCs w:val="28"/>
        </w:rPr>
        <w:t xml:space="preserve">м </w:t>
      </w:r>
      <w:r w:rsidR="006528A3">
        <w:rPr>
          <w:sz w:val="28"/>
          <w:szCs w:val="28"/>
        </w:rPr>
        <w:t xml:space="preserve">                        </w:t>
      </w:r>
      <w:r w:rsidR="00186FF6">
        <w:rPr>
          <w:sz w:val="28"/>
          <w:szCs w:val="28"/>
        </w:rPr>
        <w:t>(далее – договор о предоставлении бюджетных инвестиций).</w:t>
      </w:r>
    </w:p>
    <w:p w:rsidR="00BD3B9C" w:rsidRDefault="00BD3B9C" w:rsidP="00E7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Подготовка проекта </w:t>
      </w:r>
      <w:r w:rsidRPr="004616AF">
        <w:rPr>
          <w:sz w:val="28"/>
          <w:szCs w:val="28"/>
        </w:rPr>
        <w:t>договора</w:t>
      </w:r>
      <w:r w:rsidR="00186FF6">
        <w:rPr>
          <w:sz w:val="28"/>
          <w:szCs w:val="28"/>
        </w:rPr>
        <w:t xml:space="preserve"> о предоставлении бюджетных инвестиций</w:t>
      </w:r>
      <w:r w:rsidR="004616A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580BD8">
        <w:rPr>
          <w:sz w:val="28"/>
          <w:szCs w:val="28"/>
        </w:rPr>
        <w:t xml:space="preserve"> главным распорядителем </w:t>
      </w:r>
      <w:r>
        <w:rPr>
          <w:sz w:val="28"/>
          <w:szCs w:val="28"/>
        </w:rPr>
        <w:t xml:space="preserve">бюджетных </w:t>
      </w:r>
      <w:r w:rsidR="004616AF">
        <w:rPr>
          <w:sz w:val="28"/>
          <w:szCs w:val="28"/>
        </w:rPr>
        <w:t xml:space="preserve">средств </w:t>
      </w:r>
      <w:r w:rsidR="00186FF6">
        <w:rPr>
          <w:sz w:val="28"/>
          <w:szCs w:val="28"/>
        </w:rPr>
        <w:t xml:space="preserve">                  </w:t>
      </w:r>
      <w:r w:rsidR="00580BD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Требованиями</w:t>
      </w:r>
      <w:r w:rsidR="00461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договорам, заключенным в связи </w:t>
      </w:r>
      <w:r w:rsidR="00186FF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 предоставлением за счет средств бюджета города Ставрополя бюджетных инвестиций юридическим лицам,</w:t>
      </w:r>
      <w:r w:rsidR="00186FF6">
        <w:rPr>
          <w:sz w:val="28"/>
          <w:szCs w:val="28"/>
        </w:rPr>
        <w:t xml:space="preserve">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>
        <w:rPr>
          <w:sz w:val="28"/>
          <w:szCs w:val="28"/>
        </w:rPr>
        <w:t>, в объекты капитального строительства, находящиеся в собственности указанных юридических лиц, и (или) на приобретение ими</w:t>
      </w:r>
      <w:proofErr w:type="gramEnd"/>
      <w:r>
        <w:rPr>
          <w:sz w:val="28"/>
          <w:szCs w:val="28"/>
        </w:rPr>
        <w:t xml:space="preserve">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</w:t>
      </w:r>
      <w:r w:rsidR="004C0EF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r w:rsidR="0018063C">
        <w:rPr>
          <w:sz w:val="28"/>
          <w:szCs w:val="28"/>
        </w:rPr>
        <w:t>, утвержденными правовым актом администрации города Ставрополя</w:t>
      </w:r>
      <w:r>
        <w:rPr>
          <w:sz w:val="28"/>
          <w:szCs w:val="28"/>
        </w:rPr>
        <w:t>.</w:t>
      </w:r>
    </w:p>
    <w:p w:rsidR="00D60C04" w:rsidRDefault="007C7C7D" w:rsidP="00D6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04">
        <w:rPr>
          <w:rFonts w:eastAsiaTheme="minorHAnsi"/>
          <w:sz w:val="28"/>
          <w:szCs w:val="28"/>
          <w:lang w:eastAsia="en-US"/>
        </w:rPr>
        <w:t>1</w:t>
      </w:r>
      <w:r w:rsidR="008A2886">
        <w:rPr>
          <w:rFonts w:eastAsiaTheme="minorHAnsi"/>
          <w:sz w:val="28"/>
          <w:szCs w:val="28"/>
          <w:lang w:eastAsia="en-US"/>
        </w:rPr>
        <w:t>6</w:t>
      </w:r>
      <w:r w:rsidRPr="00D60C04">
        <w:rPr>
          <w:rFonts w:eastAsiaTheme="minorHAnsi"/>
          <w:sz w:val="28"/>
          <w:szCs w:val="28"/>
          <w:lang w:eastAsia="en-US"/>
        </w:rPr>
        <w:t>.</w:t>
      </w:r>
      <w:r w:rsidR="00580BD8">
        <w:rPr>
          <w:rFonts w:eastAsiaTheme="minorHAnsi"/>
          <w:sz w:val="28"/>
          <w:szCs w:val="28"/>
          <w:lang w:eastAsia="en-US"/>
        </w:rPr>
        <w:t> </w:t>
      </w:r>
      <w:r w:rsidRPr="00D60C04">
        <w:rPr>
          <w:rFonts w:eastAsiaTheme="minorHAnsi"/>
          <w:sz w:val="28"/>
          <w:szCs w:val="28"/>
          <w:lang w:eastAsia="en-US"/>
        </w:rPr>
        <w:t xml:space="preserve">Внесение изменений в </w:t>
      </w:r>
      <w:r w:rsidR="007F0DBA">
        <w:rPr>
          <w:rFonts w:eastAsiaTheme="minorHAnsi"/>
          <w:sz w:val="28"/>
          <w:szCs w:val="28"/>
          <w:lang w:eastAsia="en-US"/>
        </w:rPr>
        <w:t>решение</w:t>
      </w:r>
      <w:r w:rsidRPr="00D60C04">
        <w:rPr>
          <w:rFonts w:eastAsiaTheme="minorHAnsi"/>
          <w:sz w:val="28"/>
          <w:szCs w:val="28"/>
          <w:lang w:eastAsia="en-US"/>
        </w:rPr>
        <w:t xml:space="preserve"> о </w:t>
      </w:r>
      <w:r w:rsidR="00D60C04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E74111">
        <w:rPr>
          <w:rFonts w:eastAsiaTheme="minorHAnsi"/>
          <w:sz w:val="28"/>
          <w:szCs w:val="28"/>
          <w:lang w:eastAsia="en-US"/>
        </w:rPr>
        <w:t>бюджетных инвестиций</w:t>
      </w:r>
      <w:r w:rsidRPr="00D60C04">
        <w:rPr>
          <w:rFonts w:eastAsiaTheme="minorHAnsi"/>
          <w:sz w:val="28"/>
          <w:szCs w:val="28"/>
          <w:lang w:eastAsia="en-US"/>
        </w:rPr>
        <w:t xml:space="preserve"> осуществляется в порядке, предусмотренном для принятия </w:t>
      </w:r>
      <w:r w:rsidR="007F0DBA">
        <w:rPr>
          <w:rFonts w:eastAsiaTheme="minorHAnsi"/>
          <w:sz w:val="28"/>
          <w:szCs w:val="28"/>
          <w:lang w:eastAsia="en-US"/>
        </w:rPr>
        <w:t>решения</w:t>
      </w:r>
      <w:r w:rsidRPr="00D60C04">
        <w:rPr>
          <w:rFonts w:eastAsiaTheme="minorHAnsi"/>
          <w:sz w:val="28"/>
          <w:szCs w:val="28"/>
          <w:lang w:eastAsia="en-US"/>
        </w:rPr>
        <w:t xml:space="preserve"> о </w:t>
      </w:r>
      <w:r w:rsidR="00E74111">
        <w:rPr>
          <w:rFonts w:eastAsiaTheme="minorHAnsi"/>
          <w:sz w:val="28"/>
          <w:szCs w:val="28"/>
          <w:lang w:eastAsia="en-US"/>
        </w:rPr>
        <w:t>предоставлении бюджетных инвестиций</w:t>
      </w:r>
      <w:r w:rsidR="00552C8F">
        <w:rPr>
          <w:rFonts w:eastAsiaTheme="minorHAnsi"/>
          <w:sz w:val="28"/>
          <w:szCs w:val="28"/>
          <w:lang w:eastAsia="en-US"/>
        </w:rPr>
        <w:t>.</w:t>
      </w:r>
    </w:p>
    <w:p w:rsidR="001F45AA" w:rsidRDefault="001F45AA" w:rsidP="00D6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2B93" w:rsidRDefault="00B42B93" w:rsidP="00D6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7C7D" w:rsidRDefault="00552C8F" w:rsidP="00552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7C7C7D">
        <w:rPr>
          <w:sz w:val="28"/>
          <w:szCs w:val="28"/>
        </w:rPr>
        <w:t xml:space="preserve">заместитель главы </w:t>
      </w:r>
    </w:p>
    <w:p w:rsidR="00734940" w:rsidRDefault="007C7C7D" w:rsidP="00007FBC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</w:t>
      </w:r>
      <w:r w:rsidR="00BA00C3">
        <w:rPr>
          <w:rFonts w:ascii="Times New Roman" w:hAnsi="Times New Roman"/>
          <w:sz w:val="28"/>
          <w:szCs w:val="28"/>
        </w:rPr>
        <w:t xml:space="preserve">   </w:t>
      </w:r>
      <w:r w:rsidR="005F074E">
        <w:rPr>
          <w:rFonts w:ascii="Times New Roman" w:hAnsi="Times New Roman"/>
          <w:sz w:val="28"/>
          <w:szCs w:val="28"/>
        </w:rPr>
        <w:t xml:space="preserve">  </w:t>
      </w:r>
      <w:r w:rsidR="00BA00C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BA00C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E90F44">
        <w:rPr>
          <w:rFonts w:ascii="Times New Roman" w:hAnsi="Times New Roman"/>
          <w:sz w:val="28"/>
          <w:szCs w:val="28"/>
        </w:rPr>
        <w:t>Семё</w:t>
      </w:r>
      <w:r w:rsidR="00BA00C3">
        <w:rPr>
          <w:rFonts w:ascii="Times New Roman" w:hAnsi="Times New Roman"/>
          <w:sz w:val="28"/>
          <w:szCs w:val="28"/>
        </w:rPr>
        <w:t>нов</w:t>
      </w:r>
    </w:p>
    <w:p w:rsidR="00007FBC" w:rsidRDefault="00007FBC" w:rsidP="00007FBC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07FBC" w:rsidRDefault="00007FBC" w:rsidP="00007FBC">
      <w:pPr>
        <w:pStyle w:val="ConsPlusNormal"/>
        <w:spacing w:line="240" w:lineRule="exact"/>
        <w:jc w:val="both"/>
        <w:rPr>
          <w:rFonts w:eastAsia="Arial Unicode MS"/>
          <w:sz w:val="28"/>
          <w:szCs w:val="28"/>
        </w:rPr>
        <w:sectPr w:rsidR="00007FBC" w:rsidSect="00007FBC">
          <w:headerReference w:type="default" r:id="rId15"/>
          <w:headerReference w:type="firs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34940" w:rsidRPr="00F974AE" w:rsidRDefault="00734940" w:rsidP="00734940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 xml:space="preserve">Приложение </w:t>
      </w:r>
      <w:r>
        <w:rPr>
          <w:snapToGrid w:val="0"/>
          <w:color w:val="000000"/>
          <w:sz w:val="28"/>
          <w:szCs w:val="28"/>
        </w:rPr>
        <w:t>2</w:t>
      </w:r>
    </w:p>
    <w:p w:rsidR="00734940" w:rsidRPr="00F974AE" w:rsidRDefault="00734940" w:rsidP="00734940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734940" w:rsidRPr="00F974AE" w:rsidRDefault="00734940" w:rsidP="00734940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к постановлению администрации</w:t>
      </w:r>
    </w:p>
    <w:p w:rsidR="00734940" w:rsidRPr="00F974AE" w:rsidRDefault="00734940" w:rsidP="00734940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города Ставрополя</w:t>
      </w:r>
    </w:p>
    <w:p w:rsidR="00734940" w:rsidRPr="00F974AE" w:rsidRDefault="00734940" w:rsidP="00734940">
      <w:pPr>
        <w:spacing w:line="240" w:lineRule="exact"/>
        <w:ind w:firstLine="5245"/>
        <w:contextualSpacing/>
        <w:rPr>
          <w:sz w:val="28"/>
          <w:szCs w:val="28"/>
        </w:rPr>
      </w:pPr>
      <w:r w:rsidRPr="00F974AE">
        <w:rPr>
          <w:sz w:val="28"/>
          <w:szCs w:val="28"/>
        </w:rPr>
        <w:t xml:space="preserve">от                                  № </w:t>
      </w:r>
    </w:p>
    <w:p w:rsidR="00734940" w:rsidRPr="00F974AE" w:rsidRDefault="00734940" w:rsidP="00734940">
      <w:pPr>
        <w:spacing w:line="240" w:lineRule="exact"/>
        <w:ind w:firstLine="5245"/>
        <w:jc w:val="both"/>
        <w:rPr>
          <w:sz w:val="28"/>
          <w:szCs w:val="28"/>
          <w:highlight w:val="yellow"/>
        </w:rPr>
      </w:pPr>
    </w:p>
    <w:p w:rsidR="00734940" w:rsidRPr="00F974AE" w:rsidRDefault="00734940" w:rsidP="007349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940" w:rsidRPr="00F974AE" w:rsidRDefault="00734940" w:rsidP="0073494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Arial Unicode MS"/>
          <w:sz w:val="28"/>
          <w:szCs w:val="28"/>
        </w:rPr>
      </w:pPr>
      <w:r w:rsidRPr="00F974AE">
        <w:rPr>
          <w:sz w:val="28"/>
          <w:szCs w:val="28"/>
        </w:rPr>
        <w:t>П</w:t>
      </w:r>
      <w:r>
        <w:rPr>
          <w:sz w:val="28"/>
          <w:szCs w:val="28"/>
        </w:rPr>
        <w:t>РАВИЛА</w:t>
      </w:r>
    </w:p>
    <w:p w:rsidR="00734940" w:rsidRDefault="00734940" w:rsidP="007349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решений о предоставлении за счет средств бюджета </w:t>
      </w:r>
    </w:p>
    <w:p w:rsidR="00734940" w:rsidRDefault="00734940" w:rsidP="0073494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бюджетных инвестиций юридическим лицам,  </w:t>
      </w:r>
    </w:p>
    <w:p w:rsidR="00734940" w:rsidRDefault="004C0EF9" w:rsidP="00673095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 являющимся государственными или муниципальными учреждениями                     и государственными или муниципальными унитарными предприятиями</w:t>
      </w:r>
      <w:r w:rsidR="007349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</w:t>
      </w:r>
      <w:r w:rsidR="00734940">
        <w:rPr>
          <w:sz w:val="28"/>
          <w:szCs w:val="28"/>
        </w:rPr>
        <w:t xml:space="preserve">в </w:t>
      </w:r>
      <w:r w:rsidR="00673095">
        <w:rPr>
          <w:sz w:val="28"/>
          <w:szCs w:val="28"/>
        </w:rPr>
        <w:t>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proofErr w:type="gramEnd"/>
    </w:p>
    <w:p w:rsidR="00673095" w:rsidRPr="00F974AE" w:rsidRDefault="00673095" w:rsidP="00734940">
      <w:pPr>
        <w:jc w:val="both"/>
        <w:rPr>
          <w:rFonts w:eastAsia="Arial Unicode MS"/>
          <w:sz w:val="28"/>
          <w:szCs w:val="28"/>
        </w:rPr>
      </w:pP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89">
        <w:rPr>
          <w:rFonts w:eastAsia="Arial Unicode MS"/>
          <w:sz w:val="28"/>
          <w:szCs w:val="28"/>
        </w:rPr>
        <w:t xml:space="preserve">1. </w:t>
      </w:r>
      <w:proofErr w:type="gramStart"/>
      <w:r>
        <w:rPr>
          <w:rFonts w:eastAsia="Arial Unicode MS"/>
          <w:sz w:val="28"/>
          <w:szCs w:val="28"/>
        </w:rPr>
        <w:t>Настоящие</w:t>
      </w:r>
      <w:r w:rsidRPr="00787E89"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принятия решений о предоставлении за счет средств бюджета города Ставрополя бюджетных инвестиций юридическим лицам,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>
        <w:rPr>
          <w:sz w:val="28"/>
          <w:szCs w:val="28"/>
        </w:rPr>
        <w:t>,</w:t>
      </w:r>
      <w:r w:rsidR="00673095">
        <w:rPr>
          <w:sz w:val="28"/>
          <w:szCs w:val="28"/>
        </w:rPr>
        <w:t xml:space="preserve">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</w:t>
      </w:r>
      <w:proofErr w:type="gramEnd"/>
      <w:r w:rsidR="00673095">
        <w:rPr>
          <w:sz w:val="28"/>
          <w:szCs w:val="28"/>
        </w:rPr>
        <w:t xml:space="preserve"> </w:t>
      </w:r>
      <w:proofErr w:type="gramStart"/>
      <w:r w:rsidR="00673095">
        <w:rPr>
          <w:sz w:val="28"/>
          <w:szCs w:val="28"/>
        </w:rPr>
        <w:t>дочерними обществами объектов недвижимого имущества</w:t>
      </w:r>
      <w:r>
        <w:rPr>
          <w:sz w:val="28"/>
          <w:szCs w:val="28"/>
        </w:rPr>
        <w:t xml:space="preserve"> </w:t>
      </w:r>
      <w:r w:rsidRPr="006E78FA">
        <w:rPr>
          <w:sz w:val="28"/>
          <w:szCs w:val="28"/>
        </w:rPr>
        <w:t>(далее – Правила)</w:t>
      </w:r>
      <w:r w:rsidRPr="00787E89">
        <w:rPr>
          <w:sz w:val="28"/>
          <w:szCs w:val="28"/>
        </w:rPr>
        <w:t xml:space="preserve"> </w:t>
      </w:r>
      <w:r w:rsidRPr="00787E89">
        <w:rPr>
          <w:rFonts w:eastAsiaTheme="minorHAnsi"/>
          <w:sz w:val="28"/>
          <w:szCs w:val="28"/>
        </w:rPr>
        <w:t xml:space="preserve">устанавливают </w:t>
      </w:r>
      <w:r>
        <w:rPr>
          <w:rFonts w:eastAsiaTheme="minorHAnsi"/>
          <w:sz w:val="28"/>
          <w:szCs w:val="28"/>
        </w:rPr>
        <w:t xml:space="preserve">порядок </w:t>
      </w:r>
      <w:r w:rsidRPr="00787E89">
        <w:rPr>
          <w:rFonts w:eastAsiaTheme="minorHAnsi"/>
          <w:sz w:val="28"/>
          <w:szCs w:val="28"/>
        </w:rPr>
        <w:t>принятия администрацией города Ставрополя решени</w:t>
      </w:r>
      <w:r>
        <w:rPr>
          <w:rFonts w:eastAsiaTheme="minorHAnsi"/>
          <w:sz w:val="28"/>
          <w:szCs w:val="28"/>
        </w:rPr>
        <w:t xml:space="preserve">я </w:t>
      </w:r>
      <w:r w:rsidRPr="00787E89">
        <w:rPr>
          <w:sz w:val="28"/>
          <w:szCs w:val="28"/>
        </w:rPr>
        <w:t>о предоставлении за счет средств бюджета города Ставрополя</w:t>
      </w:r>
      <w:r w:rsidRPr="00527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инвестиций </w:t>
      </w:r>
      <w:r w:rsidRPr="00527164">
        <w:rPr>
          <w:sz w:val="28"/>
          <w:szCs w:val="28"/>
        </w:rPr>
        <w:t>юридическим лицам,</w:t>
      </w:r>
      <w:r>
        <w:rPr>
          <w:sz w:val="28"/>
          <w:szCs w:val="28"/>
        </w:rPr>
        <w:t xml:space="preserve">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673095">
        <w:rPr>
          <w:sz w:val="28"/>
          <w:szCs w:val="28"/>
        </w:rPr>
        <w:t xml:space="preserve"> в целях предоставления взноса в уставные (складочные) капиталы дочерних обществ указанных юридических лиц на осуществление капитальных вложений</w:t>
      </w:r>
      <w:r w:rsidR="00BF018D">
        <w:rPr>
          <w:sz w:val="28"/>
          <w:szCs w:val="28"/>
        </w:rPr>
        <w:t xml:space="preserve"> (</w:t>
      </w:r>
      <w:r w:rsidR="00BF018D" w:rsidRPr="00527164">
        <w:rPr>
          <w:sz w:val="28"/>
          <w:szCs w:val="28"/>
        </w:rPr>
        <w:t>строительств</w:t>
      </w:r>
      <w:r w:rsidR="00BF018D">
        <w:rPr>
          <w:sz w:val="28"/>
          <w:szCs w:val="28"/>
        </w:rPr>
        <w:t xml:space="preserve">о, </w:t>
      </w:r>
      <w:r w:rsidR="00BF018D" w:rsidRPr="00527164">
        <w:rPr>
          <w:sz w:val="28"/>
          <w:szCs w:val="28"/>
        </w:rPr>
        <w:t>реконструкци</w:t>
      </w:r>
      <w:r w:rsidR="00BF018D">
        <w:rPr>
          <w:sz w:val="28"/>
          <w:szCs w:val="28"/>
        </w:rPr>
        <w:t>я</w:t>
      </w:r>
      <w:r w:rsidR="00BF018D" w:rsidRPr="00527164">
        <w:rPr>
          <w:sz w:val="28"/>
          <w:szCs w:val="28"/>
        </w:rPr>
        <w:t>, в том числе</w:t>
      </w:r>
      <w:proofErr w:type="gramEnd"/>
      <w:r w:rsidR="00BF018D" w:rsidRPr="00527164">
        <w:rPr>
          <w:sz w:val="28"/>
          <w:szCs w:val="28"/>
        </w:rPr>
        <w:t xml:space="preserve"> </w:t>
      </w:r>
      <w:proofErr w:type="gramStart"/>
      <w:r w:rsidR="00BF018D" w:rsidRPr="00527164">
        <w:rPr>
          <w:sz w:val="28"/>
          <w:szCs w:val="28"/>
        </w:rPr>
        <w:t>с элементами реставрации, техническо</w:t>
      </w:r>
      <w:r w:rsidR="00BF018D">
        <w:rPr>
          <w:sz w:val="28"/>
          <w:szCs w:val="28"/>
        </w:rPr>
        <w:t>е</w:t>
      </w:r>
      <w:r w:rsidR="00BF018D" w:rsidRPr="00527164">
        <w:rPr>
          <w:sz w:val="28"/>
          <w:szCs w:val="28"/>
        </w:rPr>
        <w:t xml:space="preserve"> перевооружени</w:t>
      </w:r>
      <w:r w:rsidR="00BF018D">
        <w:rPr>
          <w:sz w:val="28"/>
          <w:szCs w:val="28"/>
        </w:rPr>
        <w:t>е)</w:t>
      </w:r>
      <w:r w:rsidR="00673095">
        <w:rPr>
          <w:sz w:val="28"/>
          <w:szCs w:val="28"/>
        </w:rPr>
        <w:t xml:space="preserve"> в объекты капитального строительства, находящиеся </w:t>
      </w:r>
      <w:r w:rsidR="00BF018D">
        <w:rPr>
          <w:sz w:val="28"/>
          <w:szCs w:val="28"/>
        </w:rPr>
        <w:t xml:space="preserve">                     </w:t>
      </w:r>
      <w:r w:rsidR="00673095">
        <w:rPr>
          <w:sz w:val="28"/>
          <w:szCs w:val="28"/>
        </w:rPr>
        <w:t>в собственности таких дочерних обществ, и (или) на приобретение такими дочерними обществами объектов недвижимого имущества</w:t>
      </w:r>
      <w:r w:rsidRPr="00527164">
        <w:rPr>
          <w:sz w:val="28"/>
          <w:szCs w:val="28"/>
        </w:rPr>
        <w:t xml:space="preserve"> (далее соответственно </w:t>
      </w:r>
      <w:r>
        <w:rPr>
          <w:sz w:val="28"/>
          <w:szCs w:val="28"/>
        </w:rPr>
        <w:t>–</w:t>
      </w:r>
      <w:r w:rsidRPr="00527164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о предоставлении бюджетных инвестиций,</w:t>
      </w:r>
      <w:r w:rsidRPr="00527164">
        <w:rPr>
          <w:sz w:val="28"/>
          <w:szCs w:val="28"/>
        </w:rPr>
        <w:t xml:space="preserve"> бюджетные инвестиции</w:t>
      </w:r>
      <w:r>
        <w:rPr>
          <w:sz w:val="28"/>
          <w:szCs w:val="28"/>
        </w:rPr>
        <w:t>,</w:t>
      </w:r>
      <w:r w:rsidRPr="00527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бюджета, </w:t>
      </w:r>
      <w:r w:rsidRPr="00527164">
        <w:rPr>
          <w:sz w:val="28"/>
          <w:szCs w:val="28"/>
        </w:rPr>
        <w:t>юридическое лицо</w:t>
      </w:r>
      <w:r>
        <w:rPr>
          <w:sz w:val="28"/>
          <w:szCs w:val="28"/>
        </w:rPr>
        <w:t>,</w:t>
      </w:r>
      <w:r w:rsidR="00E87EF3">
        <w:rPr>
          <w:sz w:val="28"/>
          <w:szCs w:val="28"/>
        </w:rPr>
        <w:t xml:space="preserve"> дочернее общество юридического лица,</w:t>
      </w:r>
      <w:r w:rsidRPr="00527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инвестиционный проект, </w:t>
      </w:r>
      <w:r w:rsidRPr="00135F9B">
        <w:rPr>
          <w:sz w:val="28"/>
          <w:szCs w:val="28"/>
        </w:rPr>
        <w:t>объект капитального строительства, объект недвижимого имущества</w:t>
      </w:r>
      <w:r>
        <w:rPr>
          <w:sz w:val="28"/>
          <w:szCs w:val="28"/>
        </w:rPr>
        <w:t>, строительство</w:t>
      </w:r>
      <w:r w:rsidRPr="00527164">
        <w:rPr>
          <w:sz w:val="28"/>
          <w:szCs w:val="28"/>
        </w:rPr>
        <w:t>).</w:t>
      </w:r>
      <w:proofErr w:type="gramEnd"/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Решения о предоставлении бюджетных инвестиций, </w:t>
      </w:r>
      <w:r w:rsidR="008A2886">
        <w:rPr>
          <w:sz w:val="28"/>
          <w:szCs w:val="28"/>
        </w:rPr>
        <w:t xml:space="preserve">в том числе                         </w:t>
      </w:r>
      <w:r>
        <w:rPr>
          <w:sz w:val="28"/>
          <w:szCs w:val="28"/>
        </w:rPr>
        <w:t xml:space="preserve"> о предоставлении бюджетных инвестиций в отношении объектов капитального строительства (объектов недвижимого имущества), срок строительства (дата приобретения) которых превышает срок действия утвержденных лимитов бюджетных обязательств на текущий финансовый год и плановый период, принимаются администрацией города Ставрополя                    в форме постановления администрации города Ставрополя (далее - постановление о предоставлении бюджетных инвестиций).</w:t>
      </w:r>
      <w:proofErr w:type="gramEnd"/>
    </w:p>
    <w:p w:rsidR="0066291B" w:rsidRDefault="00734940" w:rsidP="006629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проекта постановления о предоставлении бюджетных инвестиций осуществляется </w:t>
      </w:r>
      <w:r w:rsidR="0066291B" w:rsidRPr="00130EE7">
        <w:rPr>
          <w:sz w:val="28"/>
          <w:szCs w:val="28"/>
        </w:rPr>
        <w:t>предполагаемы</w:t>
      </w:r>
      <w:r w:rsidR="0066291B">
        <w:rPr>
          <w:sz w:val="28"/>
          <w:szCs w:val="28"/>
        </w:rPr>
        <w:t>м главным</w:t>
      </w:r>
      <w:r w:rsidR="0066291B" w:rsidRPr="00130EE7">
        <w:rPr>
          <w:sz w:val="28"/>
          <w:szCs w:val="28"/>
        </w:rPr>
        <w:t xml:space="preserve"> распорядител</w:t>
      </w:r>
      <w:r w:rsidR="0066291B">
        <w:rPr>
          <w:sz w:val="28"/>
          <w:szCs w:val="28"/>
        </w:rPr>
        <w:t>ем</w:t>
      </w:r>
      <w:r w:rsidR="0066291B" w:rsidRPr="00130EE7">
        <w:rPr>
          <w:sz w:val="28"/>
          <w:szCs w:val="28"/>
        </w:rPr>
        <w:t xml:space="preserve"> средств бюджета города Ставрополя в пределах полномочий, определенных                в установленной сфере деятельности (далее - главный распорядитель бюджетных средств).</w:t>
      </w:r>
    </w:p>
    <w:p w:rsidR="00337E21" w:rsidRDefault="008A2886" w:rsidP="00337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940">
        <w:rPr>
          <w:sz w:val="28"/>
          <w:szCs w:val="28"/>
        </w:rPr>
        <w:t>. </w:t>
      </w:r>
      <w:proofErr w:type="gramStart"/>
      <w:r w:rsidR="00734940">
        <w:rPr>
          <w:sz w:val="28"/>
          <w:szCs w:val="28"/>
        </w:rPr>
        <w:t>Отбор объектов капитального строительства</w:t>
      </w:r>
      <w:r w:rsidR="00734940" w:rsidRPr="00CC4D38">
        <w:rPr>
          <w:sz w:val="28"/>
          <w:szCs w:val="28"/>
        </w:rPr>
        <w:t xml:space="preserve"> </w:t>
      </w:r>
      <w:r w:rsidR="00734940">
        <w:rPr>
          <w:sz w:val="28"/>
          <w:szCs w:val="28"/>
        </w:rPr>
        <w:t xml:space="preserve">и (или) объектов недвижимого имущества на реализацию инвестиционных проектов по строительству и (или) приобретению которых необходимо осуществлять бюджетные инвестиции, производится в соответствии с </w:t>
      </w:r>
      <w:r w:rsidR="00337E21">
        <w:rPr>
          <w:sz w:val="28"/>
          <w:szCs w:val="28"/>
        </w:rPr>
        <w:t>Порядком формирования и ведения перечня приоритетных инвестиционных проектов, реализуемых (планируемых к реализации) на территории города Ставрополя, утвержденным постановлением администрации города Ставрополя                             от 25.07.2016 № 1696.</w:t>
      </w:r>
      <w:proofErr w:type="gramEnd"/>
    </w:p>
    <w:p w:rsidR="00DC2F75" w:rsidRDefault="008A288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135">
        <w:rPr>
          <w:sz w:val="28"/>
          <w:szCs w:val="28"/>
        </w:rPr>
        <w:t>. </w:t>
      </w:r>
      <w:r w:rsidR="00DC2F75">
        <w:rPr>
          <w:sz w:val="28"/>
          <w:szCs w:val="28"/>
        </w:rPr>
        <w:t>Бюджетные инвестиции не предоставляются на финансовое обеспечение следующих затрат дочерних обществ юридического лица: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приобретение земельных участков под строительство;</w:t>
      </w:r>
      <w:proofErr w:type="gramEnd"/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проведение технологического и ценового аудита инвестиционных проектов строительства объектов капитального строительства в установленных законодательством Российской Федерации случаях;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 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                    в </w:t>
      </w:r>
      <w:hyperlink r:id="rId17" w:history="1">
        <w:r w:rsidRPr="00141FBE">
          <w:rPr>
            <w:sz w:val="28"/>
            <w:szCs w:val="28"/>
          </w:rPr>
          <w:t>пункте 1 части 5 статьи 49</w:t>
        </w:r>
      </w:hyperlink>
      <w:r>
        <w:rPr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8" w:history="1">
        <w:r w:rsidRPr="00141FBE">
          <w:rPr>
            <w:sz w:val="28"/>
            <w:szCs w:val="28"/>
          </w:rPr>
          <w:t>частью 2 статьи 8.3</w:t>
        </w:r>
      </w:hyperlink>
      <w:r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проведение аудита проектной документации в случаях, установленных законодательством Российской Федерации.</w:t>
      </w:r>
    </w:p>
    <w:p w:rsidR="00734940" w:rsidRDefault="008A288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4940">
        <w:rPr>
          <w:sz w:val="28"/>
          <w:szCs w:val="28"/>
        </w:rPr>
        <w:t>. </w:t>
      </w:r>
      <w:proofErr w:type="gramStart"/>
      <w:r w:rsidR="00734940">
        <w:rPr>
          <w:sz w:val="28"/>
          <w:szCs w:val="28"/>
        </w:rPr>
        <w:t>Годовой объем бюджетных инвестиций за пределами соответствующего финансового года и планового периода, предусматриваемый решением о предоставлении бюджетных инвестиций                     в отношении объектов капитального строительства и (или) объектов недвижимого имущества, включенных в мероприятия, реализуемые в рамках муниципальных программ города Ставрополя, не может превышать объем средств, предусмотренных на указанные цели муниципальной программой                  в соответствующем финансовом году.</w:t>
      </w:r>
      <w:proofErr w:type="gramEnd"/>
    </w:p>
    <w:p w:rsidR="00734940" w:rsidRDefault="008A288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6810">
        <w:rPr>
          <w:sz w:val="28"/>
          <w:szCs w:val="28"/>
        </w:rPr>
        <w:t>. </w:t>
      </w:r>
      <w:r w:rsidR="00734940">
        <w:rPr>
          <w:sz w:val="28"/>
          <w:szCs w:val="28"/>
        </w:rPr>
        <w:t>В проект постановления о предоставлении бюджетных инвестиций может быть включено несколько объектов капитального строительства                 и (или) объектов  недвижимого имущества одного юридического лица, относящихся к одной сфере деятельности главного распорядителя бюджетных средств.</w:t>
      </w:r>
    </w:p>
    <w:p w:rsidR="00734940" w:rsidRDefault="008A288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4940">
        <w:rPr>
          <w:sz w:val="28"/>
          <w:szCs w:val="28"/>
        </w:rPr>
        <w:t xml:space="preserve">. 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постановление о предоставлении бюджетных инвестиций в отношении таких объектов капитального строительства </w:t>
      </w:r>
      <w:proofErr w:type="gramStart"/>
      <w:r w:rsidR="00734940">
        <w:rPr>
          <w:sz w:val="28"/>
          <w:szCs w:val="28"/>
        </w:rPr>
        <w:t>принимается</w:t>
      </w:r>
      <w:proofErr w:type="gramEnd"/>
      <w:r w:rsidR="00734940">
        <w:rPr>
          <w:sz w:val="28"/>
          <w:szCs w:val="28"/>
        </w:rPr>
        <w:t xml:space="preserve"> в том числе на основании подготовленного                       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734940" w:rsidRDefault="008A288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4940">
        <w:rPr>
          <w:sz w:val="28"/>
          <w:szCs w:val="28"/>
        </w:rPr>
        <w:t>. Проект постановления о предоставлении бюджетных инвестиций                    в отношении каждого объекта капитального строительства и (или) объекта недвижимого имущества должен содержать следующую информацию: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наименование объекта капитального строительства согласно проектной документации (паспорту инвестиционного проекта строительства объекта капитального строительства в случае отсутствия утвержденной                         в установленном законодательством Российской Федерации порядке проектной документации на дату подготовки проекта постановления                             о предоставлении бюджетных инвестиций) и (или) наименование приобретаемого объекта недвижимого имущества согласно паспорту инвестиционного проекта;</w:t>
      </w:r>
      <w:proofErr w:type="gramEnd"/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наименование главного распорядителя бюджетных средств;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наименование юридического лица, которому планируется предоставить бюджетные инвестиции (</w:t>
      </w:r>
      <w:r w:rsidRPr="000619A5">
        <w:rPr>
          <w:sz w:val="28"/>
          <w:szCs w:val="28"/>
        </w:rPr>
        <w:t>с указанием ИНН, ОГРН</w:t>
      </w:r>
      <w:r>
        <w:rPr>
          <w:sz w:val="28"/>
          <w:szCs w:val="28"/>
        </w:rPr>
        <w:t xml:space="preserve"> и адреса местонахождения);</w:t>
      </w:r>
    </w:p>
    <w:p w:rsidR="002C3F16" w:rsidRDefault="002C3F1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наименование дочернего общества </w:t>
      </w:r>
      <w:r w:rsidR="007B115E">
        <w:rPr>
          <w:sz w:val="28"/>
          <w:szCs w:val="28"/>
        </w:rPr>
        <w:t xml:space="preserve">юридического лица </w:t>
      </w:r>
      <w:r>
        <w:rPr>
          <w:sz w:val="28"/>
          <w:szCs w:val="28"/>
        </w:rPr>
        <w:t>(</w:t>
      </w:r>
      <w:r w:rsidRPr="007B115E">
        <w:rPr>
          <w:sz w:val="28"/>
          <w:szCs w:val="28"/>
        </w:rPr>
        <w:t>с указанием ИНН, ОГРН</w:t>
      </w:r>
      <w:r>
        <w:rPr>
          <w:sz w:val="28"/>
          <w:szCs w:val="28"/>
        </w:rPr>
        <w:t xml:space="preserve"> и адреса местонахождения);</w:t>
      </w:r>
    </w:p>
    <w:p w:rsidR="00734940" w:rsidRDefault="002C3F1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4940">
        <w:rPr>
          <w:sz w:val="28"/>
          <w:szCs w:val="28"/>
        </w:rPr>
        <w:t>) мощность (прирост мощности) объекта капитального строительства, подлежащая (подлежащей) вводу в эксплуатацию, и (или) мощность приобретаемого объекта недвижимости;</w:t>
      </w:r>
    </w:p>
    <w:p w:rsidR="00734940" w:rsidRDefault="002C3F1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4940">
        <w:rPr>
          <w:sz w:val="28"/>
          <w:szCs w:val="28"/>
        </w:rPr>
        <w:t>) срок ввода в эксплуатацию объекта капитального строительства и (или) приобретения объекта недвижимого имущества;</w:t>
      </w:r>
    </w:p>
    <w:p w:rsidR="00734940" w:rsidRDefault="002C3F1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B52308">
        <w:rPr>
          <w:sz w:val="28"/>
          <w:szCs w:val="28"/>
        </w:rPr>
        <w:t>) сметн</w:t>
      </w:r>
      <w:r w:rsidR="002C3946">
        <w:rPr>
          <w:sz w:val="28"/>
          <w:szCs w:val="28"/>
        </w:rPr>
        <w:t>ую</w:t>
      </w:r>
      <w:r w:rsidR="00734940">
        <w:rPr>
          <w:sz w:val="28"/>
          <w:szCs w:val="28"/>
        </w:rPr>
        <w:t xml:space="preserve"> стоимость объекта капитального строительства (при наличии утвержденной проектной документации на объект капитального строительства) или предполагаем</w:t>
      </w:r>
      <w:r w:rsidR="002C3946">
        <w:rPr>
          <w:sz w:val="28"/>
          <w:szCs w:val="28"/>
        </w:rPr>
        <w:t>ую</w:t>
      </w:r>
      <w:r w:rsidR="00734940">
        <w:rPr>
          <w:sz w:val="28"/>
          <w:szCs w:val="28"/>
        </w:rPr>
        <w:t xml:space="preserve"> (предельн</w:t>
      </w:r>
      <w:r w:rsidR="00B52308">
        <w:rPr>
          <w:sz w:val="28"/>
          <w:szCs w:val="28"/>
        </w:rPr>
        <w:t>ую</w:t>
      </w:r>
      <w:r w:rsidR="00734940">
        <w:rPr>
          <w:sz w:val="28"/>
          <w:szCs w:val="28"/>
        </w:rPr>
        <w:t>) стоимость объекта капитального строительства согласно паспорту инвестиционного проекта                    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и (или) стоимость приобретения объекта недвижимости согласно</w:t>
      </w:r>
      <w:proofErr w:type="gramEnd"/>
      <w:r w:rsidR="00734940">
        <w:rPr>
          <w:sz w:val="28"/>
          <w:szCs w:val="28"/>
        </w:rPr>
        <w:t xml:space="preserve">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лет);</w:t>
      </w:r>
    </w:p>
    <w:p w:rsidR="00734940" w:rsidRDefault="002C3F1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4940">
        <w:rPr>
          <w:sz w:val="28"/>
          <w:szCs w:val="28"/>
        </w:rPr>
        <w:t>) общий объем капитальных вложений в строительство объекта капитального строительства  и (или) приобретение объекта недвижимого имущества, а также его распределение по годам (в ценах соответствующих лет);</w:t>
      </w:r>
    </w:p>
    <w:p w:rsidR="00734940" w:rsidRDefault="002C3F1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734940">
        <w:rPr>
          <w:sz w:val="28"/>
          <w:szCs w:val="28"/>
        </w:rPr>
        <w:t>) общий (предельный) объем бюджетн</w:t>
      </w:r>
      <w:r w:rsidR="002C3946">
        <w:rPr>
          <w:sz w:val="28"/>
          <w:szCs w:val="28"/>
        </w:rPr>
        <w:t>ых инвестиций, предоставляемых на</w:t>
      </w:r>
      <w:r w:rsidR="00734940">
        <w:rPr>
          <w:sz w:val="28"/>
          <w:szCs w:val="28"/>
        </w:rPr>
        <w:t xml:space="preserve"> приобретение объекта недвижимости и (или)</w:t>
      </w:r>
      <w:r w:rsidR="002C3946">
        <w:rPr>
          <w:sz w:val="28"/>
          <w:szCs w:val="28"/>
        </w:rPr>
        <w:t xml:space="preserve">                               </w:t>
      </w:r>
      <w:r w:rsidR="00734940">
        <w:rPr>
          <w:sz w:val="28"/>
          <w:szCs w:val="28"/>
        </w:rPr>
        <w:t xml:space="preserve"> строительство объекта капитального строительства, с указанием объема бюджетных инвестиций, предусмотренных на подготовку 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если бюджетные инвестиции на указанные цели предоставляются, а также его распределение по годам (в ценах</w:t>
      </w:r>
      <w:proofErr w:type="gramEnd"/>
      <w:r w:rsidR="00734940">
        <w:rPr>
          <w:sz w:val="28"/>
          <w:szCs w:val="28"/>
        </w:rPr>
        <w:t xml:space="preserve"> соответствующих лет).</w:t>
      </w:r>
    </w:p>
    <w:p w:rsidR="00734940" w:rsidRDefault="008A2886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4940">
        <w:rPr>
          <w:sz w:val="28"/>
          <w:szCs w:val="28"/>
        </w:rPr>
        <w:t>. К проекту постановления о предоставлении бюджетных инвестиций прилагаются: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учредительных документов и свидетельств о государственной регистрации юридического лица</w:t>
      </w:r>
      <w:r w:rsidR="007B115E">
        <w:rPr>
          <w:sz w:val="28"/>
          <w:szCs w:val="28"/>
        </w:rPr>
        <w:t xml:space="preserve"> и дочернего общества юридического лица</w:t>
      </w:r>
      <w:r>
        <w:rPr>
          <w:sz w:val="28"/>
          <w:szCs w:val="28"/>
        </w:rPr>
        <w:t>;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копии документов, подтверждающих  полномочия лиц, имеющих право обращаться от имени юридического лица за предоставлением бюджетных инвестиций;</w:t>
      </w:r>
    </w:p>
    <w:p w:rsidR="00734940" w:rsidRDefault="00DB681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</w:t>
      </w:r>
      <w:r w:rsidR="00734940">
        <w:rPr>
          <w:sz w:val="28"/>
          <w:szCs w:val="28"/>
        </w:rPr>
        <w:t xml:space="preserve"> годовой бухгалтерской (финансовой) отчетности юридического лица</w:t>
      </w:r>
      <w:r w:rsidR="007B115E">
        <w:rPr>
          <w:sz w:val="28"/>
          <w:szCs w:val="28"/>
        </w:rPr>
        <w:t xml:space="preserve"> и дочернего общества юридического лица</w:t>
      </w:r>
      <w:r w:rsidR="00734940">
        <w:rPr>
          <w:sz w:val="28"/>
          <w:szCs w:val="28"/>
        </w:rPr>
        <w:t xml:space="preserve">, состоящей </w:t>
      </w:r>
      <w:r w:rsidR="007B115E">
        <w:rPr>
          <w:sz w:val="28"/>
          <w:szCs w:val="28"/>
        </w:rPr>
        <w:t xml:space="preserve">                 </w:t>
      </w:r>
      <w:r w:rsidR="00734940">
        <w:rPr>
          <w:sz w:val="28"/>
          <w:szCs w:val="28"/>
        </w:rPr>
        <w:t>из бухгалтерского баланса и отчета о финансовых результатах и приложений к ним</w:t>
      </w:r>
      <w:r>
        <w:rPr>
          <w:sz w:val="28"/>
          <w:szCs w:val="28"/>
        </w:rPr>
        <w:t>,</w:t>
      </w:r>
      <w:r w:rsidR="00734940">
        <w:rPr>
          <w:sz w:val="28"/>
          <w:szCs w:val="28"/>
        </w:rPr>
        <w:t xml:space="preserve"> за последние </w:t>
      </w:r>
      <w:r w:rsidR="002C3946">
        <w:rPr>
          <w:sz w:val="28"/>
          <w:szCs w:val="28"/>
        </w:rPr>
        <w:t>два</w:t>
      </w:r>
      <w:r w:rsidR="00734940">
        <w:rPr>
          <w:sz w:val="28"/>
          <w:szCs w:val="28"/>
        </w:rPr>
        <w:t xml:space="preserve"> года;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расшифровка кредиторской и дебиторской задолженности </w:t>
      </w:r>
      <w:r w:rsidR="007B115E">
        <w:rPr>
          <w:sz w:val="28"/>
          <w:szCs w:val="28"/>
        </w:rPr>
        <w:t xml:space="preserve">юридического лица и дочернего общества юридического лица </w:t>
      </w:r>
      <w:r>
        <w:rPr>
          <w:sz w:val="28"/>
          <w:szCs w:val="28"/>
        </w:rPr>
        <w:t>за последние два года;</w:t>
      </w:r>
    </w:p>
    <w:p w:rsidR="00734940" w:rsidRDefault="00962518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справк</w:t>
      </w:r>
      <w:r w:rsidR="00DB6810">
        <w:rPr>
          <w:sz w:val="28"/>
          <w:szCs w:val="28"/>
        </w:rPr>
        <w:t>а</w:t>
      </w:r>
      <w:r w:rsidR="00734940">
        <w:rPr>
          <w:sz w:val="28"/>
          <w:szCs w:val="28"/>
        </w:rPr>
        <w:t xml:space="preserve"> налогового органа о наличии или отсутствии задолженности у </w:t>
      </w:r>
      <w:r>
        <w:rPr>
          <w:sz w:val="28"/>
          <w:szCs w:val="28"/>
        </w:rPr>
        <w:t xml:space="preserve">юридического лица </w:t>
      </w:r>
      <w:r w:rsidR="00734940">
        <w:rPr>
          <w:sz w:val="28"/>
          <w:szCs w:val="28"/>
        </w:rPr>
        <w:t>по уплате налогов, сборов и иных обязательных платежей на первое число месяца подачи заявления на предоставление бюджетных инвестиций;</w:t>
      </w:r>
    </w:p>
    <w:p w:rsidR="00DB6810" w:rsidRDefault="00962518" w:rsidP="00DB6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DB6810">
        <w:rPr>
          <w:sz w:val="28"/>
          <w:szCs w:val="28"/>
        </w:rPr>
        <w:t>справка налогового органа о наличии или отсутствии задолженности у дочернего общества юридического лица по уплате налогов, сборов и иных обязательных платежей на первое число месяца подачи заявления на предоставление бюджетных инвестиций;</w:t>
      </w:r>
    </w:p>
    <w:p w:rsidR="00734940" w:rsidRDefault="00DB681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962518">
        <w:rPr>
          <w:sz w:val="28"/>
          <w:szCs w:val="28"/>
        </w:rPr>
        <w:t>справка</w:t>
      </w:r>
      <w:r w:rsidR="00734940">
        <w:rPr>
          <w:sz w:val="28"/>
          <w:szCs w:val="28"/>
        </w:rPr>
        <w:t xml:space="preserve"> об отсутств</w:t>
      </w:r>
      <w:proofErr w:type="gramStart"/>
      <w:r w:rsidR="00734940">
        <w:rPr>
          <w:sz w:val="28"/>
          <w:szCs w:val="28"/>
        </w:rPr>
        <w:t>ии у ю</w:t>
      </w:r>
      <w:proofErr w:type="gramEnd"/>
      <w:r w:rsidR="00734940">
        <w:rPr>
          <w:sz w:val="28"/>
          <w:szCs w:val="28"/>
        </w:rPr>
        <w:t>ридического лица просроченной (неурегулированной) задолженности по денежным обязательствам перед городом Ставрополем на первое число месяца подачи заявления на предоставление бюджетных инвестиций, заверенная подписью руководителя и печатью юридического лица (при наличии);</w:t>
      </w:r>
    </w:p>
    <w:p w:rsidR="00962518" w:rsidRDefault="00DB6810" w:rsidP="00962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4940">
        <w:rPr>
          <w:sz w:val="28"/>
          <w:szCs w:val="28"/>
        </w:rPr>
        <w:t>) </w:t>
      </w:r>
      <w:r w:rsidR="00962518">
        <w:rPr>
          <w:sz w:val="28"/>
          <w:szCs w:val="28"/>
        </w:rPr>
        <w:t>справка об отсутствии у дочернего общества юридического лица просроченной (неурегулированной) задолженности по денежным обязательствам перед городом Ставрополем на первое число месяца подачи заявления на предоставление бюджетных инвестиций, заверенная подписью руководителя и печатью дочернего общества юридического лица (при наличии);</w:t>
      </w:r>
    </w:p>
    <w:p w:rsidR="00734940" w:rsidRDefault="00DB681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2518">
        <w:rPr>
          <w:sz w:val="28"/>
          <w:szCs w:val="28"/>
        </w:rPr>
        <w:t>) справка</w:t>
      </w:r>
      <w:r w:rsidR="00734940">
        <w:rPr>
          <w:sz w:val="28"/>
          <w:szCs w:val="28"/>
        </w:rPr>
        <w:t xml:space="preserve"> о том, что юридическое лицо не находится в стадии ликвидации или несостоятельности (банкротства), заверенная подписью руководителя и печатью юридического лица (при наличии);</w:t>
      </w:r>
    </w:p>
    <w:p w:rsidR="00962518" w:rsidRDefault="00DB6810" w:rsidP="00962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4940">
        <w:rPr>
          <w:sz w:val="28"/>
          <w:szCs w:val="28"/>
        </w:rPr>
        <w:t>)</w:t>
      </w:r>
      <w:r w:rsidR="00962518" w:rsidRPr="00962518">
        <w:rPr>
          <w:sz w:val="28"/>
          <w:szCs w:val="28"/>
        </w:rPr>
        <w:t xml:space="preserve"> </w:t>
      </w:r>
      <w:r w:rsidR="00962518">
        <w:rPr>
          <w:sz w:val="28"/>
          <w:szCs w:val="28"/>
        </w:rPr>
        <w:t>справка о том, что дочернее общество юридического лица не находится в стадии ликвидации или несостоятельности (банкротства), заверенная подписью руководителя и печатью дочернего общества юридического лица (при наличии);</w:t>
      </w:r>
    </w:p>
    <w:p w:rsidR="00734940" w:rsidRDefault="00962518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81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="00734940">
        <w:rPr>
          <w:sz w:val="28"/>
          <w:szCs w:val="28"/>
        </w:rPr>
        <w:t>пояснительная записка о необходимости строительства объекта капитального строительства</w:t>
      </w:r>
      <w:r w:rsidR="00734940" w:rsidRPr="005766E3">
        <w:rPr>
          <w:sz w:val="28"/>
          <w:szCs w:val="28"/>
        </w:rPr>
        <w:t xml:space="preserve"> </w:t>
      </w:r>
      <w:r w:rsidR="00734940">
        <w:rPr>
          <w:sz w:val="28"/>
          <w:szCs w:val="28"/>
        </w:rPr>
        <w:t>и (или) приобретения объекта недвижимого имущества;</w:t>
      </w:r>
    </w:p>
    <w:p w:rsidR="00734940" w:rsidRDefault="00962518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810">
        <w:rPr>
          <w:sz w:val="28"/>
          <w:szCs w:val="28"/>
        </w:rPr>
        <w:t>2</w:t>
      </w:r>
      <w:r w:rsidR="00734940">
        <w:rPr>
          <w:sz w:val="28"/>
          <w:szCs w:val="28"/>
        </w:rPr>
        <w:t>) финансово-экономическое обоснование целесообразности осуществления расходов на строительство объекта капитального строительства и (или) приобретение объекта недвижимого имущества;</w:t>
      </w:r>
    </w:p>
    <w:p w:rsidR="00734940" w:rsidRPr="00DB681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B6810">
        <w:rPr>
          <w:sz w:val="28"/>
          <w:szCs w:val="28"/>
        </w:rPr>
        <w:t>3</w:t>
      </w:r>
      <w:r>
        <w:rPr>
          <w:sz w:val="28"/>
          <w:szCs w:val="28"/>
        </w:rPr>
        <w:t xml:space="preserve">) копия решения уполномоченного органа юридического лица </w:t>
      </w:r>
      <w:r w:rsidR="00D7192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 </w:t>
      </w:r>
      <w:r w:rsidR="00D71922">
        <w:rPr>
          <w:sz w:val="28"/>
          <w:szCs w:val="28"/>
        </w:rPr>
        <w:t xml:space="preserve">предоставлении взноса в уставный (складочный) дочернего общества юридического лица на осуществление капитальных вложений в </w:t>
      </w:r>
      <w:r>
        <w:rPr>
          <w:sz w:val="28"/>
          <w:szCs w:val="28"/>
        </w:rPr>
        <w:t>объект капитального строительства</w:t>
      </w:r>
      <w:r w:rsidR="00D71922">
        <w:rPr>
          <w:sz w:val="28"/>
          <w:szCs w:val="28"/>
        </w:rPr>
        <w:t>, находящийся в собственности такого дочернего общества,</w:t>
      </w:r>
      <w:r>
        <w:rPr>
          <w:sz w:val="28"/>
          <w:szCs w:val="28"/>
        </w:rPr>
        <w:t xml:space="preserve"> и (или) </w:t>
      </w:r>
      <w:r w:rsidR="00D71922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</w:t>
      </w:r>
      <w:r w:rsidR="00D71922">
        <w:rPr>
          <w:sz w:val="28"/>
          <w:szCs w:val="28"/>
        </w:rPr>
        <w:t>е таким дочерним обществом</w:t>
      </w:r>
      <w:r>
        <w:rPr>
          <w:sz w:val="28"/>
          <w:szCs w:val="28"/>
        </w:rPr>
        <w:t xml:space="preserve"> объекта недвижимого имущества в объеме, </w:t>
      </w:r>
      <w:r w:rsidRPr="00DB6810">
        <w:rPr>
          <w:sz w:val="28"/>
          <w:szCs w:val="28"/>
        </w:rPr>
        <w:t xml:space="preserve">предусмотренном </w:t>
      </w:r>
      <w:hyperlink w:anchor="Par17" w:history="1">
        <w:r w:rsidRPr="00DB6810">
          <w:rPr>
            <w:sz w:val="28"/>
            <w:szCs w:val="28"/>
          </w:rPr>
          <w:t xml:space="preserve">подпунктом </w:t>
        </w:r>
        <w:r w:rsidR="00DB6810" w:rsidRPr="00DB6810">
          <w:rPr>
            <w:sz w:val="28"/>
            <w:szCs w:val="28"/>
          </w:rPr>
          <w:t>9</w:t>
        </w:r>
        <w:r w:rsidRPr="00DB6810">
          <w:rPr>
            <w:sz w:val="28"/>
            <w:szCs w:val="28"/>
          </w:rPr>
          <w:t xml:space="preserve"> пункта </w:t>
        </w:r>
      </w:hyperlink>
      <w:r w:rsidR="00923BE6" w:rsidRPr="00923BE6">
        <w:rPr>
          <w:sz w:val="28"/>
          <w:szCs w:val="28"/>
        </w:rPr>
        <w:t>8</w:t>
      </w:r>
      <w:r w:rsidRPr="00DB6810">
        <w:rPr>
          <w:sz w:val="28"/>
          <w:szCs w:val="28"/>
        </w:rPr>
        <w:t xml:space="preserve"> настоящих Правил;</w:t>
      </w:r>
      <w:proofErr w:type="gramEnd"/>
    </w:p>
    <w:p w:rsidR="00D71922" w:rsidRDefault="00D71922" w:rsidP="00D71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810">
        <w:rPr>
          <w:sz w:val="28"/>
          <w:szCs w:val="28"/>
        </w:rPr>
        <w:t>4</w:t>
      </w:r>
      <w:r>
        <w:rPr>
          <w:sz w:val="28"/>
          <w:szCs w:val="28"/>
        </w:rPr>
        <w:t xml:space="preserve">) копия решения уполномоченного органа дочернего общества юридического лица о финансировании строительства объекта капитального строительства и (или) приобретения объекта недвижимого имущества </w:t>
      </w:r>
      <w:r w:rsidR="0096251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объеме, предусмотренном </w:t>
      </w:r>
      <w:hyperlink w:anchor="Par17" w:history="1">
        <w:r w:rsidR="00DB6810" w:rsidRPr="00DB6810">
          <w:rPr>
            <w:sz w:val="28"/>
            <w:szCs w:val="28"/>
          </w:rPr>
          <w:t>подпунктом 9</w:t>
        </w:r>
        <w:r w:rsidRPr="00DB6810">
          <w:rPr>
            <w:sz w:val="28"/>
            <w:szCs w:val="28"/>
          </w:rPr>
          <w:t xml:space="preserve"> пункта </w:t>
        </w:r>
      </w:hyperlink>
      <w:r w:rsidR="00C21933" w:rsidRPr="00C21933">
        <w:rPr>
          <w:sz w:val="28"/>
          <w:szCs w:val="28"/>
        </w:rPr>
        <w:t>8</w:t>
      </w:r>
      <w:r w:rsidRPr="00DB681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Правил;</w:t>
      </w:r>
    </w:p>
    <w:p w:rsidR="00734940" w:rsidRPr="00962518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518">
        <w:rPr>
          <w:sz w:val="28"/>
          <w:szCs w:val="28"/>
        </w:rPr>
        <w:t>1</w:t>
      </w:r>
      <w:r w:rsidR="00DB6810">
        <w:rPr>
          <w:sz w:val="28"/>
          <w:szCs w:val="28"/>
        </w:rPr>
        <w:t>5</w:t>
      </w:r>
      <w:r w:rsidRPr="00962518">
        <w:rPr>
          <w:sz w:val="28"/>
          <w:szCs w:val="28"/>
        </w:rPr>
        <w:t>) копия решения уполномоченного органа юридического лица об одобрении крупной сделки (в случаях, предусмотренных действующим законодательством Российской Федерации);</w:t>
      </w:r>
    </w:p>
    <w:p w:rsidR="00DB6810" w:rsidRPr="00962518" w:rsidRDefault="00DB6810" w:rsidP="00DB6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r w:rsidRPr="00962518">
        <w:rPr>
          <w:sz w:val="28"/>
          <w:szCs w:val="28"/>
        </w:rPr>
        <w:t xml:space="preserve">копия решения уполномоченного органа </w:t>
      </w:r>
      <w:r>
        <w:rPr>
          <w:sz w:val="28"/>
          <w:szCs w:val="28"/>
        </w:rPr>
        <w:t xml:space="preserve">дочернего общества </w:t>
      </w:r>
      <w:r w:rsidRPr="00962518">
        <w:rPr>
          <w:sz w:val="28"/>
          <w:szCs w:val="28"/>
        </w:rPr>
        <w:t>юридического лица об одобрении крупной сделки (в случаях, предусмотренных действующим законодательством Российской Федерации);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810">
        <w:rPr>
          <w:sz w:val="28"/>
          <w:szCs w:val="28"/>
        </w:rPr>
        <w:t>7) </w:t>
      </w:r>
      <w:r>
        <w:rPr>
          <w:sz w:val="28"/>
          <w:szCs w:val="28"/>
        </w:rPr>
        <w:t>копии решений общего собрания акционеров юридического лица</w:t>
      </w:r>
      <w:r w:rsidR="00FA1A9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 выплате дивидендов по акциям всех категорий (типов) за последние </w:t>
      </w:r>
      <w:r w:rsidR="002C3946">
        <w:rPr>
          <w:sz w:val="28"/>
          <w:szCs w:val="28"/>
        </w:rPr>
        <w:t>два</w:t>
      </w:r>
      <w:r>
        <w:rPr>
          <w:sz w:val="28"/>
          <w:szCs w:val="28"/>
        </w:rPr>
        <w:t xml:space="preserve"> года (если юридическое лицо </w:t>
      </w:r>
      <w:r w:rsidR="00A1527C">
        <w:rPr>
          <w:sz w:val="28"/>
          <w:szCs w:val="28"/>
        </w:rPr>
        <w:t>является акционерным обществом);</w:t>
      </w:r>
    </w:p>
    <w:p w:rsidR="00A1527C" w:rsidRDefault="00A1527C" w:rsidP="00A15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6810">
        <w:rPr>
          <w:sz w:val="28"/>
          <w:szCs w:val="28"/>
        </w:rPr>
        <w:t>8</w:t>
      </w:r>
      <w:r>
        <w:rPr>
          <w:sz w:val="28"/>
          <w:szCs w:val="28"/>
        </w:rPr>
        <w:t xml:space="preserve">) копии </w:t>
      </w:r>
      <w:proofErr w:type="gramStart"/>
      <w:r>
        <w:rPr>
          <w:sz w:val="28"/>
          <w:szCs w:val="28"/>
        </w:rPr>
        <w:t>решений общего собрания акционеров дочернего общества юридического лица</w:t>
      </w:r>
      <w:proofErr w:type="gramEnd"/>
      <w:r>
        <w:rPr>
          <w:sz w:val="28"/>
          <w:szCs w:val="28"/>
        </w:rPr>
        <w:t xml:space="preserve"> о выплате дивидендов по акциям всех категорий (типов) за последние </w:t>
      </w:r>
      <w:r w:rsidR="002C3946">
        <w:rPr>
          <w:sz w:val="28"/>
          <w:szCs w:val="28"/>
        </w:rPr>
        <w:t>два</w:t>
      </w:r>
      <w:r>
        <w:rPr>
          <w:sz w:val="28"/>
          <w:szCs w:val="28"/>
        </w:rPr>
        <w:t xml:space="preserve"> года (если дочернее общество юридического лица является акционерным обществом).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</w:t>
      </w:r>
      <w:r w:rsidR="00A1527C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 xml:space="preserve"> заверяются подписью руководителя юридического лица </w:t>
      </w:r>
      <w:r w:rsidRPr="00640D68">
        <w:rPr>
          <w:sz w:val="28"/>
          <w:szCs w:val="28"/>
        </w:rPr>
        <w:t>или иным уполномоченным на то лицом и скрепляются печатью юридического лица (при наличии).</w:t>
      </w:r>
    </w:p>
    <w:p w:rsidR="00A1527C" w:rsidRPr="00640D68" w:rsidRDefault="00A1527C" w:rsidP="00A15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дочернего общества юридического лица заверяются подписью руководителя дочернего общества юридического лица </w:t>
      </w:r>
      <w:r w:rsidRPr="00640D68">
        <w:rPr>
          <w:sz w:val="28"/>
          <w:szCs w:val="28"/>
        </w:rPr>
        <w:t xml:space="preserve">или иным уполномоченным на то лицом и скрепляются печатью </w:t>
      </w:r>
      <w:r>
        <w:rPr>
          <w:sz w:val="28"/>
          <w:szCs w:val="28"/>
        </w:rPr>
        <w:t xml:space="preserve">дочернего общества </w:t>
      </w:r>
      <w:r w:rsidRPr="00640D68">
        <w:rPr>
          <w:sz w:val="28"/>
          <w:szCs w:val="28"/>
        </w:rPr>
        <w:t>юридического лица (при наличии).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Главный распорядитель бюджетных средств направляет </w:t>
      </w:r>
      <w:r w:rsidR="00016AD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проект постановления о предоставлении бюджетных инвестиций </w:t>
      </w:r>
      <w:r w:rsidR="00016AD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в комитет экономического развития </w:t>
      </w:r>
      <w:r w:rsidR="00016AD3">
        <w:rPr>
          <w:sz w:val="28"/>
          <w:szCs w:val="28"/>
        </w:rPr>
        <w:t xml:space="preserve">администрации города Ставрополя (далее – комитет экономического развития) </w:t>
      </w:r>
      <w:r>
        <w:rPr>
          <w:sz w:val="28"/>
          <w:szCs w:val="28"/>
        </w:rPr>
        <w:t>с приложени</w:t>
      </w:r>
      <w:r w:rsidR="00016AD3">
        <w:rPr>
          <w:sz w:val="28"/>
          <w:szCs w:val="28"/>
        </w:rPr>
        <w:t>ем документов, предусмотренных П</w:t>
      </w:r>
      <w:r>
        <w:rPr>
          <w:sz w:val="28"/>
          <w:szCs w:val="28"/>
        </w:rPr>
        <w:t>орядком</w:t>
      </w:r>
      <w:r w:rsidRPr="00853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проверки инвестиционных </w:t>
      </w:r>
      <w:r w:rsidR="00016A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проектов на предмет эффективности использования средств бюджета города Ставрополя, направляемых на капитальные вложения, утвержденным </w:t>
      </w:r>
      <w:hyperlink r:id="rId19" w:history="1">
        <w:r w:rsidR="00942A44" w:rsidRPr="00942A44">
          <w:rPr>
            <w:sz w:val="28"/>
            <w:szCs w:val="28"/>
          </w:rPr>
          <w:t xml:space="preserve"> </w:t>
        </w:r>
        <w:r w:rsidR="00016AD3">
          <w:rPr>
            <w:sz w:val="28"/>
            <w:szCs w:val="28"/>
          </w:rPr>
          <w:t>постановлением</w:t>
        </w:r>
        <w:r w:rsidR="00942A44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администрации города Ставрополя</w:t>
      </w:r>
      <w:r w:rsidR="00016AD3">
        <w:rPr>
          <w:sz w:val="28"/>
          <w:szCs w:val="28"/>
        </w:rPr>
        <w:t xml:space="preserve"> от 31.08.2012 № 2738</w:t>
      </w:r>
      <w:r>
        <w:rPr>
          <w:sz w:val="28"/>
          <w:szCs w:val="28"/>
        </w:rPr>
        <w:t xml:space="preserve"> (далее соответственно - Порядок проведения проверки инвестиционных проектов,</w:t>
      </w:r>
      <w:r w:rsidRPr="006949C9">
        <w:rPr>
          <w:sz w:val="28"/>
          <w:szCs w:val="28"/>
        </w:rPr>
        <w:t xml:space="preserve"> проверка инвестиционного</w:t>
      </w:r>
      <w:proofErr w:type="gramEnd"/>
      <w:r w:rsidRPr="006949C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).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проводит</w:t>
      </w:r>
      <w:r w:rsidRPr="00890A03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890A03">
        <w:rPr>
          <w:sz w:val="28"/>
          <w:szCs w:val="28"/>
        </w:rPr>
        <w:t xml:space="preserve"> инвестиционного проекта на предмет эффективности использования</w:t>
      </w:r>
      <w:r>
        <w:rPr>
          <w:sz w:val="28"/>
          <w:szCs w:val="28"/>
        </w:rPr>
        <w:t xml:space="preserve"> </w:t>
      </w:r>
      <w:r w:rsidRPr="00890A03">
        <w:rPr>
          <w:sz w:val="28"/>
          <w:szCs w:val="28"/>
        </w:rPr>
        <w:t>средств бюджета</w:t>
      </w:r>
      <w:r>
        <w:rPr>
          <w:sz w:val="28"/>
          <w:szCs w:val="28"/>
        </w:rPr>
        <w:t xml:space="preserve"> в соответствии с Порядком проведения проверки инвестиционных проектов.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инвестиционного проекта осуществляется по каждому объекту капитального строительства и (или) объекту недвижимого имущества, включенному в проект постановления о предоставлении бюджетных инвестиций. 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комитета экономического развития вместе с представленными документами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3 рабочих дней со дня его подписания.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отрицательного заключения главный распорядитель бюджетных сре</w:t>
      </w:r>
      <w:proofErr w:type="gramStart"/>
      <w:r>
        <w:rPr>
          <w:sz w:val="28"/>
          <w:szCs w:val="28"/>
        </w:rPr>
        <w:t>дств впр</w:t>
      </w:r>
      <w:proofErr w:type="gramEnd"/>
      <w:r>
        <w:rPr>
          <w:sz w:val="28"/>
          <w:szCs w:val="28"/>
        </w:rPr>
        <w:t>аве после устранения недостатков, отмеченных                       в заключении, повторно представить проект постановления о предоставлении бюджетных инвестиций в комитет экономического развития для проведения экспертизы.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1</w:t>
      </w:r>
      <w:r>
        <w:rPr>
          <w:sz w:val="28"/>
          <w:szCs w:val="28"/>
        </w:rPr>
        <w:t>. После получения положительного заключения комитета экономического развития проект постановления о предоставлении бюджетных инвестиций в течение 5 рабочих дней направляется главным распорядителем бюджетных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омитет финансов</w:t>
      </w:r>
      <w:r w:rsidR="009B57AE">
        <w:rPr>
          <w:sz w:val="28"/>
          <w:szCs w:val="28"/>
        </w:rPr>
        <w:t xml:space="preserve"> и бюджета администрации города Ставрополя (далее – комитет финансов)</w:t>
      </w:r>
      <w:r>
        <w:rPr>
          <w:sz w:val="28"/>
          <w:szCs w:val="28"/>
        </w:rPr>
        <w:t>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 рассматривает проект постановления                                      о предоставлении бюджетных инвестиций в течение 10 рабочих дней со дня его поступления.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комитетом финансов подготавливается заключение о соответствии проекта постановления о предоставлении бюджетных инвестиций бюджетному законодательству Российской Федерации (далее - положительное заключение) или о несоответствии проекта постановления о предоставлении бюджетных инвестиций бюджетному законодательству Российской Федерации (далее - отрицательное заключение). В заключении также указывается </w:t>
      </w:r>
      <w:r w:rsidR="002C3946">
        <w:rPr>
          <w:sz w:val="28"/>
          <w:szCs w:val="28"/>
        </w:rPr>
        <w:t>на возможность (отсутствие</w:t>
      </w:r>
      <w:r>
        <w:rPr>
          <w:sz w:val="28"/>
          <w:szCs w:val="28"/>
        </w:rPr>
        <w:t xml:space="preserve"> возможности) </w:t>
      </w:r>
      <w:r w:rsidRPr="009966A2">
        <w:rPr>
          <w:sz w:val="28"/>
          <w:szCs w:val="28"/>
        </w:rPr>
        <w:t>финансировани</w:t>
      </w:r>
      <w:r>
        <w:rPr>
          <w:sz w:val="28"/>
          <w:szCs w:val="28"/>
        </w:rPr>
        <w:t>я предлагаемых объемов расходов за счет средств бюджета.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заключение вместе с согласованным проектом постановления о предоставлении бюджетных инвестиций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3 рабочих дней со дня его подписания.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комитетом финансов дается отрицательное заключение, проект постановления о предоставлении бюджетных инвестиций возвращается главному распорядителю бюджетных средств без согласования вместе с указанным заключением в течение 3 рабочих дней со дня подписания такого заключения.</w:t>
      </w:r>
    </w:p>
    <w:p w:rsidR="00734940" w:rsidRDefault="00734940" w:rsidP="00734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бюджетных сре</w:t>
      </w:r>
      <w:proofErr w:type="gramStart"/>
      <w:r>
        <w:rPr>
          <w:sz w:val="28"/>
          <w:szCs w:val="28"/>
        </w:rPr>
        <w:t>дств впр</w:t>
      </w:r>
      <w:proofErr w:type="gramEnd"/>
      <w:r>
        <w:rPr>
          <w:sz w:val="28"/>
          <w:szCs w:val="28"/>
        </w:rPr>
        <w:t>аве повторно представить проект постановления о предоставлении бюджетных инвестиций на согласование в комитет финансов при условии его доработки с учетом замечаний, указанных в отрицательном заключении.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2</w:t>
      </w:r>
      <w:r>
        <w:rPr>
          <w:sz w:val="28"/>
          <w:szCs w:val="28"/>
        </w:rPr>
        <w:t>. После получения положительного заключения комитета финансов проект постановления о предоставлении бюджетных инвестиций в течение                   5 рабочих дней направляется главным распорядителем бюджетных сре</w:t>
      </w:r>
      <w:proofErr w:type="gramStart"/>
      <w:r>
        <w:rPr>
          <w:sz w:val="28"/>
          <w:szCs w:val="28"/>
        </w:rPr>
        <w:t>дств                в к</w:t>
      </w:r>
      <w:proofErr w:type="gramEnd"/>
      <w:r>
        <w:rPr>
          <w:sz w:val="28"/>
          <w:szCs w:val="28"/>
        </w:rPr>
        <w:t>омитет  по управлению муниципальным имуществом</w:t>
      </w:r>
      <w:r w:rsidR="000D6797">
        <w:rPr>
          <w:sz w:val="28"/>
          <w:szCs w:val="28"/>
        </w:rPr>
        <w:t xml:space="preserve"> города Ставрополя (далее – комитет по управлению муниципальным имуществом)</w:t>
      </w:r>
      <w:r>
        <w:rPr>
          <w:sz w:val="28"/>
          <w:szCs w:val="28"/>
        </w:rPr>
        <w:t>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рассматривает проект постановления о предоставлении бюджетных инвестиций в течение 10 рабочих дней со дня его поступления.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комитетом по управлению муниципальным имуществом подготавливается заключение о </w:t>
      </w:r>
      <w:r w:rsidRPr="009966A2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(отсутствии возможности) </w:t>
      </w:r>
      <w:r w:rsidRPr="009966A2">
        <w:rPr>
          <w:sz w:val="28"/>
          <w:szCs w:val="28"/>
        </w:rPr>
        <w:t>осуществления бюджетных инвестиций исходя из предполагаемого использования земельного участка</w:t>
      </w:r>
      <w:r w:rsidRPr="00D634A2">
        <w:rPr>
          <w:sz w:val="28"/>
          <w:szCs w:val="28"/>
        </w:rPr>
        <w:t xml:space="preserve"> </w:t>
      </w:r>
      <w:r w:rsidRPr="009966A2">
        <w:rPr>
          <w:sz w:val="28"/>
          <w:szCs w:val="28"/>
        </w:rPr>
        <w:t>и объектов капитального строительства, разрешенного вида использования земельного участка, наличия прав на земельный участок и расположенные на нем объекты недвижимого имущества.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заключение вместе с согласованным проектом постановления о предоставлении бюджетных инвестиций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3 рабочих дней со дня его подписания.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комитетом по управлению муниципальным имуществом дается отрицательное заключение, проект постановления о предоставлении бюджетных инвестиций возвращается главному распорядителю бюджетных средств без согласования вместе с указанным заключением в течение </w:t>
      </w:r>
      <w:r w:rsidR="00463E5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 рабочих дней со дня подписания такого заключения.</w:t>
      </w:r>
    </w:p>
    <w:p w:rsidR="00734940" w:rsidRDefault="00734940" w:rsidP="00734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бюджетных средств вправе повторно представить проект постановления </w:t>
      </w:r>
      <w:proofErr w:type="gramStart"/>
      <w:r>
        <w:rPr>
          <w:sz w:val="28"/>
          <w:szCs w:val="28"/>
        </w:rPr>
        <w:t>о предоставлении бюджетных инвестиций на согласование в комитет по управлению муниципальным имуществом при условии</w:t>
      </w:r>
      <w:proofErr w:type="gramEnd"/>
      <w:r>
        <w:rPr>
          <w:sz w:val="28"/>
          <w:szCs w:val="28"/>
        </w:rPr>
        <w:t xml:space="preserve"> его доработки с учетом замечаний, указанных в отрицательном заключении.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3</w:t>
      </w:r>
      <w:r>
        <w:rPr>
          <w:sz w:val="28"/>
          <w:szCs w:val="28"/>
        </w:rPr>
        <w:t>. После получения положительного заключения комитета по управлению муниципальным имуществом проект постановления                                о предоставлении бюджетных инвестиций в течение 5 рабочих дней направляется главным распорядителем бюджетных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омитет  градостроительства</w:t>
      </w:r>
      <w:r w:rsidR="0011209D">
        <w:rPr>
          <w:sz w:val="28"/>
          <w:szCs w:val="28"/>
        </w:rPr>
        <w:t xml:space="preserve"> администрации города Ставрополя (далее – комитет градостроительства)</w:t>
      </w:r>
      <w:r>
        <w:rPr>
          <w:sz w:val="28"/>
          <w:szCs w:val="28"/>
        </w:rPr>
        <w:t>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градостроительства рассматривает проект постановления                                      о предоставлении бюджетных инвестиций в течение 10 рабочих дней со дня его поступления.</w:t>
      </w:r>
    </w:p>
    <w:p w:rsidR="00734940" w:rsidRPr="009966A2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комитетом градостроительства подготавливается заключение о</w:t>
      </w:r>
      <w:r w:rsidRPr="0099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(несоответствии) проекта постановления о предоставлении бюджетных инвестиций </w:t>
      </w:r>
      <w:r w:rsidRPr="009966A2">
        <w:rPr>
          <w:sz w:val="28"/>
          <w:szCs w:val="28"/>
        </w:rPr>
        <w:t xml:space="preserve">документам территориального планирования </w:t>
      </w:r>
      <w:r>
        <w:rPr>
          <w:sz w:val="28"/>
          <w:szCs w:val="28"/>
        </w:rPr>
        <w:t>муниципального образования города Ставрополя Ставропольского края</w:t>
      </w:r>
      <w:r w:rsidRPr="009966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66A2">
        <w:rPr>
          <w:sz w:val="28"/>
          <w:szCs w:val="28"/>
        </w:rPr>
        <w:t>если объект капитального строительства подлеж</w:t>
      </w:r>
      <w:r>
        <w:rPr>
          <w:sz w:val="28"/>
          <w:szCs w:val="28"/>
        </w:rPr>
        <w:t xml:space="preserve">ит отображению в этих документах) либо о том, что </w:t>
      </w:r>
      <w:r w:rsidRPr="009966A2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не </w:t>
      </w:r>
      <w:r w:rsidRPr="009966A2">
        <w:rPr>
          <w:sz w:val="28"/>
          <w:szCs w:val="28"/>
        </w:rPr>
        <w:t>подлеж</w:t>
      </w:r>
      <w:r>
        <w:rPr>
          <w:sz w:val="28"/>
          <w:szCs w:val="28"/>
        </w:rPr>
        <w:t>ит отображению в указанных документах.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заключение вместе с согласованным проектом постановления о предоставлении бюджетных инвестиций направляется главному распорядителю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3 рабочих дней                      со дня его подписания.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комитетом градостроительства дается отрицательное заключение, проект постановления о предоставлении бюджетных инвестиций возвращается главному распорядителю бюджетных средств без согласования вместе с указанным заключением в течение 3 рабочих дней                   со дня подписания такого заключения.</w:t>
      </w:r>
    </w:p>
    <w:p w:rsidR="00734940" w:rsidRDefault="00734940" w:rsidP="00734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бюджетных средств вправе повторно представить проект постановления </w:t>
      </w:r>
      <w:proofErr w:type="gramStart"/>
      <w:r>
        <w:rPr>
          <w:sz w:val="28"/>
          <w:szCs w:val="28"/>
        </w:rPr>
        <w:t>о предоставлении бюджетных инвестиций на согласование в комитет градостроительства при условии его доработки с учетом</w:t>
      </w:r>
      <w:proofErr w:type="gramEnd"/>
      <w:r>
        <w:rPr>
          <w:sz w:val="28"/>
          <w:szCs w:val="28"/>
        </w:rPr>
        <w:t xml:space="preserve"> замечаний, указанных в отрицательном заключении.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Проект постановления о предоставлении бюджетных инвестиций, согласованный с комитетом экономического развития, комитетом финансов, комитетом по управлению муниципальным имуществом и комитетом градостроительства, передается главным распорядителем бюджетных средств для визирования должностными лицами администрации города Ставрополя и представляется на рассмотрение главе города Ставрополя                     в установленном </w:t>
      </w:r>
      <w:hyperlink r:id="rId20" w:history="1">
        <w:r w:rsidRPr="00EA00E9">
          <w:rPr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администрации города Ставрополя порядке.</w:t>
      </w:r>
      <w:proofErr w:type="gramEnd"/>
    </w:p>
    <w:p w:rsidR="008A2886" w:rsidRDefault="00734940" w:rsidP="008A2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886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proofErr w:type="gramStart"/>
      <w:r w:rsidR="008A2886">
        <w:rPr>
          <w:sz w:val="28"/>
          <w:szCs w:val="28"/>
        </w:rPr>
        <w:t xml:space="preserve">Принятие решения о предоставлении бюджетных инвестиций является основанием для включения </w:t>
      </w:r>
      <w:r w:rsidR="00B11315">
        <w:rPr>
          <w:sz w:val="28"/>
          <w:szCs w:val="28"/>
        </w:rPr>
        <w:t xml:space="preserve">объектов капитального строительства и (или) объектов недвижимого имущества в </w:t>
      </w:r>
      <w:r w:rsidR="008A2886">
        <w:rPr>
          <w:sz w:val="28"/>
          <w:szCs w:val="28"/>
        </w:rPr>
        <w:t xml:space="preserve">адресную инвестиционную программу города Ставрополя на очередной финансовый год и плановый период и заключения между </w:t>
      </w:r>
      <w:r w:rsidR="006528A3">
        <w:rPr>
          <w:sz w:val="28"/>
          <w:szCs w:val="28"/>
        </w:rPr>
        <w:t xml:space="preserve">главным распорядителем бюджетных средств </w:t>
      </w:r>
      <w:r w:rsidR="008A2886">
        <w:rPr>
          <w:sz w:val="28"/>
          <w:szCs w:val="28"/>
        </w:rPr>
        <w:t xml:space="preserve">и юридическим лицом договора </w:t>
      </w:r>
      <w:r w:rsidR="008A2886" w:rsidRPr="004616AF">
        <w:rPr>
          <w:sz w:val="28"/>
          <w:szCs w:val="28"/>
        </w:rPr>
        <w:t>о предоставлении</w:t>
      </w:r>
      <w:r w:rsidR="008A2886">
        <w:rPr>
          <w:sz w:val="28"/>
          <w:szCs w:val="28"/>
        </w:rPr>
        <w:t xml:space="preserve"> за счет средств бюджета города Ставрополя бюджетных инвестиций юридическ</w:t>
      </w:r>
      <w:r w:rsidR="004727E3">
        <w:rPr>
          <w:sz w:val="28"/>
          <w:szCs w:val="28"/>
        </w:rPr>
        <w:t>о</w:t>
      </w:r>
      <w:r w:rsidR="008A2886">
        <w:rPr>
          <w:sz w:val="28"/>
          <w:szCs w:val="28"/>
        </w:rPr>
        <w:t>м</w:t>
      </w:r>
      <w:r w:rsidR="004727E3">
        <w:rPr>
          <w:sz w:val="28"/>
          <w:szCs w:val="28"/>
        </w:rPr>
        <w:t>у лицу</w:t>
      </w:r>
      <w:r w:rsidR="008A2886">
        <w:rPr>
          <w:sz w:val="28"/>
          <w:szCs w:val="28"/>
        </w:rPr>
        <w:t xml:space="preserve">, </w:t>
      </w:r>
      <w:r w:rsidR="006528A3">
        <w:rPr>
          <w:sz w:val="28"/>
          <w:szCs w:val="28"/>
        </w:rPr>
        <w:t xml:space="preserve">                                </w:t>
      </w:r>
      <w:r w:rsidR="004727E3">
        <w:rPr>
          <w:sz w:val="28"/>
          <w:szCs w:val="28"/>
        </w:rPr>
        <w:t>не являюще</w:t>
      </w:r>
      <w:r w:rsidR="004C0EF9">
        <w:rPr>
          <w:sz w:val="28"/>
          <w:szCs w:val="28"/>
        </w:rPr>
        <w:t>м</w:t>
      </w:r>
      <w:r w:rsidR="004727E3">
        <w:rPr>
          <w:sz w:val="28"/>
          <w:szCs w:val="28"/>
        </w:rPr>
        <w:t>у</w:t>
      </w:r>
      <w:r w:rsidR="004C0EF9">
        <w:rPr>
          <w:sz w:val="28"/>
          <w:szCs w:val="28"/>
        </w:rPr>
        <w:t>ся государственным или муниципальным учреждени</w:t>
      </w:r>
      <w:r w:rsidR="004727E3">
        <w:rPr>
          <w:sz w:val="28"/>
          <w:szCs w:val="28"/>
        </w:rPr>
        <w:t>е</w:t>
      </w:r>
      <w:r w:rsidR="004C0EF9">
        <w:rPr>
          <w:sz w:val="28"/>
          <w:szCs w:val="28"/>
        </w:rPr>
        <w:t>м</w:t>
      </w:r>
      <w:proofErr w:type="gramEnd"/>
      <w:r w:rsidR="004727E3">
        <w:rPr>
          <w:sz w:val="28"/>
          <w:szCs w:val="28"/>
        </w:rPr>
        <w:t xml:space="preserve"> и государственным или муниципальным</w:t>
      </w:r>
      <w:r w:rsidR="004C0EF9">
        <w:rPr>
          <w:sz w:val="28"/>
          <w:szCs w:val="28"/>
        </w:rPr>
        <w:t xml:space="preserve"> унитарным предприяти</w:t>
      </w:r>
      <w:r w:rsidR="004727E3">
        <w:rPr>
          <w:sz w:val="28"/>
          <w:szCs w:val="28"/>
        </w:rPr>
        <w:t>е</w:t>
      </w:r>
      <w:r w:rsidR="004C0EF9">
        <w:rPr>
          <w:sz w:val="28"/>
          <w:szCs w:val="28"/>
        </w:rPr>
        <w:t>м</w:t>
      </w:r>
      <w:r w:rsidR="008A2886">
        <w:rPr>
          <w:sz w:val="28"/>
          <w:szCs w:val="28"/>
        </w:rPr>
        <w:t xml:space="preserve"> </w:t>
      </w:r>
      <w:r w:rsidR="006528A3">
        <w:rPr>
          <w:sz w:val="28"/>
          <w:szCs w:val="28"/>
        </w:rPr>
        <w:t xml:space="preserve">                    </w:t>
      </w:r>
      <w:r w:rsidR="008A2886">
        <w:rPr>
          <w:sz w:val="28"/>
          <w:szCs w:val="28"/>
        </w:rPr>
        <w:t>(далее – договор о предоставлении бюджетных инвестиций).</w:t>
      </w:r>
    </w:p>
    <w:p w:rsidR="0018063C" w:rsidRDefault="00734940" w:rsidP="00180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Подготовка проекта </w:t>
      </w:r>
      <w:r w:rsidRPr="004616AF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о предоставлении бюджетных инвестиций осуществляется главным распорядителем бюджетных средств                   в соответствии с Требованиями к договорам, заключенным в связи                              с предоставлением за счет средств бюджета города Ставрополя бюджетных инвестиций юридическим лицам,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>
        <w:rPr>
          <w:sz w:val="28"/>
          <w:szCs w:val="28"/>
        </w:rPr>
        <w:t>, в объекты капитального строительства, находящиеся в собственности указанных юридических лиц, и (или) на приобретение ими</w:t>
      </w:r>
      <w:proofErr w:type="gramEnd"/>
      <w:r>
        <w:rPr>
          <w:sz w:val="28"/>
          <w:szCs w:val="28"/>
        </w:rPr>
        <w:t xml:space="preserve">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</w:t>
      </w:r>
      <w:r w:rsidR="004C0EF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объекты капитального строительства, находящиеся в собственности таких дочерних обществ, и (или) на приобретение такими дочерними обществами</w:t>
      </w:r>
      <w:r w:rsidR="0018063C">
        <w:rPr>
          <w:sz w:val="28"/>
          <w:szCs w:val="28"/>
        </w:rPr>
        <w:t xml:space="preserve"> объектов недвижимого имущества, утвержденными правовым актом администрации города Ставрополя.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04">
        <w:rPr>
          <w:rFonts w:eastAsiaTheme="minorHAnsi"/>
          <w:sz w:val="28"/>
          <w:szCs w:val="28"/>
          <w:lang w:eastAsia="en-US"/>
        </w:rPr>
        <w:t>1</w:t>
      </w:r>
      <w:r w:rsidR="008A2886">
        <w:rPr>
          <w:rFonts w:eastAsiaTheme="minorHAnsi"/>
          <w:sz w:val="28"/>
          <w:szCs w:val="28"/>
          <w:lang w:eastAsia="en-US"/>
        </w:rPr>
        <w:t>6</w:t>
      </w:r>
      <w:r w:rsidRPr="00D60C0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D60C04">
        <w:rPr>
          <w:rFonts w:eastAsiaTheme="minorHAnsi"/>
          <w:sz w:val="28"/>
          <w:szCs w:val="28"/>
          <w:lang w:eastAsia="en-US"/>
        </w:rPr>
        <w:t xml:space="preserve">Внесение изменений в </w:t>
      </w:r>
      <w:r w:rsidR="006C300F">
        <w:rPr>
          <w:rFonts w:eastAsiaTheme="minorHAnsi"/>
          <w:sz w:val="28"/>
          <w:szCs w:val="28"/>
          <w:lang w:eastAsia="en-US"/>
        </w:rPr>
        <w:t>решение</w:t>
      </w:r>
      <w:r w:rsidRPr="00D60C04"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>предоставлении бюджетных инвестиций</w:t>
      </w:r>
      <w:r w:rsidRPr="00D60C04">
        <w:rPr>
          <w:rFonts w:eastAsiaTheme="minorHAnsi"/>
          <w:sz w:val="28"/>
          <w:szCs w:val="28"/>
          <w:lang w:eastAsia="en-US"/>
        </w:rPr>
        <w:t xml:space="preserve"> осуществляется в порядке, предусмотренном для принятия </w:t>
      </w:r>
      <w:r w:rsidR="006C300F">
        <w:rPr>
          <w:rFonts w:eastAsiaTheme="minorHAnsi"/>
          <w:sz w:val="28"/>
          <w:szCs w:val="28"/>
          <w:lang w:eastAsia="en-US"/>
        </w:rPr>
        <w:t>решения</w:t>
      </w:r>
      <w:r w:rsidRPr="00D60C04"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>предоставлении бюджетных инвестиций.</w:t>
      </w: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4940" w:rsidRDefault="00734940" w:rsidP="007349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4940" w:rsidRDefault="00734940" w:rsidP="007349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34940" w:rsidRDefault="00734940" w:rsidP="00734940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</w:t>
      </w:r>
      <w:r w:rsidR="00BA00C3">
        <w:rPr>
          <w:rFonts w:ascii="Times New Roman" w:hAnsi="Times New Roman"/>
          <w:sz w:val="28"/>
          <w:szCs w:val="28"/>
        </w:rPr>
        <w:t xml:space="preserve">     </w:t>
      </w:r>
      <w:r w:rsidR="00463E50">
        <w:rPr>
          <w:rFonts w:ascii="Times New Roman" w:hAnsi="Times New Roman"/>
          <w:sz w:val="28"/>
          <w:szCs w:val="28"/>
        </w:rPr>
        <w:t xml:space="preserve">  </w:t>
      </w:r>
      <w:r w:rsidR="00BA00C3">
        <w:rPr>
          <w:rFonts w:ascii="Times New Roman" w:hAnsi="Times New Roman"/>
          <w:sz w:val="28"/>
          <w:szCs w:val="28"/>
        </w:rPr>
        <w:t>Д.Ю. Сем</w:t>
      </w:r>
      <w:r w:rsidR="00B144A9">
        <w:rPr>
          <w:rFonts w:ascii="Times New Roman" w:hAnsi="Times New Roman"/>
          <w:sz w:val="28"/>
          <w:szCs w:val="28"/>
        </w:rPr>
        <w:t>ё</w:t>
      </w:r>
      <w:r w:rsidR="00BA00C3">
        <w:rPr>
          <w:rFonts w:ascii="Times New Roman" w:hAnsi="Times New Roman"/>
          <w:sz w:val="28"/>
          <w:szCs w:val="28"/>
        </w:rPr>
        <w:t>нов</w:t>
      </w:r>
    </w:p>
    <w:p w:rsidR="009B65A8" w:rsidRDefault="009B65A8" w:rsidP="00734940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B65A8" w:rsidRDefault="009B65A8" w:rsidP="00734940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9B65A8" w:rsidRDefault="009B65A8" w:rsidP="009B65A8">
      <w:pPr>
        <w:spacing w:line="240" w:lineRule="exact"/>
        <w:jc w:val="both"/>
        <w:rPr>
          <w:rFonts w:eastAsia="Arial Unicode MS"/>
          <w:sz w:val="28"/>
          <w:szCs w:val="28"/>
        </w:rPr>
        <w:sectPr w:rsidR="009B65A8" w:rsidSect="001F1257">
          <w:headerReference w:type="default" r:id="rId21"/>
          <w:headerReference w:type="first" r:id="rId2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B65A8" w:rsidRPr="00F974AE" w:rsidRDefault="009B65A8" w:rsidP="009B65A8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 xml:space="preserve">Приложение </w:t>
      </w:r>
      <w:r>
        <w:rPr>
          <w:snapToGrid w:val="0"/>
          <w:color w:val="000000"/>
          <w:sz w:val="28"/>
          <w:szCs w:val="28"/>
        </w:rPr>
        <w:t>3</w:t>
      </w:r>
    </w:p>
    <w:p w:rsidR="009B65A8" w:rsidRPr="00F974AE" w:rsidRDefault="009B65A8" w:rsidP="009B65A8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B65A8" w:rsidRPr="00F974AE" w:rsidRDefault="009B65A8" w:rsidP="009B65A8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к постановлению администрации</w:t>
      </w:r>
    </w:p>
    <w:p w:rsidR="009B65A8" w:rsidRPr="00F974AE" w:rsidRDefault="009B65A8" w:rsidP="009B65A8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города Ставрополя</w:t>
      </w:r>
    </w:p>
    <w:p w:rsidR="009B65A8" w:rsidRPr="00F974AE" w:rsidRDefault="009B65A8" w:rsidP="009B65A8">
      <w:pPr>
        <w:spacing w:line="240" w:lineRule="exact"/>
        <w:ind w:firstLine="5245"/>
        <w:contextualSpacing/>
        <w:rPr>
          <w:sz w:val="28"/>
          <w:szCs w:val="28"/>
        </w:rPr>
      </w:pPr>
      <w:r w:rsidRPr="00F974AE">
        <w:rPr>
          <w:sz w:val="28"/>
          <w:szCs w:val="28"/>
        </w:rPr>
        <w:t xml:space="preserve">от                                  № </w:t>
      </w:r>
    </w:p>
    <w:p w:rsidR="009B65A8" w:rsidRPr="00F974AE" w:rsidRDefault="009B65A8" w:rsidP="009B65A8">
      <w:pPr>
        <w:spacing w:line="240" w:lineRule="exact"/>
        <w:ind w:firstLine="5245"/>
        <w:jc w:val="both"/>
        <w:rPr>
          <w:sz w:val="28"/>
          <w:szCs w:val="28"/>
          <w:highlight w:val="yellow"/>
        </w:rPr>
      </w:pPr>
    </w:p>
    <w:p w:rsidR="009B65A8" w:rsidRPr="00F974AE" w:rsidRDefault="009B65A8" w:rsidP="009B65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5A8" w:rsidRDefault="009B65A8" w:rsidP="0000344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</w:p>
    <w:p w:rsidR="009B65A8" w:rsidRDefault="009B65A8" w:rsidP="0000344F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договорам, заключенным в связи с предоставлением за счет средств бюджета города Ставрополя бюджетных инвестиций юридическим лицам,           </w:t>
      </w:r>
      <w:r w:rsidR="004C0EF9">
        <w:rPr>
          <w:sz w:val="28"/>
          <w:szCs w:val="28"/>
        </w:rPr>
        <w:t>не являющимся государственными или муниципальными учреждениями                     и государственными или муниципальными унитарными предприятиями</w:t>
      </w:r>
      <w:r>
        <w:rPr>
          <w:sz w:val="28"/>
          <w:szCs w:val="28"/>
        </w:rPr>
        <w:t xml:space="preserve">, </w:t>
      </w:r>
      <w:r w:rsidR="004C0E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</w:t>
      </w:r>
      <w:proofErr w:type="gramEnd"/>
      <w:r>
        <w:rPr>
          <w:sz w:val="28"/>
          <w:szCs w:val="28"/>
        </w:rPr>
        <w:t xml:space="preserve"> лиц </w:t>
      </w:r>
      <w:r w:rsidR="004C0E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на осуществление капитальных вложений в объекты капитального строительства, находящиеся в собственности таких дочерних обществ,                                                     и (или) на приобретение такими дочерними обществами                                     объектов недвижимого имущества</w:t>
      </w:r>
    </w:p>
    <w:p w:rsidR="009B65A8" w:rsidRPr="00F974AE" w:rsidRDefault="009B65A8" w:rsidP="009B65A8">
      <w:pPr>
        <w:jc w:val="center"/>
        <w:rPr>
          <w:rFonts w:eastAsia="Arial Unicode MS"/>
          <w:sz w:val="28"/>
          <w:szCs w:val="28"/>
        </w:rPr>
      </w:pPr>
    </w:p>
    <w:p w:rsidR="003972BF" w:rsidRDefault="009B65A8" w:rsidP="00EB2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89">
        <w:rPr>
          <w:rFonts w:eastAsia="Arial Unicode MS"/>
          <w:sz w:val="28"/>
          <w:szCs w:val="28"/>
        </w:rPr>
        <w:t xml:space="preserve">1. </w:t>
      </w:r>
      <w:proofErr w:type="gramStart"/>
      <w:r>
        <w:rPr>
          <w:rFonts w:eastAsia="Arial Unicode MS"/>
          <w:sz w:val="28"/>
          <w:szCs w:val="28"/>
        </w:rPr>
        <w:t>Настоящие</w:t>
      </w:r>
      <w:r w:rsidRPr="00787E89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Требования </w:t>
      </w:r>
      <w:r>
        <w:rPr>
          <w:sz w:val="28"/>
          <w:szCs w:val="28"/>
        </w:rPr>
        <w:t xml:space="preserve">к договорам, заключенным в связи                                с предоставлением за счет средств бюджета города Ставрополя бюджетных инвестиций юридическим лицам, </w:t>
      </w:r>
      <w:r w:rsidR="004C0EF9">
        <w:rPr>
          <w:sz w:val="28"/>
          <w:szCs w:val="28"/>
        </w:rPr>
        <w:t>не являющимся государственными или муниципальными учреждениями и государственными или муниципальными унитарными предприятиями</w:t>
      </w:r>
      <w:r>
        <w:rPr>
          <w:sz w:val="28"/>
          <w:szCs w:val="28"/>
        </w:rPr>
        <w:t xml:space="preserve">, в объекты капитального строительства, находящиеся в собственности указанных юридических лиц, и (или) </w:t>
      </w:r>
      <w:r w:rsidR="003E4F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приобретение ими объектов недвижимого имущества либо в целях предоставления взноса в уставные (складочные) капиталы дочерних обществ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указанных юридических лиц на осуществление капитальных вложений </w:t>
      </w:r>
      <w:r w:rsidR="003E4F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объекты капитального строительства, находящиеся в собственности </w:t>
      </w:r>
      <w:r w:rsidR="003E4FC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таких дочерних обществ, и (или) на приобретение такими дочерними обществами объектов недвижимого имущества </w:t>
      </w:r>
      <w:r w:rsidRPr="003E4FC0">
        <w:rPr>
          <w:sz w:val="28"/>
          <w:szCs w:val="28"/>
        </w:rPr>
        <w:t>(далее – Требования)</w:t>
      </w:r>
      <w:r>
        <w:rPr>
          <w:sz w:val="28"/>
          <w:szCs w:val="28"/>
        </w:rPr>
        <w:t xml:space="preserve"> </w:t>
      </w:r>
      <w:r w:rsidR="003972BF">
        <w:rPr>
          <w:sz w:val="28"/>
          <w:szCs w:val="28"/>
        </w:rPr>
        <w:t>устанавливают требования к договору о предоставлении</w:t>
      </w:r>
      <w:r w:rsidR="00E923DE">
        <w:rPr>
          <w:sz w:val="28"/>
          <w:szCs w:val="28"/>
        </w:rPr>
        <w:t xml:space="preserve"> за счет средств бюджета города Ставрополя</w:t>
      </w:r>
      <w:r w:rsidR="003972BF">
        <w:rPr>
          <w:sz w:val="28"/>
          <w:szCs w:val="28"/>
        </w:rPr>
        <w:t xml:space="preserve"> бюджетных инвестиций юридическ</w:t>
      </w:r>
      <w:r w:rsidR="00E923DE">
        <w:rPr>
          <w:sz w:val="28"/>
          <w:szCs w:val="28"/>
        </w:rPr>
        <w:t>им</w:t>
      </w:r>
      <w:r w:rsidR="003972BF">
        <w:rPr>
          <w:sz w:val="28"/>
          <w:szCs w:val="28"/>
        </w:rPr>
        <w:t xml:space="preserve"> лиц</w:t>
      </w:r>
      <w:r w:rsidR="00E923DE">
        <w:rPr>
          <w:sz w:val="28"/>
          <w:szCs w:val="28"/>
        </w:rPr>
        <w:t>ам</w:t>
      </w:r>
      <w:r w:rsidR="003972BF">
        <w:rPr>
          <w:sz w:val="28"/>
          <w:szCs w:val="28"/>
        </w:rPr>
        <w:t xml:space="preserve">, </w:t>
      </w:r>
      <w:r w:rsidR="003E4FC0">
        <w:rPr>
          <w:sz w:val="28"/>
          <w:szCs w:val="28"/>
        </w:rPr>
        <w:t xml:space="preserve">                     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3972BF">
        <w:rPr>
          <w:sz w:val="28"/>
          <w:szCs w:val="28"/>
        </w:rPr>
        <w:t xml:space="preserve"> (далее соответственно </w:t>
      </w:r>
      <w:r w:rsidR="00EB2767">
        <w:rPr>
          <w:sz w:val="28"/>
          <w:szCs w:val="28"/>
        </w:rPr>
        <w:t>–</w:t>
      </w:r>
      <w:r w:rsidR="003972BF">
        <w:rPr>
          <w:sz w:val="28"/>
          <w:szCs w:val="28"/>
        </w:rPr>
        <w:t xml:space="preserve"> </w:t>
      </w:r>
      <w:r w:rsidR="00EB2767">
        <w:rPr>
          <w:sz w:val="28"/>
          <w:szCs w:val="28"/>
        </w:rPr>
        <w:t>договор</w:t>
      </w:r>
      <w:proofErr w:type="gramEnd"/>
      <w:r w:rsidR="00FF5EEF">
        <w:rPr>
          <w:sz w:val="28"/>
          <w:szCs w:val="28"/>
        </w:rPr>
        <w:t xml:space="preserve"> </w:t>
      </w:r>
      <w:proofErr w:type="gramStart"/>
      <w:r w:rsidR="00FF5EEF">
        <w:rPr>
          <w:sz w:val="28"/>
          <w:szCs w:val="28"/>
        </w:rPr>
        <w:t>о предоставлении бюджетных инвестиций</w:t>
      </w:r>
      <w:r w:rsidR="00EB2767">
        <w:rPr>
          <w:sz w:val="28"/>
          <w:szCs w:val="28"/>
        </w:rPr>
        <w:t>,</w:t>
      </w:r>
      <w:r w:rsidR="00765ED8">
        <w:rPr>
          <w:sz w:val="28"/>
          <w:szCs w:val="28"/>
        </w:rPr>
        <w:t xml:space="preserve"> </w:t>
      </w:r>
      <w:r w:rsidR="00FF5EEF">
        <w:rPr>
          <w:sz w:val="28"/>
          <w:szCs w:val="28"/>
        </w:rPr>
        <w:t xml:space="preserve">бюджетные инвестиции, </w:t>
      </w:r>
      <w:r w:rsidR="000C194C">
        <w:rPr>
          <w:sz w:val="28"/>
          <w:szCs w:val="28"/>
        </w:rPr>
        <w:t>юридическое лицо</w:t>
      </w:r>
      <w:r w:rsidR="003972BF">
        <w:rPr>
          <w:sz w:val="28"/>
          <w:szCs w:val="28"/>
        </w:rPr>
        <w:t xml:space="preserve">), заключаемому между </w:t>
      </w:r>
      <w:r w:rsidR="00EB2767">
        <w:rPr>
          <w:sz w:val="28"/>
          <w:szCs w:val="28"/>
        </w:rPr>
        <w:t>главным распорядителем средств бюджета города Ставрополя</w:t>
      </w:r>
      <w:r w:rsidR="003972BF">
        <w:rPr>
          <w:sz w:val="28"/>
          <w:szCs w:val="28"/>
        </w:rPr>
        <w:t>, предоставляющим бюджетные инвестиции</w:t>
      </w:r>
      <w:r w:rsidR="00FF5EEF">
        <w:rPr>
          <w:sz w:val="28"/>
          <w:szCs w:val="28"/>
        </w:rPr>
        <w:t xml:space="preserve"> (далее – главный распорядитель бюджетных средств)</w:t>
      </w:r>
      <w:r w:rsidR="003972BF">
        <w:rPr>
          <w:sz w:val="28"/>
          <w:szCs w:val="28"/>
        </w:rPr>
        <w:t xml:space="preserve">, </w:t>
      </w:r>
      <w:r w:rsidR="00EB2767">
        <w:rPr>
          <w:sz w:val="28"/>
          <w:szCs w:val="28"/>
        </w:rPr>
        <w:t>комитетом по управлению муниципальным имуществом города Ставрополя</w:t>
      </w:r>
      <w:r w:rsidR="003972BF">
        <w:rPr>
          <w:sz w:val="28"/>
          <w:szCs w:val="28"/>
        </w:rPr>
        <w:t xml:space="preserve">, осуществляющим полномочия собственника </w:t>
      </w:r>
      <w:r w:rsidR="00EB2767">
        <w:rPr>
          <w:sz w:val="28"/>
          <w:szCs w:val="28"/>
        </w:rPr>
        <w:t xml:space="preserve">города </w:t>
      </w:r>
      <w:r w:rsidR="003972BF">
        <w:rPr>
          <w:sz w:val="28"/>
          <w:szCs w:val="28"/>
        </w:rPr>
        <w:t>Ставропол</w:t>
      </w:r>
      <w:r w:rsidR="00EB2767">
        <w:rPr>
          <w:sz w:val="28"/>
          <w:szCs w:val="28"/>
        </w:rPr>
        <w:t>я</w:t>
      </w:r>
      <w:r w:rsidR="003972BF">
        <w:rPr>
          <w:sz w:val="28"/>
          <w:szCs w:val="28"/>
        </w:rPr>
        <w:t xml:space="preserve"> края в отношении акций (долей) в уставном (складочном) капитале юридического лица (далее </w:t>
      </w:r>
      <w:r w:rsidR="00FF5EEF">
        <w:rPr>
          <w:sz w:val="28"/>
          <w:szCs w:val="28"/>
        </w:rPr>
        <w:t>–</w:t>
      </w:r>
      <w:r w:rsidR="003972BF">
        <w:rPr>
          <w:sz w:val="28"/>
          <w:szCs w:val="28"/>
        </w:rPr>
        <w:t xml:space="preserve"> </w:t>
      </w:r>
      <w:r w:rsidR="00FF5EEF">
        <w:rPr>
          <w:sz w:val="28"/>
          <w:szCs w:val="28"/>
        </w:rPr>
        <w:t>комитет по управлению муниципальным имуществом</w:t>
      </w:r>
      <w:r w:rsidR="000C194C">
        <w:rPr>
          <w:sz w:val="28"/>
          <w:szCs w:val="28"/>
        </w:rPr>
        <w:t>), и юридическим лицом</w:t>
      </w:r>
      <w:r w:rsidR="003972BF">
        <w:rPr>
          <w:sz w:val="28"/>
          <w:szCs w:val="28"/>
        </w:rPr>
        <w:t>.</w:t>
      </w:r>
      <w:proofErr w:type="gramEnd"/>
    </w:p>
    <w:p w:rsidR="008E6A41" w:rsidRDefault="00765ED8" w:rsidP="008E6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972BF">
        <w:rPr>
          <w:sz w:val="28"/>
          <w:szCs w:val="28"/>
        </w:rPr>
        <w:t xml:space="preserve">Договор о предоставлении бюджетных инвестиций заключается </w:t>
      </w:r>
      <w:r>
        <w:rPr>
          <w:sz w:val="28"/>
          <w:szCs w:val="28"/>
        </w:rPr>
        <w:t xml:space="preserve">                   </w:t>
      </w:r>
      <w:r w:rsidR="003972BF">
        <w:rPr>
          <w:sz w:val="28"/>
          <w:szCs w:val="28"/>
        </w:rPr>
        <w:t xml:space="preserve">в пределах бюджетных ассигнований, утвержденных </w:t>
      </w:r>
      <w:r>
        <w:rPr>
          <w:sz w:val="28"/>
          <w:szCs w:val="28"/>
        </w:rPr>
        <w:t>решением</w:t>
      </w:r>
      <w:r w:rsidR="003972BF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города </w:t>
      </w:r>
      <w:r w:rsidR="003972BF">
        <w:rPr>
          <w:sz w:val="28"/>
          <w:szCs w:val="28"/>
        </w:rPr>
        <w:t>Ставропол</w:t>
      </w:r>
      <w:r>
        <w:rPr>
          <w:sz w:val="28"/>
          <w:szCs w:val="28"/>
        </w:rPr>
        <w:t>я</w:t>
      </w:r>
      <w:r w:rsidR="003972BF">
        <w:rPr>
          <w:sz w:val="28"/>
          <w:szCs w:val="28"/>
        </w:rPr>
        <w:t xml:space="preserve"> края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</w:t>
      </w:r>
      <w:r>
        <w:rPr>
          <w:sz w:val="28"/>
          <w:szCs w:val="28"/>
        </w:rPr>
        <w:t xml:space="preserve"> главному распорядителю бюджетных средств</w:t>
      </w:r>
      <w:r w:rsidR="003972BF">
        <w:rPr>
          <w:sz w:val="28"/>
          <w:szCs w:val="28"/>
        </w:rPr>
        <w:t>.</w:t>
      </w:r>
    </w:p>
    <w:p w:rsidR="001701DA" w:rsidRDefault="00765ED8" w:rsidP="00170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3. </w:t>
      </w:r>
      <w:r w:rsidR="003972BF">
        <w:rPr>
          <w:sz w:val="28"/>
          <w:szCs w:val="28"/>
        </w:rPr>
        <w:t xml:space="preserve">Договор о предоставлении бюджетных инвестиций </w:t>
      </w:r>
      <w:r w:rsidR="002A3E5B">
        <w:rPr>
          <w:sz w:val="28"/>
          <w:szCs w:val="28"/>
        </w:rPr>
        <w:t>должен содержать</w:t>
      </w:r>
      <w:r w:rsidR="003972BF">
        <w:rPr>
          <w:sz w:val="28"/>
          <w:szCs w:val="28"/>
        </w:rPr>
        <w:t>:</w:t>
      </w:r>
    </w:p>
    <w:p w:rsidR="00765ED8" w:rsidRDefault="00765ED8" w:rsidP="00765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14E7D">
        <w:rPr>
          <w:sz w:val="28"/>
          <w:szCs w:val="28"/>
        </w:rPr>
        <w:t>цель пред</w:t>
      </w:r>
      <w:r w:rsidR="00FC4B5C">
        <w:rPr>
          <w:sz w:val="28"/>
          <w:szCs w:val="28"/>
        </w:rPr>
        <w:t>оставления бюджетных инвестиций</w:t>
      </w:r>
      <w:r w:rsidR="00214E7D">
        <w:rPr>
          <w:sz w:val="28"/>
          <w:szCs w:val="28"/>
        </w:rPr>
        <w:t>,</w:t>
      </w:r>
      <w:r w:rsidR="001701DA">
        <w:rPr>
          <w:sz w:val="28"/>
          <w:szCs w:val="28"/>
        </w:rPr>
        <w:t xml:space="preserve"> </w:t>
      </w:r>
      <w:r w:rsidR="003E0CA3">
        <w:rPr>
          <w:sz w:val="28"/>
          <w:szCs w:val="28"/>
        </w:rPr>
        <w:t>соответствующ</w:t>
      </w:r>
      <w:r w:rsidR="00070193">
        <w:rPr>
          <w:sz w:val="28"/>
          <w:szCs w:val="28"/>
        </w:rPr>
        <w:t>ую</w:t>
      </w:r>
      <w:r w:rsidR="003E0CA3">
        <w:rPr>
          <w:sz w:val="28"/>
          <w:szCs w:val="28"/>
        </w:rPr>
        <w:t xml:space="preserve"> решению о предоставлении бюджетных инвестиций, </w:t>
      </w:r>
      <w:r w:rsidR="001701DA">
        <w:rPr>
          <w:sz w:val="28"/>
          <w:szCs w:val="28"/>
        </w:rPr>
        <w:t>наименовани</w:t>
      </w:r>
      <w:r w:rsidR="00FC4B5C">
        <w:rPr>
          <w:sz w:val="28"/>
          <w:szCs w:val="28"/>
        </w:rPr>
        <w:t>е</w:t>
      </w:r>
      <w:r w:rsidR="001701DA">
        <w:rPr>
          <w:sz w:val="28"/>
          <w:szCs w:val="28"/>
        </w:rPr>
        <w:t xml:space="preserve"> муниципальной программы города Ставрополя (далее –</w:t>
      </w:r>
      <w:r w:rsidR="007C5A1B">
        <w:rPr>
          <w:sz w:val="28"/>
          <w:szCs w:val="28"/>
        </w:rPr>
        <w:t xml:space="preserve"> муниципальная программа)</w:t>
      </w:r>
      <w:r w:rsidR="006C2F8D">
        <w:rPr>
          <w:sz w:val="28"/>
          <w:szCs w:val="28"/>
        </w:rPr>
        <w:t>,</w:t>
      </w:r>
      <w:r w:rsidR="001701DA">
        <w:rPr>
          <w:sz w:val="28"/>
          <w:szCs w:val="28"/>
        </w:rPr>
        <w:t xml:space="preserve"> в случае если бюджетные инвестиции предоставляются в целях достижения результатов муниципальной программы;</w:t>
      </w:r>
    </w:p>
    <w:p w:rsidR="009C657E" w:rsidRDefault="00FC4B5C" w:rsidP="009C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14E7D">
        <w:rPr>
          <w:sz w:val="28"/>
          <w:szCs w:val="28"/>
        </w:rPr>
        <w:t>общий объем предоставляемых бюджетных инвестиций, который должен соответствовать объему бюджетных ассигнований на осуществление бюджетных инвестиций, предусмотренному муниципальной программой</w:t>
      </w:r>
      <w:r w:rsidR="009C657E">
        <w:rPr>
          <w:sz w:val="28"/>
          <w:szCs w:val="28"/>
        </w:rPr>
        <w:t xml:space="preserve">, </w:t>
      </w:r>
      <w:r w:rsidR="00334E94">
        <w:rPr>
          <w:sz w:val="28"/>
          <w:szCs w:val="28"/>
        </w:rPr>
        <w:t xml:space="preserve">                   </w:t>
      </w:r>
      <w:r w:rsidR="009C657E">
        <w:rPr>
          <w:sz w:val="28"/>
          <w:szCs w:val="28"/>
        </w:rPr>
        <w:t>в случае если бюджетные инвестиции предоставляются в рамках муниципальной программы;</w:t>
      </w:r>
    </w:p>
    <w:p w:rsidR="00C266EE" w:rsidRDefault="00765ED8" w:rsidP="00C26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1DA">
        <w:rPr>
          <w:sz w:val="28"/>
          <w:szCs w:val="28"/>
        </w:rPr>
        <w:t>3</w:t>
      </w:r>
      <w:r w:rsidR="003972BF" w:rsidRPr="001701DA">
        <w:rPr>
          <w:sz w:val="28"/>
          <w:szCs w:val="28"/>
        </w:rPr>
        <w:t>)</w:t>
      </w:r>
      <w:r w:rsidRPr="001701DA">
        <w:rPr>
          <w:sz w:val="28"/>
          <w:szCs w:val="28"/>
        </w:rPr>
        <w:t> </w:t>
      </w:r>
      <w:r w:rsidR="00C266EE">
        <w:rPr>
          <w:sz w:val="28"/>
          <w:szCs w:val="28"/>
        </w:rPr>
        <w:t>условия пред</w:t>
      </w:r>
      <w:r w:rsidR="009505AD">
        <w:rPr>
          <w:sz w:val="28"/>
          <w:szCs w:val="28"/>
        </w:rPr>
        <w:t>оставления бюджетных инвестиций</w:t>
      </w:r>
      <w:r w:rsidR="00CF5A05">
        <w:rPr>
          <w:sz w:val="28"/>
          <w:szCs w:val="28"/>
        </w:rPr>
        <w:t>, в том числе оформлени</w:t>
      </w:r>
      <w:r w:rsidR="00E42BF9">
        <w:rPr>
          <w:sz w:val="28"/>
          <w:szCs w:val="28"/>
        </w:rPr>
        <w:t>е</w:t>
      </w:r>
      <w:r w:rsidR="00CF5A05">
        <w:rPr>
          <w:sz w:val="28"/>
          <w:szCs w:val="28"/>
        </w:rPr>
        <w:t xml:space="preserve"> в муниципальную собственность муниципального образования города Ставрополя Ставропольского края </w:t>
      </w:r>
      <w:r w:rsidR="00CF5A05" w:rsidRPr="00A63577">
        <w:rPr>
          <w:sz w:val="28"/>
          <w:szCs w:val="28"/>
        </w:rPr>
        <w:t>(далее – город Ставрополь)</w:t>
      </w:r>
      <w:r w:rsidR="00CF5A05">
        <w:rPr>
          <w:sz w:val="28"/>
          <w:szCs w:val="28"/>
        </w:rPr>
        <w:t xml:space="preserve"> эквивалентной части уставного (складочного) капитала юридического лица, которому предоставлялись бюджетные инвестиции на реализацию инвестиционного проекта, в порядке, определенном действующим законодательством Российской Федерации</w:t>
      </w:r>
      <w:r w:rsidR="00C266EE">
        <w:rPr>
          <w:sz w:val="28"/>
          <w:szCs w:val="28"/>
        </w:rPr>
        <w:t>;</w:t>
      </w:r>
    </w:p>
    <w:p w:rsidR="002A3E5B" w:rsidRPr="001701DA" w:rsidRDefault="00107A08" w:rsidP="002A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FA0933">
        <w:rPr>
          <w:sz w:val="28"/>
          <w:szCs w:val="28"/>
        </w:rPr>
        <w:t>) </w:t>
      </w:r>
      <w:r w:rsidR="002A3E5B" w:rsidRPr="001701DA">
        <w:rPr>
          <w:sz w:val="28"/>
          <w:szCs w:val="28"/>
        </w:rPr>
        <w:t>значения результатов предоставления бюджетных инвестиций, которые должны быть конкретными, измеримыми и соответствовать результатам муниципальной программы</w:t>
      </w:r>
      <w:r w:rsidR="002A3E5B">
        <w:rPr>
          <w:sz w:val="28"/>
          <w:szCs w:val="28"/>
        </w:rPr>
        <w:t xml:space="preserve"> </w:t>
      </w:r>
      <w:r w:rsidR="002A3E5B" w:rsidRPr="001701DA">
        <w:rPr>
          <w:sz w:val="28"/>
          <w:szCs w:val="28"/>
        </w:rPr>
        <w:t>(в случае если бюджетные инвестиции предоставляются в целях достижения результатов</w:t>
      </w:r>
      <w:r w:rsidR="002A3E5B">
        <w:rPr>
          <w:sz w:val="28"/>
          <w:szCs w:val="28"/>
        </w:rPr>
        <w:t xml:space="preserve"> муниципальной программы</w:t>
      </w:r>
      <w:r w:rsidR="002A3E5B" w:rsidRPr="001701DA">
        <w:rPr>
          <w:sz w:val="28"/>
          <w:szCs w:val="28"/>
        </w:rPr>
        <w:t>), с указанием показателей, необходимых для их достижения, значения иных показателей (при необходимости), достижение которых должно быт</w:t>
      </w:r>
      <w:r w:rsidR="000C194C">
        <w:rPr>
          <w:sz w:val="28"/>
          <w:szCs w:val="28"/>
        </w:rPr>
        <w:t xml:space="preserve">ь обеспечено юридическим лицом </w:t>
      </w:r>
      <w:r w:rsidR="002A3E5B" w:rsidRPr="001701DA">
        <w:rPr>
          <w:sz w:val="28"/>
          <w:szCs w:val="28"/>
        </w:rPr>
        <w:t>(далее - результаты предоставления бюджетных инвестиций (иные показатели);</w:t>
      </w:r>
      <w:proofErr w:type="gramEnd"/>
    </w:p>
    <w:p w:rsidR="002A3E5B" w:rsidRDefault="00107A08" w:rsidP="002A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3E5B">
        <w:rPr>
          <w:sz w:val="28"/>
          <w:szCs w:val="28"/>
        </w:rPr>
        <w:t>) положения, устанавливающие права и обязанности сторон договора о пред</w:t>
      </w:r>
      <w:r w:rsidR="00070193">
        <w:rPr>
          <w:sz w:val="28"/>
          <w:szCs w:val="28"/>
        </w:rPr>
        <w:t>оставлении бюджетных инвестиций</w:t>
      </w:r>
      <w:r w:rsidR="002A3E5B">
        <w:rPr>
          <w:sz w:val="28"/>
          <w:szCs w:val="28"/>
        </w:rPr>
        <w:t xml:space="preserve"> и порядок взаимодействия данных сторон при его реализации;</w:t>
      </w:r>
    </w:p>
    <w:p w:rsidR="002A3E5B" w:rsidRDefault="00107A08" w:rsidP="002A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2A3E5B">
        <w:rPr>
          <w:sz w:val="28"/>
          <w:szCs w:val="28"/>
        </w:rPr>
        <w:t>) 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2A3E5B" w:rsidRDefault="00107A08" w:rsidP="002A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3E5B">
        <w:rPr>
          <w:sz w:val="28"/>
          <w:szCs w:val="28"/>
        </w:rPr>
        <w:t>) 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107A08" w:rsidRDefault="00107A08" w:rsidP="0010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сроки перечисления бюджетных инвестиций юридическому лицу;</w:t>
      </w:r>
    </w:p>
    <w:p w:rsidR="00107A08" w:rsidRDefault="00107A08" w:rsidP="0010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 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Российской Федерации </w:t>
      </w:r>
      <w:r w:rsidRPr="00214E7D">
        <w:rPr>
          <w:sz w:val="28"/>
          <w:szCs w:val="28"/>
        </w:rPr>
        <w:t>(далее соответственно – Федеральное казначейство, территориальный орган Федерального казначейства)</w:t>
      </w:r>
      <w:r>
        <w:rPr>
          <w:sz w:val="28"/>
          <w:szCs w:val="28"/>
        </w:rPr>
        <w:t xml:space="preserve">                            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  <w:proofErr w:type="gramEnd"/>
    </w:p>
    <w:p w:rsidR="001701DA" w:rsidRDefault="00FA0933" w:rsidP="00170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836033">
        <w:rPr>
          <w:sz w:val="28"/>
          <w:szCs w:val="28"/>
        </w:rPr>
        <w:t>) </w:t>
      </w:r>
      <w:r w:rsidR="001701DA">
        <w:rPr>
          <w:sz w:val="28"/>
          <w:szCs w:val="28"/>
        </w:rPr>
        <w:t xml:space="preserve">условие об осуществлении операций по зачислению (списанию) средств на счет, указанный в </w:t>
      </w:r>
      <w:hyperlink w:anchor="Par2" w:history="1">
        <w:r w:rsidR="00836033" w:rsidRPr="00836033">
          <w:rPr>
            <w:sz w:val="28"/>
            <w:szCs w:val="28"/>
          </w:rPr>
          <w:t xml:space="preserve">подпункте </w:t>
        </w:r>
      </w:hyperlink>
      <w:r w:rsidR="00A16EEE">
        <w:rPr>
          <w:sz w:val="28"/>
          <w:szCs w:val="28"/>
        </w:rPr>
        <w:t>9</w:t>
      </w:r>
      <w:r w:rsidR="001701DA">
        <w:rPr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1701DA" w:rsidRDefault="00E15B99" w:rsidP="00170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0933">
        <w:rPr>
          <w:sz w:val="28"/>
          <w:szCs w:val="28"/>
        </w:rPr>
        <w:t>1</w:t>
      </w:r>
      <w:r w:rsidR="001701DA">
        <w:rPr>
          <w:sz w:val="28"/>
          <w:szCs w:val="28"/>
        </w:rPr>
        <w:t>)</w:t>
      </w:r>
      <w:r w:rsidR="00836033">
        <w:rPr>
          <w:sz w:val="28"/>
          <w:szCs w:val="28"/>
        </w:rPr>
        <w:t> </w:t>
      </w:r>
      <w:r w:rsidR="001701DA">
        <w:rPr>
          <w:sz w:val="28"/>
          <w:szCs w:val="28"/>
        </w:rPr>
        <w:t xml:space="preserve">условие об осуществлении операций по списанию средств, отраженных на лицевом счете, указанном в </w:t>
      </w:r>
      <w:r w:rsidR="006C2F8D">
        <w:rPr>
          <w:sz w:val="28"/>
          <w:szCs w:val="28"/>
        </w:rPr>
        <w:t xml:space="preserve">подпункте </w:t>
      </w:r>
      <w:hyperlink w:anchor="Par4" w:history="1">
        <w:r w:rsidR="00A16EEE">
          <w:rPr>
            <w:sz w:val="28"/>
            <w:szCs w:val="28"/>
          </w:rPr>
          <w:t>10</w:t>
        </w:r>
      </w:hyperlink>
      <w:r w:rsidR="001701DA">
        <w:rPr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="001701DA">
        <w:rPr>
          <w:sz w:val="28"/>
          <w:szCs w:val="28"/>
        </w:rPr>
        <w:t>определяющем</w:t>
      </w:r>
      <w:proofErr w:type="gramEnd"/>
      <w:r w:rsidR="001701DA">
        <w:rPr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2968F4" w:rsidRDefault="002C34BB" w:rsidP="00296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7CD8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="0082047D">
        <w:rPr>
          <w:sz w:val="28"/>
          <w:szCs w:val="28"/>
        </w:rPr>
        <w:t xml:space="preserve">положения о </w:t>
      </w:r>
      <w:r w:rsidR="000C194C">
        <w:rPr>
          <w:sz w:val="28"/>
          <w:szCs w:val="28"/>
        </w:rPr>
        <w:t>запрет</w:t>
      </w:r>
      <w:r w:rsidR="002968F4">
        <w:rPr>
          <w:sz w:val="28"/>
          <w:szCs w:val="28"/>
        </w:rPr>
        <w:t>е юридическому лицу</w:t>
      </w:r>
      <w:r w:rsidR="002968F4" w:rsidRPr="002968F4">
        <w:rPr>
          <w:sz w:val="28"/>
          <w:szCs w:val="28"/>
        </w:rPr>
        <w:t xml:space="preserve"> </w:t>
      </w:r>
      <w:r w:rsidR="002968F4">
        <w:rPr>
          <w:sz w:val="28"/>
          <w:szCs w:val="28"/>
        </w:rPr>
        <w:t>приобретать за счет бюджетных инвестиций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C25E0" w:rsidRDefault="00051DC7" w:rsidP="00F12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7CD8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="00DD6535">
        <w:rPr>
          <w:sz w:val="28"/>
          <w:szCs w:val="28"/>
        </w:rPr>
        <w:t>порядок</w:t>
      </w:r>
      <w:r w:rsidR="00F12E2F">
        <w:rPr>
          <w:sz w:val="28"/>
          <w:szCs w:val="28"/>
        </w:rPr>
        <w:t>, формы</w:t>
      </w:r>
      <w:r w:rsidR="00DD6535">
        <w:rPr>
          <w:sz w:val="28"/>
          <w:szCs w:val="28"/>
        </w:rPr>
        <w:t xml:space="preserve"> и сроки предоставления </w:t>
      </w:r>
      <w:r>
        <w:rPr>
          <w:sz w:val="28"/>
          <w:szCs w:val="28"/>
        </w:rPr>
        <w:t xml:space="preserve">юридическим лицом </w:t>
      </w:r>
      <w:r w:rsidR="00DD6535">
        <w:rPr>
          <w:sz w:val="28"/>
          <w:szCs w:val="28"/>
        </w:rPr>
        <w:t xml:space="preserve">отчетности </w:t>
      </w:r>
      <w:r w:rsidR="00F12E2F">
        <w:rPr>
          <w:sz w:val="28"/>
          <w:szCs w:val="28"/>
        </w:rPr>
        <w:t xml:space="preserve">о расходах, источником финансового обеспечения которых являются бюджетные инвестиции, </w:t>
      </w:r>
      <w:r>
        <w:rPr>
          <w:sz w:val="28"/>
          <w:szCs w:val="28"/>
        </w:rPr>
        <w:t xml:space="preserve">а также о достижении значений результатов предоставления бюджетных инвестиций </w:t>
      </w:r>
      <w:r w:rsidR="00F12E2F">
        <w:rPr>
          <w:sz w:val="28"/>
          <w:szCs w:val="28"/>
        </w:rPr>
        <w:t>(иных показателей)</w:t>
      </w:r>
      <w:r w:rsidR="00DD6535">
        <w:rPr>
          <w:sz w:val="28"/>
          <w:szCs w:val="28"/>
        </w:rPr>
        <w:t>;</w:t>
      </w:r>
    </w:p>
    <w:p w:rsidR="004C25E0" w:rsidRDefault="000C194C" w:rsidP="004C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76B3">
        <w:rPr>
          <w:sz w:val="28"/>
          <w:szCs w:val="28"/>
        </w:rPr>
        <w:t>4</w:t>
      </w:r>
      <w:r w:rsidR="00DD653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4C25E0">
        <w:rPr>
          <w:sz w:val="28"/>
          <w:szCs w:val="28"/>
        </w:rPr>
        <w:t>ответственность юридического лица за неисполнение и</w:t>
      </w:r>
      <w:r w:rsidR="00F12E2F">
        <w:rPr>
          <w:sz w:val="28"/>
          <w:szCs w:val="28"/>
        </w:rPr>
        <w:t xml:space="preserve"> (или)</w:t>
      </w:r>
      <w:r w:rsidR="004C25E0">
        <w:rPr>
          <w:sz w:val="28"/>
          <w:szCs w:val="28"/>
        </w:rPr>
        <w:t xml:space="preserve"> ненадлежащее исполнение обязательств по договору о предоставлении бюджетных инвестиций, в том числе за несоблюдение условий предоставления бюджетных инвестиций;</w:t>
      </w:r>
    </w:p>
    <w:p w:rsidR="00DD6535" w:rsidRDefault="004C25E0" w:rsidP="00DD6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76B3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="000C194C">
        <w:rPr>
          <w:sz w:val="28"/>
          <w:szCs w:val="28"/>
        </w:rPr>
        <w:t>право г</w:t>
      </w:r>
      <w:r w:rsidR="00DD6535">
        <w:rPr>
          <w:sz w:val="28"/>
          <w:szCs w:val="28"/>
        </w:rPr>
        <w:t>лавного распорядителя</w:t>
      </w:r>
      <w:r w:rsidR="000C194C">
        <w:rPr>
          <w:sz w:val="28"/>
          <w:szCs w:val="28"/>
        </w:rPr>
        <w:t xml:space="preserve"> бюджетных средств</w:t>
      </w:r>
      <w:r w:rsidR="00DD6535">
        <w:rPr>
          <w:sz w:val="28"/>
          <w:szCs w:val="28"/>
        </w:rPr>
        <w:t xml:space="preserve"> и уполномоченн</w:t>
      </w:r>
      <w:r w:rsidR="00A16EEE">
        <w:rPr>
          <w:sz w:val="28"/>
          <w:szCs w:val="28"/>
        </w:rPr>
        <w:t>ых</w:t>
      </w:r>
      <w:r w:rsidR="00DD6535">
        <w:rPr>
          <w:sz w:val="28"/>
          <w:szCs w:val="28"/>
        </w:rPr>
        <w:t xml:space="preserve"> орган</w:t>
      </w:r>
      <w:r w:rsidR="00A16EEE">
        <w:rPr>
          <w:sz w:val="28"/>
          <w:szCs w:val="28"/>
        </w:rPr>
        <w:t>ов</w:t>
      </w:r>
      <w:r w:rsidR="00DD6535">
        <w:rPr>
          <w:sz w:val="28"/>
          <w:szCs w:val="28"/>
        </w:rPr>
        <w:t xml:space="preserve"> муниципального финансового контроля </w:t>
      </w:r>
      <w:r w:rsidR="00A16EEE">
        <w:rPr>
          <w:sz w:val="28"/>
          <w:szCs w:val="28"/>
        </w:rPr>
        <w:t xml:space="preserve">города Ставрополя </w:t>
      </w:r>
      <w:r w:rsidR="00DD6535">
        <w:rPr>
          <w:sz w:val="28"/>
          <w:szCs w:val="28"/>
        </w:rPr>
        <w:t>на проведение проверок соблюдения юридическим лицом условий, целей и порядка предоставления бюджетных инвестиций;</w:t>
      </w:r>
    </w:p>
    <w:p w:rsidR="00F12E2F" w:rsidRDefault="00051DC7" w:rsidP="00F12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76B3">
        <w:rPr>
          <w:sz w:val="28"/>
          <w:szCs w:val="28"/>
        </w:rPr>
        <w:t>6</w:t>
      </w:r>
      <w:r w:rsidR="00F12E2F">
        <w:rPr>
          <w:sz w:val="28"/>
          <w:szCs w:val="28"/>
        </w:rPr>
        <w:t xml:space="preserve">) обязанность юридического лица по возврату </w:t>
      </w:r>
      <w:r w:rsidR="008B4808">
        <w:rPr>
          <w:sz w:val="28"/>
          <w:szCs w:val="28"/>
        </w:rPr>
        <w:t xml:space="preserve">в бюджет города Ставрополя неиспользованных средств бюджетных инвестиций и (или) </w:t>
      </w:r>
      <w:r w:rsidR="00CF6169">
        <w:rPr>
          <w:sz w:val="28"/>
          <w:szCs w:val="28"/>
        </w:rPr>
        <w:t>использованных</w:t>
      </w:r>
      <w:r w:rsidR="008B4808">
        <w:rPr>
          <w:sz w:val="28"/>
          <w:szCs w:val="28"/>
        </w:rPr>
        <w:t xml:space="preserve"> </w:t>
      </w:r>
      <w:r w:rsidR="00F12E2F">
        <w:rPr>
          <w:sz w:val="28"/>
          <w:szCs w:val="28"/>
        </w:rPr>
        <w:t xml:space="preserve">средств бюджетных инвестиций в случае установления по итогам проверок, проведенных </w:t>
      </w:r>
      <w:r w:rsidR="00A16EEE">
        <w:rPr>
          <w:sz w:val="28"/>
          <w:szCs w:val="28"/>
        </w:rPr>
        <w:t>главным распорядителем</w:t>
      </w:r>
      <w:r w:rsidR="00F12E2F">
        <w:rPr>
          <w:sz w:val="28"/>
          <w:szCs w:val="28"/>
        </w:rPr>
        <w:t xml:space="preserve"> бюджетных средств и уполномоченными органами муниципального финансового контроля</w:t>
      </w:r>
      <w:r w:rsidR="00A16EEE">
        <w:rPr>
          <w:sz w:val="28"/>
          <w:szCs w:val="28"/>
        </w:rPr>
        <w:t xml:space="preserve"> города Ставрополя</w:t>
      </w:r>
      <w:r w:rsidR="00F12E2F">
        <w:rPr>
          <w:sz w:val="28"/>
          <w:szCs w:val="28"/>
        </w:rPr>
        <w:t>, факта нарушения целей, условий и порядка предоставления</w:t>
      </w:r>
      <w:r w:rsidR="00A16EEE">
        <w:rPr>
          <w:sz w:val="28"/>
          <w:szCs w:val="28"/>
        </w:rPr>
        <w:t xml:space="preserve"> бюджетных инвестиций;</w:t>
      </w:r>
    </w:p>
    <w:p w:rsidR="008B4808" w:rsidRDefault="00E176B3" w:rsidP="008B4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B4808">
        <w:rPr>
          <w:sz w:val="28"/>
          <w:szCs w:val="28"/>
        </w:rPr>
        <w:t>) </w:t>
      </w:r>
      <w:r w:rsidR="00F12E2F">
        <w:rPr>
          <w:sz w:val="28"/>
          <w:szCs w:val="28"/>
        </w:rPr>
        <w:t xml:space="preserve">порядок </w:t>
      </w:r>
      <w:r w:rsidR="00485683">
        <w:rPr>
          <w:sz w:val="28"/>
          <w:szCs w:val="28"/>
        </w:rPr>
        <w:t xml:space="preserve"> и срок </w:t>
      </w:r>
      <w:r w:rsidR="00F12E2F">
        <w:rPr>
          <w:sz w:val="28"/>
          <w:szCs w:val="28"/>
        </w:rPr>
        <w:t xml:space="preserve">возврата юридическим лицом в бюджет города Ставрополя </w:t>
      </w:r>
      <w:r w:rsidR="008B4808">
        <w:rPr>
          <w:sz w:val="28"/>
          <w:szCs w:val="28"/>
        </w:rPr>
        <w:t>неиспользованных средств бюджетных инвестиций и (или) полученных средств бюджетных инвестиций в случае установления по итогам проверок, проведенных главным распорядителем бюджетных средств и уполномоченными органами муниципального финансового контроля города Ставрополя, факта нарушения целей, условий и порядка предоставления бюджетных инвестиций.</w:t>
      </w:r>
    </w:p>
    <w:p w:rsidR="003972BF" w:rsidRDefault="007C5A1B" w:rsidP="00765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4"/>
      <w:bookmarkEnd w:id="2"/>
      <w:r>
        <w:rPr>
          <w:sz w:val="28"/>
          <w:szCs w:val="28"/>
        </w:rPr>
        <w:t>4. </w:t>
      </w:r>
      <w:r w:rsidR="003972BF">
        <w:rPr>
          <w:sz w:val="28"/>
          <w:szCs w:val="28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и (или) приобретение юридиче</w:t>
      </w:r>
      <w:r w:rsidR="006742D8">
        <w:rPr>
          <w:sz w:val="28"/>
          <w:szCs w:val="28"/>
        </w:rPr>
        <w:t>ским лицом</w:t>
      </w:r>
      <w:r w:rsidR="003972BF">
        <w:rPr>
          <w:sz w:val="28"/>
          <w:szCs w:val="28"/>
        </w:rPr>
        <w:t xml:space="preserve"> объектов недвижимого имущества помимо положений, указанных в </w:t>
      </w:r>
      <w:hyperlink w:anchor="Par2" w:history="1">
        <w:r w:rsidR="003972BF" w:rsidRPr="007C5A1B">
          <w:rPr>
            <w:sz w:val="28"/>
            <w:szCs w:val="28"/>
          </w:rPr>
          <w:t>пункте 3</w:t>
        </w:r>
      </w:hyperlink>
      <w:r w:rsidR="003972BF">
        <w:rPr>
          <w:sz w:val="28"/>
          <w:szCs w:val="28"/>
        </w:rPr>
        <w:t xml:space="preserve"> настоящих Требований, также предусматриваются:</w:t>
      </w:r>
    </w:p>
    <w:p w:rsidR="003972BF" w:rsidRDefault="003972BF" w:rsidP="00765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9"/>
      <w:bookmarkEnd w:id="3"/>
      <w:proofErr w:type="gramStart"/>
      <w:r>
        <w:rPr>
          <w:sz w:val="28"/>
          <w:szCs w:val="28"/>
        </w:rPr>
        <w:t>1)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дата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</w:t>
      </w:r>
      <w:proofErr w:type="gramEnd"/>
      <w:r>
        <w:rPr>
          <w:sz w:val="28"/>
          <w:szCs w:val="28"/>
        </w:rPr>
        <w:t xml:space="preserve"> финансового обеспечения (с распределением указанных объемов по годам);</w:t>
      </w:r>
    </w:p>
    <w:p w:rsidR="00282E49" w:rsidRDefault="009505AD" w:rsidP="00765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обязательство юридического лица обеспечить вложение                                  в реализацию инвестиционного проекта по строительству (реконструкции,                     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инвестиций в форме собственных и (или) заемных средств юридического лица по годам реализации инвестиционного проекта           (в ценах соответствующих лет реализации) в объеме, </w:t>
      </w:r>
      <w:r w:rsidR="00CE440B">
        <w:rPr>
          <w:sz w:val="28"/>
          <w:szCs w:val="28"/>
        </w:rPr>
        <w:t xml:space="preserve">предусмотренном решением </w:t>
      </w:r>
      <w:r w:rsidR="00CF5A05">
        <w:rPr>
          <w:sz w:val="28"/>
          <w:szCs w:val="28"/>
        </w:rPr>
        <w:t xml:space="preserve">администрации города Ставрополя </w:t>
      </w:r>
      <w:r w:rsidR="00CE440B">
        <w:rPr>
          <w:sz w:val="28"/>
          <w:szCs w:val="28"/>
        </w:rPr>
        <w:t>о предоставлении бюджетных</w:t>
      </w:r>
      <w:proofErr w:type="gramEnd"/>
      <w:r w:rsidR="00CE440B">
        <w:rPr>
          <w:sz w:val="28"/>
          <w:szCs w:val="28"/>
        </w:rPr>
        <w:t xml:space="preserve"> инвестиций </w:t>
      </w:r>
      <w:r w:rsidR="00CE440B" w:rsidRPr="00787E89">
        <w:rPr>
          <w:sz w:val="28"/>
          <w:szCs w:val="28"/>
        </w:rPr>
        <w:t>за счет средств бюджета города Ставрополя</w:t>
      </w:r>
      <w:r w:rsidR="00282E49">
        <w:rPr>
          <w:sz w:val="28"/>
          <w:szCs w:val="28"/>
        </w:rPr>
        <w:t xml:space="preserve"> </w:t>
      </w:r>
      <w:r w:rsidR="00282E49" w:rsidRPr="00527164">
        <w:rPr>
          <w:sz w:val="28"/>
          <w:szCs w:val="28"/>
        </w:rPr>
        <w:t>юридическим лицам,</w:t>
      </w:r>
      <w:r w:rsidR="00282E49">
        <w:rPr>
          <w:sz w:val="28"/>
          <w:szCs w:val="28"/>
        </w:rPr>
        <w:t xml:space="preserve"> не являющимся государственными или муниципальными учреждениями и государственными или муниципальными унитарными предприятиями                     (далее – решение о предоставлении бюджетных инвестиций);</w:t>
      </w:r>
    </w:p>
    <w:p w:rsidR="00107A08" w:rsidRDefault="00CF5A05" w:rsidP="0010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</w:t>
      </w:r>
      <w:r w:rsidR="00107A08">
        <w:rPr>
          <w:sz w:val="28"/>
          <w:szCs w:val="28"/>
        </w:rPr>
        <w:t xml:space="preserve">обязанность юридического лица разработать проектную документацию на объекты капитального строительства, приобрести земельный участок (земельные участки) под строительство (в случае необходимости), провести технологический и ценовой аудит инвестиционного проекта строительства объектов капитального строительства в установленных законодательством Российской Федерации случаях, провести государственную экспертизу результатов инженерных изысканий и государственную экспертизу проектной документации в части оценки соответствия проектной документации требованиям, указанным в </w:t>
      </w:r>
      <w:hyperlink r:id="rId23" w:history="1">
        <w:r w:rsidR="00107A08" w:rsidRPr="00141FBE">
          <w:rPr>
            <w:sz w:val="28"/>
            <w:szCs w:val="28"/>
          </w:rPr>
          <w:t>пункте 1</w:t>
        </w:r>
        <w:proofErr w:type="gramEnd"/>
        <w:r w:rsidR="00107A08" w:rsidRPr="00141FBE">
          <w:rPr>
            <w:sz w:val="28"/>
            <w:szCs w:val="28"/>
          </w:rPr>
          <w:t xml:space="preserve"> части 5 статьи 49</w:t>
        </w:r>
      </w:hyperlink>
      <w:r w:rsidR="00107A08">
        <w:rPr>
          <w:sz w:val="28"/>
          <w:szCs w:val="28"/>
        </w:rPr>
        <w:t xml:space="preserve"> Градостроительного кодекса Российской Федерации, и (или) проверки </w:t>
      </w:r>
      <w:proofErr w:type="gramStart"/>
      <w:r w:rsidR="00107A08">
        <w:rPr>
          <w:sz w:val="28"/>
          <w:szCs w:val="28"/>
        </w:rPr>
        <w:t>достоверности определения сметной стоимости строительства объектов капитального строительства</w:t>
      </w:r>
      <w:proofErr w:type="gramEnd"/>
      <w:r w:rsidR="00107A08">
        <w:rPr>
          <w:sz w:val="28"/>
          <w:szCs w:val="28"/>
        </w:rPr>
        <w:t xml:space="preserve"> в случаях, установленных </w:t>
      </w:r>
      <w:hyperlink r:id="rId24" w:history="1">
        <w:r w:rsidR="00107A08" w:rsidRPr="00141FBE">
          <w:rPr>
            <w:sz w:val="28"/>
            <w:szCs w:val="28"/>
          </w:rPr>
          <w:t>частью 2 статьи 8.3</w:t>
        </w:r>
      </w:hyperlink>
      <w:r w:rsidR="00107A08">
        <w:rPr>
          <w:sz w:val="28"/>
          <w:szCs w:val="28"/>
        </w:rPr>
        <w:t xml:space="preserve"> Градостроительного кодекса Российской Федерации, провести аудит проектной документации в случаях, установленных законодательством Российской Федерации, без использования на эти цели бюджетных инвестиций;</w:t>
      </w:r>
    </w:p>
    <w:p w:rsidR="00780434" w:rsidRDefault="00780434" w:rsidP="00780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обязанность юридического лица осуществлять закупки за счет средств бюджетных инвестиций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972BF" w:rsidRDefault="00780434" w:rsidP="00765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обязанность юридического лица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</w:t>
      </w:r>
      <w:r w:rsidR="00B37CD8">
        <w:rPr>
          <w:sz w:val="28"/>
          <w:szCs w:val="28"/>
        </w:rPr>
        <w:t>города Ставрополя</w:t>
      </w:r>
      <w:r w:rsidR="007D10F5">
        <w:rPr>
          <w:sz w:val="28"/>
          <w:szCs w:val="28"/>
        </w:rPr>
        <w:t>,</w:t>
      </w:r>
      <w:r w:rsidR="003972BF">
        <w:rPr>
          <w:sz w:val="28"/>
          <w:szCs w:val="28"/>
        </w:rPr>
        <w:t xml:space="preserve"> в том числе </w:t>
      </w:r>
      <w:r w:rsidR="007D10F5">
        <w:rPr>
          <w:sz w:val="28"/>
          <w:szCs w:val="28"/>
        </w:rPr>
        <w:t xml:space="preserve"> </w:t>
      </w:r>
      <w:r w:rsidR="003972BF">
        <w:rPr>
          <w:sz w:val="28"/>
          <w:szCs w:val="28"/>
        </w:rPr>
        <w:t>в соответствии с иными договорами о предоставлении бюджетных инвестиций.</w:t>
      </w:r>
    </w:p>
    <w:p w:rsidR="009921F5" w:rsidRDefault="009921F5" w:rsidP="00765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972BF">
        <w:rPr>
          <w:sz w:val="28"/>
          <w:szCs w:val="28"/>
        </w:rPr>
        <w:t xml:space="preserve">Положения договора о предоставлении бюджетных инвестиций </w:t>
      </w:r>
      <w:r w:rsidR="006742D8">
        <w:rPr>
          <w:sz w:val="28"/>
          <w:szCs w:val="28"/>
        </w:rPr>
        <w:t xml:space="preserve">                      </w:t>
      </w:r>
      <w:r w:rsidR="003972BF">
        <w:rPr>
          <w:sz w:val="28"/>
          <w:szCs w:val="28"/>
        </w:rPr>
        <w:t>на осуществление капитальных вложений в объекты капитального строительства, находящиеся в с</w:t>
      </w:r>
      <w:r w:rsidR="006742D8">
        <w:rPr>
          <w:sz w:val="28"/>
          <w:szCs w:val="28"/>
        </w:rPr>
        <w:t>обственности юридического лица</w:t>
      </w:r>
      <w:r w:rsidR="006C2F8D">
        <w:rPr>
          <w:sz w:val="28"/>
          <w:szCs w:val="28"/>
        </w:rPr>
        <w:t>,</w:t>
      </w:r>
      <w:r w:rsidR="003972BF">
        <w:rPr>
          <w:sz w:val="28"/>
          <w:szCs w:val="28"/>
        </w:rPr>
        <w:t xml:space="preserve"> и (или) </w:t>
      </w:r>
      <w:r w:rsidR="006742D8">
        <w:rPr>
          <w:sz w:val="28"/>
          <w:szCs w:val="28"/>
        </w:rPr>
        <w:t xml:space="preserve">                   </w:t>
      </w:r>
      <w:r w:rsidR="003972BF">
        <w:rPr>
          <w:sz w:val="28"/>
          <w:szCs w:val="28"/>
        </w:rPr>
        <w:t>на</w:t>
      </w:r>
      <w:r w:rsidR="006742D8">
        <w:rPr>
          <w:sz w:val="28"/>
          <w:szCs w:val="28"/>
        </w:rPr>
        <w:t xml:space="preserve"> приобретение юридическим лицом</w:t>
      </w:r>
      <w:r w:rsidR="003972BF">
        <w:rPr>
          <w:sz w:val="28"/>
          <w:szCs w:val="28"/>
        </w:rPr>
        <w:t xml:space="preserve"> объектов недвижимого имущества должны соответствовать аналогичным положениям </w:t>
      </w:r>
      <w:r>
        <w:rPr>
          <w:sz w:val="28"/>
          <w:szCs w:val="28"/>
        </w:rPr>
        <w:t>решения</w:t>
      </w:r>
      <w:r w:rsidR="006742D8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бюджетных инвестиций.</w:t>
      </w:r>
    </w:p>
    <w:p w:rsidR="00FF2877" w:rsidRDefault="00FF2877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5"/>
      <w:bookmarkStart w:id="5" w:name="Par0"/>
      <w:bookmarkEnd w:id="4"/>
      <w:bookmarkEnd w:id="5"/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r:id="rId25" w:history="1">
        <w:r w:rsidRPr="00FF2877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Требований, также предусматриваются:</w:t>
      </w:r>
      <w:proofErr w:type="gramEnd"/>
    </w:p>
    <w:p w:rsidR="00FF2877" w:rsidRDefault="008616EF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2877">
        <w:rPr>
          <w:sz w:val="28"/>
          <w:szCs w:val="28"/>
        </w:rPr>
        <w:t>) наименования дочерних обществ;</w:t>
      </w:r>
    </w:p>
    <w:p w:rsidR="00FF2877" w:rsidRDefault="008616EF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2877">
        <w:rPr>
          <w:sz w:val="28"/>
          <w:szCs w:val="28"/>
        </w:rPr>
        <w:t>) 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FF2877" w:rsidRDefault="008616EF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877">
        <w:rPr>
          <w:sz w:val="28"/>
          <w:szCs w:val="28"/>
        </w:rPr>
        <w:t>) сроки перечисления взносов (вкладов), которые не могут превышать 90 календарных дней со дня перечисления бюджетн</w:t>
      </w:r>
      <w:r w:rsidR="006742D8">
        <w:rPr>
          <w:sz w:val="28"/>
          <w:szCs w:val="28"/>
        </w:rPr>
        <w:t>ых инвестиций юридическому лицу</w:t>
      </w:r>
      <w:r w:rsidR="00A8562C">
        <w:rPr>
          <w:sz w:val="28"/>
          <w:szCs w:val="28"/>
        </w:rPr>
        <w:t>,</w:t>
      </w:r>
      <w:r w:rsidR="00FF2877">
        <w:rPr>
          <w:sz w:val="28"/>
          <w:szCs w:val="28"/>
        </w:rPr>
        <w:t xml:space="preserve"> если решением </w:t>
      </w:r>
      <w:r>
        <w:rPr>
          <w:sz w:val="28"/>
          <w:szCs w:val="28"/>
        </w:rPr>
        <w:t>о предоставлении бюджетных инвестиций</w:t>
      </w:r>
      <w:r w:rsidR="00FF2877">
        <w:rPr>
          <w:sz w:val="28"/>
          <w:szCs w:val="28"/>
        </w:rPr>
        <w:t xml:space="preserve"> не определены иные сроки или порядок определения указанных сроков;</w:t>
      </w:r>
    </w:p>
    <w:p w:rsidR="00FF2877" w:rsidRDefault="008616EF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87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FF2877">
        <w:rPr>
          <w:sz w:val="28"/>
          <w:szCs w:val="28"/>
        </w:rPr>
        <w:t xml:space="preserve">положение о </w:t>
      </w:r>
      <w:r w:rsidR="00A8562C">
        <w:rPr>
          <w:sz w:val="28"/>
          <w:szCs w:val="28"/>
        </w:rPr>
        <w:t xml:space="preserve">представлении юридическим лицом </w:t>
      </w:r>
      <w:r w:rsidR="00FF2877">
        <w:rPr>
          <w:sz w:val="28"/>
          <w:szCs w:val="28"/>
        </w:rPr>
        <w:t xml:space="preserve">в составе отчетности, указанной в </w:t>
      </w:r>
      <w:hyperlink r:id="rId26" w:history="1">
        <w:r w:rsidR="00FF2877" w:rsidRPr="008616EF">
          <w:rPr>
            <w:sz w:val="28"/>
            <w:szCs w:val="28"/>
          </w:rPr>
          <w:t xml:space="preserve">подпункте </w:t>
        </w:r>
        <w:r w:rsidRPr="008616EF">
          <w:rPr>
            <w:sz w:val="28"/>
            <w:szCs w:val="28"/>
          </w:rPr>
          <w:t>13</w:t>
        </w:r>
        <w:r w:rsidR="00FF2877" w:rsidRPr="008616EF">
          <w:rPr>
            <w:sz w:val="28"/>
            <w:szCs w:val="28"/>
          </w:rPr>
          <w:t xml:space="preserve"> пункта 3</w:t>
        </w:r>
      </w:hyperlink>
      <w:r>
        <w:rPr>
          <w:sz w:val="28"/>
          <w:szCs w:val="28"/>
        </w:rPr>
        <w:t xml:space="preserve"> настоящих Требований</w:t>
      </w:r>
      <w:r w:rsidR="00FF2877">
        <w:rPr>
          <w:sz w:val="28"/>
          <w:szCs w:val="28"/>
        </w:rPr>
        <w:t>, информации об использовании дочерними обществами полученных средств;</w:t>
      </w:r>
    </w:p>
    <w:p w:rsidR="00FF2877" w:rsidRDefault="008616EF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287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FF2877">
        <w:rPr>
          <w:sz w:val="28"/>
          <w:szCs w:val="28"/>
        </w:rPr>
        <w:t xml:space="preserve">положения о предоставлении взносов (вкладов) на условиях, предусматривающих право </w:t>
      </w:r>
      <w:r w:rsidR="00490335">
        <w:rPr>
          <w:sz w:val="28"/>
          <w:szCs w:val="28"/>
        </w:rPr>
        <w:t>главного распорядителя бюджетных средств и уполномоченных органов муниципального финансового контроля города Ставрополя</w:t>
      </w:r>
      <w:r w:rsidR="00FF2877">
        <w:rPr>
          <w:sz w:val="28"/>
          <w:szCs w:val="28"/>
        </w:rPr>
        <w:t xml:space="preserve"> на проведение в отношении дочерних обще</w:t>
      </w:r>
      <w:proofErr w:type="gramStart"/>
      <w:r w:rsidR="00FF2877">
        <w:rPr>
          <w:sz w:val="28"/>
          <w:szCs w:val="28"/>
        </w:rPr>
        <w:t>ств пр</w:t>
      </w:r>
      <w:proofErr w:type="gramEnd"/>
      <w:r w:rsidR="00FF2877">
        <w:rPr>
          <w:sz w:val="28"/>
          <w:szCs w:val="28"/>
        </w:rPr>
        <w:t xml:space="preserve">оверок, предусмотренных </w:t>
      </w:r>
      <w:hyperlink r:id="rId27" w:history="1">
        <w:r w:rsidR="00FF2877" w:rsidRPr="008616EF">
          <w:rPr>
            <w:sz w:val="28"/>
            <w:szCs w:val="28"/>
          </w:rPr>
          <w:t xml:space="preserve">подпунктом </w:t>
        </w:r>
        <w:r w:rsidRPr="008616EF">
          <w:rPr>
            <w:sz w:val="28"/>
            <w:szCs w:val="28"/>
          </w:rPr>
          <w:t>15</w:t>
        </w:r>
        <w:r w:rsidR="00FF2877" w:rsidRPr="008616EF">
          <w:rPr>
            <w:sz w:val="28"/>
            <w:szCs w:val="28"/>
          </w:rPr>
          <w:t xml:space="preserve"> пункта 3</w:t>
        </w:r>
      </w:hyperlink>
      <w:r w:rsidR="00FF2877">
        <w:rPr>
          <w:sz w:val="28"/>
          <w:szCs w:val="28"/>
        </w:rPr>
        <w:t xml:space="preserve"> настоящ</w:t>
      </w:r>
      <w:r w:rsidR="00490335">
        <w:rPr>
          <w:sz w:val="28"/>
          <w:szCs w:val="28"/>
        </w:rPr>
        <w:t>их Требований</w:t>
      </w:r>
      <w:r w:rsidR="00FF2877">
        <w:rPr>
          <w:sz w:val="28"/>
          <w:szCs w:val="28"/>
        </w:rPr>
        <w:t>;</w:t>
      </w:r>
    </w:p>
    <w:p w:rsidR="00FF2877" w:rsidRDefault="006742D8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287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FF2877">
        <w:rPr>
          <w:sz w:val="28"/>
          <w:szCs w:val="28"/>
        </w:rPr>
        <w:t>обязательств</w:t>
      </w:r>
      <w:r>
        <w:rPr>
          <w:sz w:val="28"/>
          <w:szCs w:val="28"/>
        </w:rPr>
        <w:t>о юридического лица</w:t>
      </w:r>
      <w:r w:rsidR="00FF2877">
        <w:rPr>
          <w:sz w:val="28"/>
          <w:szCs w:val="28"/>
        </w:rPr>
        <w:t xml:space="preserve">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</w:t>
      </w:r>
      <w:r w:rsidR="00A8562C">
        <w:rPr>
          <w:sz w:val="28"/>
          <w:szCs w:val="28"/>
        </w:rPr>
        <w:t xml:space="preserve">етственность юридического лица </w:t>
      </w:r>
      <w:r w:rsidR="00FF2877">
        <w:rPr>
          <w:sz w:val="28"/>
          <w:szCs w:val="28"/>
        </w:rPr>
        <w:t>за несоблюдение дочерними обществами указанных условий.</w:t>
      </w:r>
    </w:p>
    <w:p w:rsidR="00FF2877" w:rsidRDefault="00296016" w:rsidP="00FF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28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FF2877">
        <w:rPr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</w:t>
      </w:r>
      <w:r>
        <w:rPr>
          <w:sz w:val="28"/>
          <w:szCs w:val="28"/>
        </w:rPr>
        <w:t xml:space="preserve">                             </w:t>
      </w:r>
      <w:r w:rsidR="00FF2877">
        <w:rPr>
          <w:sz w:val="28"/>
          <w:szCs w:val="28"/>
        </w:rPr>
        <w:t xml:space="preserve">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r:id="rId28" w:history="1">
        <w:r w:rsidR="00FF2877" w:rsidRPr="00296016">
          <w:rPr>
            <w:sz w:val="28"/>
            <w:szCs w:val="28"/>
          </w:rPr>
          <w:t>пункте 3</w:t>
        </w:r>
      </w:hyperlink>
      <w:r w:rsidR="00FF2877">
        <w:rPr>
          <w:sz w:val="28"/>
          <w:szCs w:val="28"/>
        </w:rPr>
        <w:t xml:space="preserve">, </w:t>
      </w:r>
      <w:hyperlink r:id="rId29" w:history="1">
        <w:r w:rsidRPr="00296016">
          <w:rPr>
            <w:sz w:val="28"/>
            <w:szCs w:val="28"/>
          </w:rPr>
          <w:t xml:space="preserve">подпунктах </w:t>
        </w:r>
      </w:hyperlink>
      <w:r w:rsidRPr="00296016">
        <w:rPr>
          <w:sz w:val="28"/>
          <w:szCs w:val="28"/>
        </w:rPr>
        <w:t>1</w:t>
      </w:r>
      <w:r w:rsidR="00A2273B">
        <w:rPr>
          <w:sz w:val="28"/>
          <w:szCs w:val="28"/>
        </w:rPr>
        <w:t>-</w:t>
      </w:r>
      <w:r w:rsidRPr="00296016">
        <w:rPr>
          <w:sz w:val="28"/>
          <w:szCs w:val="28"/>
        </w:rPr>
        <w:t>3</w:t>
      </w:r>
      <w:r w:rsidR="00FF2877">
        <w:rPr>
          <w:sz w:val="28"/>
          <w:szCs w:val="28"/>
        </w:rPr>
        <w:t xml:space="preserve"> </w:t>
      </w:r>
      <w:hyperlink r:id="rId30" w:history="1">
        <w:r w:rsidR="00FF2877" w:rsidRPr="00296016">
          <w:rPr>
            <w:sz w:val="28"/>
            <w:szCs w:val="28"/>
          </w:rPr>
          <w:t xml:space="preserve"> пункта 4</w:t>
        </w:r>
      </w:hyperlink>
      <w:r w:rsidR="00FF2877">
        <w:rPr>
          <w:sz w:val="28"/>
          <w:szCs w:val="28"/>
        </w:rPr>
        <w:t xml:space="preserve"> и </w:t>
      </w:r>
      <w:hyperlink w:anchor="Par0" w:history="1">
        <w:r w:rsidR="00FF2877" w:rsidRPr="00296016">
          <w:rPr>
            <w:sz w:val="28"/>
            <w:szCs w:val="28"/>
          </w:rPr>
          <w:t>пункте 6</w:t>
        </w:r>
        <w:proofErr w:type="gramEnd"/>
      </w:hyperlink>
      <w:r w:rsidR="00981619">
        <w:rPr>
          <w:sz w:val="28"/>
          <w:szCs w:val="28"/>
        </w:rPr>
        <w:t xml:space="preserve"> настоящих Требований</w:t>
      </w:r>
      <w:r w:rsidR="00FF2877">
        <w:rPr>
          <w:sz w:val="28"/>
          <w:szCs w:val="28"/>
        </w:rPr>
        <w:t>.</w:t>
      </w:r>
    </w:p>
    <w:p w:rsidR="00296016" w:rsidRDefault="00296016" w:rsidP="00296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указанного договора должны соответствовать аналогичным положениям решения о предоставлении бюджетных инвестиций.</w:t>
      </w:r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Договором между юридическим лицом и дочерним обществом                        о предоставлении взноса (вклада), указанным в </w:t>
      </w:r>
      <w:hyperlink r:id="rId31" w:history="1">
        <w:r w:rsidRPr="00A2273B">
          <w:rPr>
            <w:sz w:val="28"/>
            <w:szCs w:val="28"/>
          </w:rPr>
          <w:t>подпункте 6 пункта 6</w:t>
        </w:r>
      </w:hyperlink>
      <w:r>
        <w:rPr>
          <w:sz w:val="28"/>
          <w:szCs w:val="28"/>
        </w:rPr>
        <w:t xml:space="preserve"> настоящих Требований, предусматриваются:</w:t>
      </w:r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целевое назначение взноса (вклада) и его объем (с распределением по годам);</w:t>
      </w:r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значения результатов предоставления взноса (вклада) и (или) иных показателей, которые должны быть достигнуты дочерним обществом в целях достижения значений соответствующих результатов предоставления бюджетных инвестиций (иных показателей) юридическим лицом;</w:t>
      </w:r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465F3E">
        <w:rPr>
          <w:sz w:val="28"/>
          <w:szCs w:val="28"/>
        </w:rPr>
        <w:t>) </w:t>
      </w:r>
      <w:r>
        <w:rPr>
          <w:sz w:val="28"/>
          <w:szCs w:val="28"/>
        </w:rPr>
        <w:t>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  <w:proofErr w:type="gramEnd"/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сроки перечисления взноса (вклада);</w:t>
      </w:r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7"/>
      <w:bookmarkEnd w:id="6"/>
      <w:proofErr w:type="gramStart"/>
      <w:r>
        <w:rPr>
          <w:sz w:val="28"/>
          <w:szCs w:val="28"/>
        </w:rPr>
        <w:t xml:space="preserve">6) 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r:id="rId32" w:history="1">
        <w:r w:rsidRPr="00A2273B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10</w:t>
        </w:r>
        <w:r w:rsidRPr="00A2273B">
          <w:rPr>
            <w:sz w:val="28"/>
            <w:szCs w:val="28"/>
          </w:rPr>
          <w:t xml:space="preserve"> пункта 3</w:t>
        </w:r>
      </w:hyperlink>
      <w:r>
        <w:rPr>
          <w:sz w:val="28"/>
          <w:szCs w:val="28"/>
        </w:rPr>
        <w:t xml:space="preserve"> настоящих Требований,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8"/>
      <w:bookmarkEnd w:id="7"/>
      <w:r>
        <w:rPr>
          <w:sz w:val="28"/>
          <w:szCs w:val="28"/>
        </w:rPr>
        <w:t xml:space="preserve">7) условие об осуществлении операций по списанию средств со счета, указанного в </w:t>
      </w:r>
      <w:hyperlink w:anchor="Par7" w:history="1">
        <w:r w:rsidRPr="00A2273B">
          <w:rPr>
            <w:sz w:val="28"/>
            <w:szCs w:val="28"/>
          </w:rPr>
          <w:t xml:space="preserve">подпункте </w:t>
        </w:r>
        <w:r w:rsidR="00124181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A2273B" w:rsidRDefault="00A2273B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4181">
        <w:rPr>
          <w:sz w:val="28"/>
          <w:szCs w:val="28"/>
        </w:rPr>
        <w:t>) </w:t>
      </w:r>
      <w:r>
        <w:rPr>
          <w:sz w:val="28"/>
          <w:szCs w:val="28"/>
        </w:rPr>
        <w:t xml:space="preserve">условие об осуществлении операций по списанию средств, отраженных на лицевом счете, указанном в </w:t>
      </w:r>
      <w:hyperlink w:anchor="Par8" w:history="1">
        <w:r w:rsidRPr="00A2273B">
          <w:rPr>
            <w:sz w:val="28"/>
            <w:szCs w:val="28"/>
          </w:rPr>
          <w:t xml:space="preserve">подпункте </w:t>
        </w:r>
        <w:r w:rsidR="00465F3E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>
        <w:rPr>
          <w:sz w:val="28"/>
          <w:szCs w:val="28"/>
        </w:rPr>
        <w:t>определяющем</w:t>
      </w:r>
      <w:proofErr w:type="gramEnd"/>
      <w:r>
        <w:rPr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465F3E" w:rsidRDefault="00465F3E" w:rsidP="00465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273B">
        <w:rPr>
          <w:sz w:val="28"/>
          <w:szCs w:val="28"/>
        </w:rPr>
        <w:t>)</w:t>
      </w:r>
      <w:r>
        <w:rPr>
          <w:sz w:val="28"/>
          <w:szCs w:val="28"/>
        </w:rPr>
        <w:t> положения о запрете дочернему обществу</w:t>
      </w:r>
      <w:r w:rsidRPr="0029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приобретать за счет полученных средств, отраженных на лицевом счете, указанном в </w:t>
      </w:r>
      <w:hyperlink w:anchor="Par8" w:history="1">
        <w:r w:rsidRPr="00A2273B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настоящего пункта</w:t>
      </w:r>
      <w:r w:rsidR="00622409">
        <w:rPr>
          <w:sz w:val="28"/>
          <w:szCs w:val="28"/>
        </w:rPr>
        <w:t>,</w:t>
      </w:r>
      <w:r>
        <w:rPr>
          <w:sz w:val="28"/>
          <w:szCs w:val="28"/>
        </w:rPr>
        <w:t xml:space="preserve">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2273B" w:rsidRDefault="00465F3E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A2273B">
        <w:rPr>
          <w:sz w:val="28"/>
          <w:szCs w:val="28"/>
        </w:rPr>
        <w:t>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установленных договором значений результатов предоставления взноса (вклада) и (или) иных показателей, которые должны быть достигнуты дочерним обществом;</w:t>
      </w:r>
    </w:p>
    <w:p w:rsidR="00A2273B" w:rsidRDefault="00465F3E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2273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2273B">
        <w:rPr>
          <w:sz w:val="28"/>
          <w:szCs w:val="28"/>
        </w:rPr>
        <w:t>право юридического лица,</w:t>
      </w:r>
      <w:r>
        <w:rPr>
          <w:sz w:val="28"/>
          <w:szCs w:val="28"/>
        </w:rPr>
        <w:t xml:space="preserve"> главного распорядителя бюджетных средств и уполномоченных органов муниципального финансового контроля города Ставрополя на проведение проверок соблюдения дочерним обществом условий, целей и порядка предоставления </w:t>
      </w:r>
      <w:r w:rsidR="00A2273B">
        <w:rPr>
          <w:sz w:val="28"/>
          <w:szCs w:val="28"/>
        </w:rPr>
        <w:t>взноса (вклада);</w:t>
      </w:r>
    </w:p>
    <w:p w:rsidR="000C7DE1" w:rsidRDefault="000C7DE1" w:rsidP="00A2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2273B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2273B">
        <w:rPr>
          <w:sz w:val="28"/>
          <w:szCs w:val="28"/>
        </w:rPr>
        <w:t xml:space="preserve">ответственность дочернего общества за </w:t>
      </w:r>
      <w:r>
        <w:rPr>
          <w:sz w:val="28"/>
          <w:szCs w:val="28"/>
        </w:rPr>
        <w:t>неисполнение и (или) ненадлежащее исполнение обязательств по</w:t>
      </w:r>
      <w:r w:rsidR="00A2273B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="00A2273B">
        <w:rPr>
          <w:sz w:val="28"/>
          <w:szCs w:val="28"/>
        </w:rPr>
        <w:t xml:space="preserve"> о предоставлении взноса (вклада),</w:t>
      </w:r>
      <w:r>
        <w:rPr>
          <w:sz w:val="28"/>
          <w:szCs w:val="28"/>
        </w:rPr>
        <w:t xml:space="preserve"> в том числе за несоблюдение условий предоставления взноса (вклада),</w:t>
      </w:r>
    </w:p>
    <w:p w:rsidR="000C7DE1" w:rsidRDefault="000C7DE1" w:rsidP="000C7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 обязанность дочернего общества по возврату </w:t>
      </w:r>
      <w:r w:rsidR="00CF6169">
        <w:rPr>
          <w:sz w:val="28"/>
          <w:szCs w:val="28"/>
        </w:rPr>
        <w:t>неиспользованных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 xml:space="preserve">дств </w:t>
      </w:r>
      <w:r w:rsidR="00CF6169">
        <w:rPr>
          <w:sz w:val="28"/>
          <w:szCs w:val="28"/>
        </w:rPr>
        <w:t>вз</w:t>
      </w:r>
      <w:proofErr w:type="gramEnd"/>
      <w:r w:rsidR="00CF6169">
        <w:rPr>
          <w:sz w:val="28"/>
          <w:szCs w:val="28"/>
        </w:rPr>
        <w:t>носа (вклада)</w:t>
      </w:r>
      <w:r>
        <w:rPr>
          <w:sz w:val="28"/>
          <w:szCs w:val="28"/>
        </w:rPr>
        <w:t xml:space="preserve"> и (или) </w:t>
      </w:r>
      <w:r w:rsidR="00CF6169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средств </w:t>
      </w:r>
      <w:r w:rsidR="00CF6169">
        <w:rPr>
          <w:sz w:val="28"/>
          <w:szCs w:val="28"/>
        </w:rPr>
        <w:t xml:space="preserve">взноса (вклада)                    </w:t>
      </w:r>
      <w:r>
        <w:rPr>
          <w:sz w:val="28"/>
          <w:szCs w:val="28"/>
        </w:rPr>
        <w:t xml:space="preserve">в случае установления по итогам проверок, проведенных </w:t>
      </w:r>
      <w:r w:rsidR="00CF6169">
        <w:rPr>
          <w:sz w:val="28"/>
          <w:szCs w:val="28"/>
        </w:rPr>
        <w:t xml:space="preserve">юридическим лицом, </w:t>
      </w:r>
      <w:r>
        <w:rPr>
          <w:sz w:val="28"/>
          <w:szCs w:val="28"/>
        </w:rPr>
        <w:t xml:space="preserve">главным распорядителем бюджетных средств и уполномоченными органами муниципального финансового контроля города Ставрополя, факта нарушения целей, условий и порядка предоставления </w:t>
      </w:r>
      <w:r w:rsidR="00485683">
        <w:rPr>
          <w:sz w:val="28"/>
          <w:szCs w:val="28"/>
        </w:rPr>
        <w:t>взноса (вклада)</w:t>
      </w:r>
      <w:r>
        <w:rPr>
          <w:sz w:val="28"/>
          <w:szCs w:val="28"/>
        </w:rPr>
        <w:t>;</w:t>
      </w:r>
    </w:p>
    <w:p w:rsidR="00AF35D1" w:rsidRDefault="000C7DE1" w:rsidP="00AF3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14) </w:t>
      </w:r>
      <w:r w:rsidR="00A2273B">
        <w:rPr>
          <w:sz w:val="28"/>
          <w:szCs w:val="28"/>
        </w:rPr>
        <w:t xml:space="preserve">порядок </w:t>
      </w:r>
      <w:r w:rsidR="00485683">
        <w:rPr>
          <w:sz w:val="28"/>
          <w:szCs w:val="28"/>
        </w:rPr>
        <w:t xml:space="preserve">и срок </w:t>
      </w:r>
      <w:r w:rsidR="00A2273B">
        <w:rPr>
          <w:sz w:val="28"/>
          <w:szCs w:val="28"/>
        </w:rPr>
        <w:t xml:space="preserve">возврата дочерним обществом полученных средств </w:t>
      </w:r>
      <w:r w:rsidR="00485683">
        <w:rPr>
          <w:sz w:val="28"/>
          <w:szCs w:val="28"/>
        </w:rPr>
        <w:t>юридическому лицу</w:t>
      </w:r>
      <w:r>
        <w:rPr>
          <w:sz w:val="28"/>
          <w:szCs w:val="28"/>
        </w:rPr>
        <w:t xml:space="preserve"> неиспользованных средств </w:t>
      </w:r>
      <w:r w:rsidR="00485683">
        <w:rPr>
          <w:sz w:val="28"/>
          <w:szCs w:val="28"/>
        </w:rPr>
        <w:t>взноса (вклада)</w:t>
      </w:r>
      <w:r>
        <w:rPr>
          <w:sz w:val="28"/>
          <w:szCs w:val="28"/>
        </w:rPr>
        <w:t xml:space="preserve"> и (или) </w:t>
      </w:r>
      <w:r w:rsidR="00485683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средств </w:t>
      </w:r>
      <w:r w:rsidR="00485683">
        <w:rPr>
          <w:sz w:val="28"/>
          <w:szCs w:val="28"/>
        </w:rPr>
        <w:t>взноса (вклада)</w:t>
      </w:r>
      <w:r>
        <w:rPr>
          <w:sz w:val="28"/>
          <w:szCs w:val="28"/>
        </w:rPr>
        <w:t xml:space="preserve"> в случае установления по итогам проверок, проведенных </w:t>
      </w:r>
      <w:r w:rsidR="00485683">
        <w:rPr>
          <w:sz w:val="28"/>
          <w:szCs w:val="28"/>
        </w:rPr>
        <w:t xml:space="preserve">юридическим лицом, </w:t>
      </w:r>
      <w:r>
        <w:rPr>
          <w:sz w:val="28"/>
          <w:szCs w:val="28"/>
        </w:rPr>
        <w:t>главным распорядителем бюджетных средств и уполномоченными органами муниципального финансового контроля города Ставрополя, факта нарушения целей, условий и порядка предоставления бюджетных инвестиций.</w:t>
      </w:r>
      <w:proofErr w:type="gramEnd"/>
    </w:p>
    <w:p w:rsidR="00AF35D1" w:rsidRPr="00AF35D1" w:rsidRDefault="00AF35D1" w:rsidP="00AF3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AF35D1">
        <w:rPr>
          <w:sz w:val="28"/>
          <w:szCs w:val="28"/>
        </w:rPr>
        <w:t>До</w:t>
      </w:r>
      <w:r>
        <w:rPr>
          <w:sz w:val="28"/>
          <w:szCs w:val="28"/>
        </w:rPr>
        <w:t>говором между юридическим лицом</w:t>
      </w:r>
      <w:r w:rsidRPr="00AF35D1">
        <w:rPr>
          <w:sz w:val="28"/>
          <w:szCs w:val="28"/>
        </w:rPr>
        <w:t xml:space="preserve"> и дочерним обществом </w:t>
      </w:r>
      <w:r>
        <w:rPr>
          <w:sz w:val="28"/>
          <w:szCs w:val="28"/>
        </w:rPr>
        <w:t xml:space="preserve">                    </w:t>
      </w:r>
      <w:r w:rsidRPr="00AF35D1">
        <w:rPr>
          <w:sz w:val="28"/>
          <w:szCs w:val="28"/>
        </w:rPr>
        <w:t xml:space="preserve">о предоставлении взноса на осуществление капитальных вложений помимо положений, указанных в </w:t>
      </w:r>
      <w:hyperlink r:id="rId33" w:history="1">
        <w:r w:rsidRPr="00AF35D1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8</w:t>
      </w:r>
      <w:r w:rsidRPr="00AF35D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их Требований</w:t>
      </w:r>
      <w:r w:rsidRPr="00AF35D1">
        <w:rPr>
          <w:sz w:val="28"/>
          <w:szCs w:val="28"/>
        </w:rPr>
        <w:t>, также предусматриваются:</w:t>
      </w:r>
    </w:p>
    <w:p w:rsidR="00587A18" w:rsidRDefault="00EC0048" w:rsidP="00587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AF35D1" w:rsidRPr="00AF35D1">
        <w:rPr>
          <w:sz w:val="28"/>
          <w:szCs w:val="28"/>
        </w:rPr>
        <w:t xml:space="preserve">) </w:t>
      </w:r>
      <w:r w:rsidR="00587A18">
        <w:rPr>
          <w:sz w:val="28"/>
          <w:szCs w:val="28"/>
        </w:rPr>
        <w:t>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дата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</w:t>
      </w:r>
      <w:proofErr w:type="gramEnd"/>
      <w:r w:rsidR="00587A18">
        <w:rPr>
          <w:sz w:val="28"/>
          <w:szCs w:val="28"/>
        </w:rPr>
        <w:t xml:space="preserve"> финансового обеспечения (с распределением указанных объемов по годам);</w:t>
      </w:r>
    </w:p>
    <w:p w:rsidR="00587A18" w:rsidRDefault="00EC0048" w:rsidP="00587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A18">
        <w:rPr>
          <w:sz w:val="28"/>
          <w:szCs w:val="28"/>
        </w:rPr>
        <w:t>) </w:t>
      </w:r>
      <w:r w:rsidR="00AF35D1" w:rsidRPr="00AF35D1">
        <w:rPr>
          <w:sz w:val="28"/>
          <w:szCs w:val="28"/>
        </w:rPr>
        <w:t xml:space="preserve">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</w:t>
      </w:r>
      <w:r w:rsidR="00587A18">
        <w:rPr>
          <w:sz w:val="28"/>
          <w:szCs w:val="28"/>
        </w:rPr>
        <w:t>предусмотренном решением о предоставлении бюджетных инвестиций;</w:t>
      </w:r>
    </w:p>
    <w:p w:rsidR="00EC0048" w:rsidRPr="00AF35D1" w:rsidRDefault="00EC0048" w:rsidP="00EC0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35D1">
        <w:rPr>
          <w:sz w:val="28"/>
          <w:szCs w:val="28"/>
        </w:rPr>
        <w:t xml:space="preserve">) обязанность дочернего общества обеспечить выполнение работ, указанных в </w:t>
      </w:r>
      <w:hyperlink r:id="rId34" w:history="1">
        <w:r w:rsidRPr="00EC0048">
          <w:rPr>
            <w:sz w:val="28"/>
            <w:szCs w:val="28"/>
          </w:rPr>
          <w:t>подпункте 3</w:t>
        </w:r>
        <w:r w:rsidRPr="00AF35D1">
          <w:rPr>
            <w:sz w:val="28"/>
            <w:szCs w:val="28"/>
          </w:rPr>
          <w:t xml:space="preserve"> пункта 4</w:t>
        </w:r>
      </w:hyperlink>
      <w:r>
        <w:rPr>
          <w:sz w:val="28"/>
          <w:szCs w:val="28"/>
        </w:rPr>
        <w:t xml:space="preserve"> настоящих Требований</w:t>
      </w:r>
      <w:r w:rsidRPr="00AF35D1">
        <w:rPr>
          <w:sz w:val="28"/>
          <w:szCs w:val="28"/>
        </w:rPr>
        <w:t xml:space="preserve">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r:id="rId35" w:history="1">
        <w:r>
          <w:rPr>
            <w:sz w:val="28"/>
            <w:szCs w:val="28"/>
          </w:rPr>
          <w:t>подпункте 7</w:t>
        </w:r>
        <w:r w:rsidRPr="00AF35D1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8</w:t>
      </w:r>
      <w:r w:rsidRPr="00AF35D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их Требований</w:t>
      </w:r>
      <w:r w:rsidRPr="00AF35D1">
        <w:rPr>
          <w:sz w:val="28"/>
          <w:szCs w:val="28"/>
        </w:rPr>
        <w:t>;</w:t>
      </w:r>
    </w:p>
    <w:p w:rsidR="00EC0048" w:rsidRPr="00AF35D1" w:rsidRDefault="00D36B5F" w:rsidP="00BF2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</w:t>
      </w:r>
      <w:r w:rsidR="00EC0048" w:rsidRPr="00AF35D1">
        <w:rPr>
          <w:sz w:val="28"/>
          <w:szCs w:val="28"/>
        </w:rPr>
        <w:t xml:space="preserve">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</w:t>
      </w:r>
      <w:r>
        <w:rPr>
          <w:sz w:val="28"/>
          <w:szCs w:val="28"/>
        </w:rPr>
        <w:t xml:space="preserve">                       </w:t>
      </w:r>
      <w:r w:rsidR="00EC0048" w:rsidRPr="00AF35D1">
        <w:rPr>
          <w:sz w:val="28"/>
          <w:szCs w:val="28"/>
        </w:rPr>
        <w:t xml:space="preserve">за счет полученных средств, отраженных на лицевом счете, указанном </w:t>
      </w:r>
      <w:r>
        <w:rPr>
          <w:sz w:val="28"/>
          <w:szCs w:val="28"/>
        </w:rPr>
        <w:t xml:space="preserve">                       </w:t>
      </w:r>
      <w:r w:rsidR="00EC0048" w:rsidRPr="00AF35D1">
        <w:rPr>
          <w:sz w:val="28"/>
          <w:szCs w:val="28"/>
        </w:rPr>
        <w:t xml:space="preserve">в </w:t>
      </w:r>
      <w:hyperlink r:id="rId36" w:history="1">
        <w:r w:rsidR="00EC0048" w:rsidRPr="00AF35D1">
          <w:rPr>
            <w:sz w:val="28"/>
            <w:szCs w:val="28"/>
          </w:rPr>
          <w:t xml:space="preserve">подпункте </w:t>
        </w:r>
        <w:r w:rsidRPr="00D36B5F">
          <w:rPr>
            <w:sz w:val="28"/>
            <w:szCs w:val="28"/>
          </w:rPr>
          <w:t>7</w:t>
        </w:r>
        <w:r w:rsidR="00EC0048" w:rsidRPr="00AF35D1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8</w:t>
      </w:r>
      <w:r w:rsidR="00EC0048" w:rsidRPr="00AF35D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их Требований</w:t>
      </w:r>
      <w:r w:rsidR="00EC0048" w:rsidRPr="00AF35D1">
        <w:rPr>
          <w:sz w:val="28"/>
          <w:szCs w:val="28"/>
        </w:rPr>
        <w:t>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</w:t>
      </w:r>
      <w:proofErr w:type="gramEnd"/>
      <w:r w:rsidR="00EC0048" w:rsidRPr="00AF35D1">
        <w:rPr>
          <w:sz w:val="28"/>
          <w:szCs w:val="28"/>
        </w:rPr>
        <w:t xml:space="preserve"> проектов по строительству, реконструкции и техническому перевооружению объектов капитального строительства).</w:t>
      </w:r>
    </w:p>
    <w:p w:rsidR="00D36B5F" w:rsidRDefault="00D36B5F" w:rsidP="00BF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F2977">
        <w:rPr>
          <w:sz w:val="28"/>
          <w:szCs w:val="28"/>
        </w:rPr>
        <w:t>. </w:t>
      </w:r>
      <w:r>
        <w:rPr>
          <w:sz w:val="28"/>
          <w:szCs w:val="28"/>
        </w:rPr>
        <w:t>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CF3260" w:rsidRDefault="00CF3260" w:rsidP="00BF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4E40" w:rsidRDefault="00D74E40" w:rsidP="00BF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3260" w:rsidRDefault="00CF3260" w:rsidP="00CF3260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CF3260" w:rsidRDefault="00CF3260" w:rsidP="00CF3260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</w:t>
      </w:r>
      <w:r w:rsidR="00D6556C">
        <w:rPr>
          <w:rFonts w:ascii="Times New Roman" w:hAnsi="Times New Roman"/>
          <w:sz w:val="28"/>
          <w:szCs w:val="28"/>
        </w:rPr>
        <w:t xml:space="preserve">   </w:t>
      </w:r>
      <w:r w:rsidR="00B144A9">
        <w:rPr>
          <w:rFonts w:ascii="Times New Roman" w:hAnsi="Times New Roman"/>
          <w:sz w:val="28"/>
          <w:szCs w:val="28"/>
        </w:rPr>
        <w:t xml:space="preserve"> </w:t>
      </w:r>
      <w:r w:rsidR="004368CC">
        <w:rPr>
          <w:rFonts w:ascii="Times New Roman" w:hAnsi="Times New Roman"/>
          <w:sz w:val="28"/>
          <w:szCs w:val="28"/>
        </w:rPr>
        <w:t xml:space="preserve">  </w:t>
      </w:r>
      <w:r w:rsidR="00B144A9">
        <w:rPr>
          <w:rFonts w:ascii="Times New Roman" w:hAnsi="Times New Roman"/>
          <w:sz w:val="28"/>
          <w:szCs w:val="28"/>
        </w:rPr>
        <w:t>Д.Ю.  Семё</w:t>
      </w:r>
      <w:r>
        <w:rPr>
          <w:rFonts w:ascii="Times New Roman" w:hAnsi="Times New Roman"/>
          <w:sz w:val="28"/>
          <w:szCs w:val="28"/>
        </w:rPr>
        <w:t>нов</w:t>
      </w:r>
    </w:p>
    <w:p w:rsidR="00CF3260" w:rsidRDefault="00CF3260" w:rsidP="00BF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048" w:rsidRDefault="00EC0048" w:rsidP="00587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B5F" w:rsidRDefault="00D36B5F" w:rsidP="00587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DE1" w:rsidRDefault="000C7DE1" w:rsidP="00AF3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C7DE1" w:rsidSect="00335BBC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02" w:rsidRDefault="006A3202">
      <w:r>
        <w:separator/>
      </w:r>
    </w:p>
  </w:endnote>
  <w:endnote w:type="continuationSeparator" w:id="0">
    <w:p w:rsidR="006A3202" w:rsidRDefault="006A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02" w:rsidRDefault="006A3202">
      <w:r>
        <w:separator/>
      </w:r>
    </w:p>
  </w:footnote>
  <w:footnote w:type="continuationSeparator" w:id="0">
    <w:p w:rsidR="006A3202" w:rsidRDefault="006A3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061776"/>
      <w:docPartObj>
        <w:docPartGallery w:val="Page Numbers (Top of Page)"/>
        <w:docPartUnique/>
      </w:docPartObj>
    </w:sdtPr>
    <w:sdtContent>
      <w:p w:rsidR="009557A9" w:rsidRDefault="00316712" w:rsidP="00BC1683">
        <w:pPr>
          <w:pStyle w:val="a3"/>
          <w:jc w:val="center"/>
        </w:pPr>
        <w:r w:rsidRPr="00BC1683">
          <w:rPr>
            <w:sz w:val="28"/>
            <w:szCs w:val="28"/>
          </w:rPr>
          <w:fldChar w:fldCharType="begin"/>
        </w:r>
        <w:r w:rsidR="009557A9" w:rsidRPr="00BC1683">
          <w:rPr>
            <w:sz w:val="28"/>
            <w:szCs w:val="28"/>
          </w:rPr>
          <w:instrText xml:space="preserve"> PAGE   \* MERGEFORMAT </w:instrText>
        </w:r>
        <w:r w:rsidRPr="00BC1683">
          <w:rPr>
            <w:sz w:val="28"/>
            <w:szCs w:val="28"/>
          </w:rPr>
          <w:fldChar w:fldCharType="separate"/>
        </w:r>
        <w:r w:rsidR="00ED6CB2">
          <w:rPr>
            <w:noProof/>
            <w:sz w:val="28"/>
            <w:szCs w:val="28"/>
          </w:rPr>
          <w:t>2</w:t>
        </w:r>
        <w:r w:rsidRPr="00BC168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BC" w:rsidRDefault="00007F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7FBC" w:rsidRDefault="00316712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007FBC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ED6CB2">
          <w:rPr>
            <w:noProof/>
            <w:sz w:val="28"/>
            <w:szCs w:val="28"/>
          </w:rPr>
          <w:t>8</w:t>
        </w:r>
        <w:r w:rsidRPr="001F1257">
          <w:rPr>
            <w:sz w:val="28"/>
            <w:szCs w:val="28"/>
          </w:rPr>
          <w:fldChar w:fldCharType="end"/>
        </w:r>
      </w:p>
    </w:sdtContent>
  </w:sdt>
  <w:p w:rsidR="009557A9" w:rsidRPr="00007FBC" w:rsidRDefault="009557A9" w:rsidP="00007FB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BC" w:rsidRDefault="00007FBC">
    <w:pPr>
      <w:pStyle w:val="a3"/>
      <w:jc w:val="center"/>
    </w:pPr>
  </w:p>
  <w:p w:rsidR="00007FBC" w:rsidRDefault="00007FB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1257" w:rsidRDefault="00316712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1F1257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ED6CB2">
          <w:rPr>
            <w:noProof/>
            <w:sz w:val="28"/>
            <w:szCs w:val="28"/>
          </w:rPr>
          <w:t>9</w:t>
        </w:r>
        <w:r w:rsidRPr="001F1257">
          <w:rPr>
            <w:sz w:val="28"/>
            <w:szCs w:val="28"/>
          </w:rPr>
          <w:fldChar w:fldCharType="end"/>
        </w:r>
      </w:p>
    </w:sdtContent>
  </w:sdt>
  <w:p w:rsidR="009557A9" w:rsidRDefault="009557A9" w:rsidP="00BC1683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BC" w:rsidRDefault="00007FBC">
    <w:pPr>
      <w:pStyle w:val="a3"/>
      <w:jc w:val="center"/>
    </w:pPr>
  </w:p>
  <w:p w:rsidR="00007FBC" w:rsidRDefault="00007F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819"/>
    <w:rsid w:val="000C0036"/>
    <w:rsid w:val="000C194C"/>
    <w:rsid w:val="000C2519"/>
    <w:rsid w:val="000C2B2D"/>
    <w:rsid w:val="000C64A7"/>
    <w:rsid w:val="000C68B1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46D7"/>
    <w:rsid w:val="00194985"/>
    <w:rsid w:val="00194A3B"/>
    <w:rsid w:val="00197E5D"/>
    <w:rsid w:val="001A384F"/>
    <w:rsid w:val="001A4215"/>
    <w:rsid w:val="001A73DD"/>
    <w:rsid w:val="001B0355"/>
    <w:rsid w:val="001B38D0"/>
    <w:rsid w:val="001B47C1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257"/>
    <w:rsid w:val="001F1566"/>
    <w:rsid w:val="001F2545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440E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6016"/>
    <w:rsid w:val="002968F4"/>
    <w:rsid w:val="00297019"/>
    <w:rsid w:val="002A0605"/>
    <w:rsid w:val="002A3B51"/>
    <w:rsid w:val="002A3E5B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326"/>
    <w:rsid w:val="002E4C45"/>
    <w:rsid w:val="002E5CC4"/>
    <w:rsid w:val="002E604D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16712"/>
    <w:rsid w:val="00320953"/>
    <w:rsid w:val="00321E63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20B1"/>
    <w:rsid w:val="00372DF4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2BF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542F"/>
    <w:rsid w:val="00426136"/>
    <w:rsid w:val="004312F1"/>
    <w:rsid w:val="0043186C"/>
    <w:rsid w:val="0043197D"/>
    <w:rsid w:val="00432F6F"/>
    <w:rsid w:val="004368CC"/>
    <w:rsid w:val="00440EFB"/>
    <w:rsid w:val="004413BA"/>
    <w:rsid w:val="0044175C"/>
    <w:rsid w:val="00441E89"/>
    <w:rsid w:val="004440F8"/>
    <w:rsid w:val="00445C4E"/>
    <w:rsid w:val="004467DB"/>
    <w:rsid w:val="00450700"/>
    <w:rsid w:val="00450E4A"/>
    <w:rsid w:val="004520A7"/>
    <w:rsid w:val="00453C35"/>
    <w:rsid w:val="00453E82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2ACF"/>
    <w:rsid w:val="00573B8E"/>
    <w:rsid w:val="00574653"/>
    <w:rsid w:val="00574828"/>
    <w:rsid w:val="00575A4D"/>
    <w:rsid w:val="005766E3"/>
    <w:rsid w:val="005769CD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3AA2"/>
    <w:rsid w:val="005F3B1F"/>
    <w:rsid w:val="005F49DD"/>
    <w:rsid w:val="005F7A7D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6BE3"/>
    <w:rsid w:val="00680231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3202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2F8D"/>
    <w:rsid w:val="006C300F"/>
    <w:rsid w:val="006C51DF"/>
    <w:rsid w:val="006C55C8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3C9D"/>
    <w:rsid w:val="007D44CE"/>
    <w:rsid w:val="007D7D9B"/>
    <w:rsid w:val="007D7F10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CCE"/>
    <w:rsid w:val="00836033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E5F"/>
    <w:rsid w:val="009A760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B0F"/>
    <w:rsid w:val="009C0BB9"/>
    <w:rsid w:val="009C1D70"/>
    <w:rsid w:val="009C2746"/>
    <w:rsid w:val="009C3135"/>
    <w:rsid w:val="009C3634"/>
    <w:rsid w:val="009C657E"/>
    <w:rsid w:val="009C6F94"/>
    <w:rsid w:val="009C769A"/>
    <w:rsid w:val="009D1136"/>
    <w:rsid w:val="009D1D22"/>
    <w:rsid w:val="009D20F7"/>
    <w:rsid w:val="009D28C4"/>
    <w:rsid w:val="009D328C"/>
    <w:rsid w:val="009D4922"/>
    <w:rsid w:val="009D7C71"/>
    <w:rsid w:val="009E29C4"/>
    <w:rsid w:val="009E6544"/>
    <w:rsid w:val="009F0923"/>
    <w:rsid w:val="009F1BA8"/>
    <w:rsid w:val="009F3005"/>
    <w:rsid w:val="009F49C8"/>
    <w:rsid w:val="009F54B2"/>
    <w:rsid w:val="009F7C53"/>
    <w:rsid w:val="00A01CCD"/>
    <w:rsid w:val="00A025E6"/>
    <w:rsid w:val="00A027CE"/>
    <w:rsid w:val="00A04D1B"/>
    <w:rsid w:val="00A066C2"/>
    <w:rsid w:val="00A06879"/>
    <w:rsid w:val="00A06D4C"/>
    <w:rsid w:val="00A1527C"/>
    <w:rsid w:val="00A16EEE"/>
    <w:rsid w:val="00A17257"/>
    <w:rsid w:val="00A2077F"/>
    <w:rsid w:val="00A20DCF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7F49"/>
    <w:rsid w:val="00AE16C0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104CF"/>
    <w:rsid w:val="00C1328F"/>
    <w:rsid w:val="00C13B90"/>
    <w:rsid w:val="00C13BF9"/>
    <w:rsid w:val="00C16D36"/>
    <w:rsid w:val="00C1788C"/>
    <w:rsid w:val="00C17E42"/>
    <w:rsid w:val="00C21933"/>
    <w:rsid w:val="00C23A7F"/>
    <w:rsid w:val="00C244EC"/>
    <w:rsid w:val="00C25214"/>
    <w:rsid w:val="00C25910"/>
    <w:rsid w:val="00C25F30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48DA"/>
    <w:rsid w:val="00C84C9A"/>
    <w:rsid w:val="00C85035"/>
    <w:rsid w:val="00C8580D"/>
    <w:rsid w:val="00C8615A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F2A"/>
    <w:rsid w:val="00DC3F9B"/>
    <w:rsid w:val="00DC50C9"/>
    <w:rsid w:val="00DC55F4"/>
    <w:rsid w:val="00DD1B25"/>
    <w:rsid w:val="00DD224D"/>
    <w:rsid w:val="00DD2D4F"/>
    <w:rsid w:val="00DD3AEE"/>
    <w:rsid w:val="00DD6535"/>
    <w:rsid w:val="00DD769A"/>
    <w:rsid w:val="00DE08F4"/>
    <w:rsid w:val="00DE2C94"/>
    <w:rsid w:val="00DE3759"/>
    <w:rsid w:val="00DE4C90"/>
    <w:rsid w:val="00DE66B1"/>
    <w:rsid w:val="00DF0B26"/>
    <w:rsid w:val="00DF0D1A"/>
    <w:rsid w:val="00DF0EB4"/>
    <w:rsid w:val="00DF1D98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D6CB2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44E2"/>
    <w:rsid w:val="00F373A3"/>
    <w:rsid w:val="00F409D9"/>
    <w:rsid w:val="00F40D5E"/>
    <w:rsid w:val="00F42CAA"/>
    <w:rsid w:val="00F43FA1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591"/>
    <w:rsid w:val="00F95C7C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B03"/>
    <w:rsid w:val="00FB4A24"/>
    <w:rsid w:val="00FB4BF2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3D33DBA42417EAD9E09A46D2DBC1DB95D07B64782087271592BE73678A0710749B21971D04DCFB3727275FC17DA6DA5A8201759DE6461M0A5I" TargetMode="External"/><Relationship Id="rId13" Type="http://schemas.openxmlformats.org/officeDocument/2006/relationships/hyperlink" Target="consultantplus://offline/ref=8FC1961CF6352EB6120D5C3131872D38C96602EA67F23F199F26B6852C3307A78AA7D1C7D7A75FEB6D1CED56AAA7FFFFFE6CHDN" TargetMode="External"/><Relationship Id="rId18" Type="http://schemas.openxmlformats.org/officeDocument/2006/relationships/hyperlink" Target="consultantplus://offline/ref=8FC1961CF6352EB6120D423C27EB7332CD6854EF6EFB304AC573B0D2736301F2CAE7D7918EEA0CED3B4AB703AFBBFAE1FCC5A677884E69HAN" TargetMode="External"/><Relationship Id="rId26" Type="http://schemas.openxmlformats.org/officeDocument/2006/relationships/hyperlink" Target="consultantplus://offline/ref=55D6916EF588D0F67AC3B4F5ECF60DE64AAE7C9EBF7F39802738F4F4F740D324B67ADB27E071D0A2464701CE56E9B4F7C56E8201653BC0B7S1l2O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hyperlink" Target="consultantplus://offline/ref=81B807CA84864BBF1EF39F09ABE06908487A85AFEBB37496C47D59C0A93D4A583DE9E07FF13963B28A22DC4957B4957F5D23AFE0657CDADBdAw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1961CF6352EB6120D423C27EB7332CD6854EF6EFB304AC573B0D2736301F2CAE7D7918EEA0CED3B4AB703AFBBFAE1FCC5A677884E69HAN" TargetMode="External"/><Relationship Id="rId17" Type="http://schemas.openxmlformats.org/officeDocument/2006/relationships/hyperlink" Target="consultantplus://offline/ref=8FC1961CF6352EB6120D423C27EB7332CD6854EF6EFB304AC573B0D2736301F2CAE7D7918FE20AED3B4AB703AFBBFAE1FCC5A677884E69HAN" TargetMode="External"/><Relationship Id="rId25" Type="http://schemas.openxmlformats.org/officeDocument/2006/relationships/hyperlink" Target="consultantplus://offline/ref=55D6916EF588D0F67AC3B4F5ECF60DE64AAE7C9EBF7F39802738F4F4F740D324B67ADB27E071D0A1484701CE56E9B4F7C56E8201653BC0B7S1l2O" TargetMode="External"/><Relationship Id="rId33" Type="http://schemas.openxmlformats.org/officeDocument/2006/relationships/hyperlink" Target="consultantplus://offline/ref=81B807CA84864BBF1EF39F09ABE06908487A85AFEBB37496C47D59C0A93D4A583DE9E07FF13963B58A22DC4957B4957F5D23AFE0657CDADBdAwD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8FC1961CF6352EB6120D5C3131872D38C96602EA67F13E199E25B6852C3307A78AA7D1C7C5A707E76F1BF357A1B2A9AEB898B5778F529A8F1B9A30BC6EHAN" TargetMode="External"/><Relationship Id="rId29" Type="http://schemas.openxmlformats.org/officeDocument/2006/relationships/hyperlink" Target="consultantplus://offline/ref=55D6916EF588D0F67AC3B4F5ECF60DE64AAE7C9EBF7F39802738F4F4F740D324B67ADB27E071D0A34B4701CE56E9B4F7C56E8201653BC0B7S1l2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1961CF6352EB6120D423C27EB7332CD6854EF6EFB304AC573B0D2736301F2CAE7D7918FE20AED3B4AB703AFBBFAE1FCC5A677884E69HAN" TargetMode="External"/><Relationship Id="rId24" Type="http://schemas.openxmlformats.org/officeDocument/2006/relationships/hyperlink" Target="consultantplus://offline/ref=8FC1961CF6352EB6120D423C27EB7332CD6854EF6EFB304AC573B0D2736301F2CAE7D7918EEA0CED3B4AB703AFBBFAE1FCC5A677884E69HAN" TargetMode="External"/><Relationship Id="rId32" Type="http://schemas.openxmlformats.org/officeDocument/2006/relationships/hyperlink" Target="consultantplus://offline/ref=2CCCE239E752C7191A7B88A74DF5F6BC35B55E404986FDAC19B956360C5C4B82017DC0A602D31B45F8B3FD24B8CEBCCBEF698D4B8CBDEAAB7Ai1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8FC1961CF6352EB6120D423C27EB7332CD6854EF6EFB304AC573B0D2736301F2CAE7D7918FE20AED3B4AB703AFBBFAE1FCC5A677884E69HAN" TargetMode="External"/><Relationship Id="rId28" Type="http://schemas.openxmlformats.org/officeDocument/2006/relationships/hyperlink" Target="consultantplus://offline/ref=55D6916EF588D0F67AC3B4F5ECF60DE64AAE7C9EBF7F39802738F4F4F740D324B67ADB27E071D0A1484701CE56E9B4F7C56E8201653BC0B7S1l2O" TargetMode="External"/><Relationship Id="rId36" Type="http://schemas.openxmlformats.org/officeDocument/2006/relationships/hyperlink" Target="consultantplus://offline/ref=81B807CA84864BBF1EF39F09ABE06908487A85AFEBB37496C47D59C0A93D4A583DE9E07FF13963B48F22DC4957B4957F5D23AFE0657CDADBdAwD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8FC1961CF6352EB6120D5C3131872D38C96602EA67F23F199F26B6852C3307A78AA7D1C7D7A75FEB6D1CED56AAA7FFFFFE6CHDN" TargetMode="External"/><Relationship Id="rId31" Type="http://schemas.openxmlformats.org/officeDocument/2006/relationships/hyperlink" Target="consultantplus://offline/ref=2CCCE239E752C7191A7B88A74DF5F6BC35B55E404986FDAC19B956360C5C4B82017DC0A602D31B43F9B3FD24B8CEBCCBEF698D4B8CBDEAAB7Ai1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FC1961CF6352EB6120D5C3131872D38C96602EA67F13E199E25B6852C3307A78AA7D1C7C5A707E76F1BF357A1B2A9AEB898B5778F529A8F1B9A30BC6EHAN" TargetMode="External"/><Relationship Id="rId22" Type="http://schemas.openxmlformats.org/officeDocument/2006/relationships/header" Target="header6.xml"/><Relationship Id="rId27" Type="http://schemas.openxmlformats.org/officeDocument/2006/relationships/hyperlink" Target="consultantplus://offline/ref=55D6916EF588D0F67AC3B4F5ECF60DE64AAE7C9EBF7F39802738F4F4F740D324B67ADB27E071D0A34F4701CE56E9B4F7C56E8201653BC0B7S1l2O" TargetMode="External"/><Relationship Id="rId30" Type="http://schemas.openxmlformats.org/officeDocument/2006/relationships/hyperlink" Target="consultantplus://offline/ref=55D6916EF588D0F67AC3B4F5ECF60DE64AAE7C9EBF7F39802738F4F4F740D324B67ADB27E071D0A3494701CE56E9B4F7C56E8201653BC0B7S1l2O" TargetMode="External"/><Relationship Id="rId35" Type="http://schemas.openxmlformats.org/officeDocument/2006/relationships/hyperlink" Target="consultantplus://offline/ref=81B807CA84864BBF1EF39F09ABE06908487A85AFEBB37496C47D59C0A93D4A583DE9E07FF13963B48F22DC4957B4957F5D23AFE0657CDADBdA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6E07-25D7-42DE-91DC-406DD3F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10815</Words>
  <Characters>61647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72318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G.Dolgaya</cp:lastModifiedBy>
  <cp:revision>72</cp:revision>
  <cp:lastPrinted>2020-10-02T06:48:00Z</cp:lastPrinted>
  <dcterms:created xsi:type="dcterms:W3CDTF">2020-09-01T13:27:00Z</dcterms:created>
  <dcterms:modified xsi:type="dcterms:W3CDTF">2020-10-06T10:00:00Z</dcterms:modified>
</cp:coreProperties>
</file>