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3" w:rsidRDefault="000C7EE3" w:rsidP="000C7EE3">
      <w:pPr>
        <w:pStyle w:val="aa"/>
      </w:pPr>
      <w:bookmarkStart w:id="0" w:name="Заголовок"/>
      <w:proofErr w:type="gramStart"/>
      <w:r>
        <w:t>П</w:t>
      </w:r>
      <w:proofErr w:type="gramEnd"/>
      <w:r>
        <w:t xml:space="preserve"> О С Т А Н О В Л Е Н И Е</w:t>
      </w:r>
    </w:p>
    <w:p w:rsidR="000C7EE3" w:rsidRDefault="000C7EE3" w:rsidP="000C7EE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C7EE3" w:rsidRDefault="000C7EE3" w:rsidP="000C7EE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C7EE3" w:rsidRDefault="000C7EE3" w:rsidP="000C7EE3">
      <w:pPr>
        <w:jc w:val="both"/>
        <w:rPr>
          <w:rFonts w:eastAsia="Arial Unicode MS"/>
          <w:spacing w:val="30"/>
          <w:sz w:val="32"/>
        </w:rPr>
      </w:pPr>
    </w:p>
    <w:p w:rsidR="000C7EE3" w:rsidRDefault="000C7EE3" w:rsidP="000C7EE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20.12.2011                г. Ставрополь                     № 3611 </w:t>
      </w:r>
    </w:p>
    <w:p w:rsidR="00502EAA" w:rsidRDefault="00502EAA" w:rsidP="00502EAA">
      <w:pPr>
        <w:jc w:val="both"/>
        <w:rPr>
          <w:sz w:val="28"/>
        </w:rPr>
      </w:pPr>
    </w:p>
    <w:p w:rsidR="00502EAA" w:rsidRDefault="00502EAA" w:rsidP="00502EAA">
      <w:pPr>
        <w:jc w:val="both"/>
        <w:rPr>
          <w:sz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</w:rPr>
      </w:pPr>
      <w:r>
        <w:rPr>
          <w:sz w:val="28"/>
        </w:rPr>
        <w:t>Об утверждении Методики формализованного прогнозирования доходов бюджета города Ставрополя по основным доходным источникам</w:t>
      </w:r>
    </w:p>
    <w:bookmarkEnd w:id="0"/>
    <w:p w:rsidR="00502EAA" w:rsidRDefault="00502EAA" w:rsidP="00502EAA">
      <w:pPr>
        <w:jc w:val="both"/>
        <w:rPr>
          <w:sz w:val="28"/>
        </w:rPr>
      </w:pPr>
    </w:p>
    <w:p w:rsidR="00502EAA" w:rsidRDefault="00502EAA" w:rsidP="00502EAA">
      <w:pPr>
        <w:jc w:val="both"/>
        <w:rPr>
          <w:sz w:val="28"/>
        </w:rPr>
      </w:pPr>
    </w:p>
    <w:p w:rsidR="00502EAA" w:rsidRDefault="00502EAA" w:rsidP="00502E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реализации Программы повышения эффективности бюджетных расходов</w:t>
      </w:r>
      <w:proofErr w:type="gramEnd"/>
      <w:r>
        <w:rPr>
          <w:color w:val="000000"/>
          <w:sz w:val="28"/>
          <w:szCs w:val="28"/>
        </w:rPr>
        <w:t xml:space="preserve"> в городе Ставрополе на 2011-2012 годы, утвержденной постановлением администрации города Ставрополя от 01.03.2011 № 533</w:t>
      </w:r>
    </w:p>
    <w:p w:rsidR="00502EAA" w:rsidRDefault="00502EAA" w:rsidP="00502EAA">
      <w:pPr>
        <w:jc w:val="both"/>
        <w:rPr>
          <w:sz w:val="28"/>
          <w:szCs w:val="28"/>
        </w:rPr>
      </w:pPr>
    </w:p>
    <w:p w:rsidR="00502EAA" w:rsidRDefault="00502EAA" w:rsidP="00502EA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2EAA" w:rsidRDefault="00502EAA" w:rsidP="00502EAA">
      <w:pPr>
        <w:jc w:val="both"/>
        <w:rPr>
          <w:sz w:val="28"/>
          <w:szCs w:val="28"/>
        </w:rPr>
      </w:pPr>
    </w:p>
    <w:p w:rsidR="00502EAA" w:rsidRDefault="00502EAA" w:rsidP="00502EAA">
      <w:pPr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Методику формализованного прогнозирования доходов бюджета города Ставрополя по основным доходным источникам согласно приложению.</w:t>
      </w:r>
    </w:p>
    <w:p w:rsidR="00502EAA" w:rsidRDefault="00502EAA" w:rsidP="00502EAA">
      <w:pPr>
        <w:numPr>
          <w:ilvl w:val="0"/>
          <w:numId w:val="4"/>
        </w:numPr>
        <w:tabs>
          <w:tab w:val="left" w:pos="993"/>
          <w:tab w:val="left" w:pos="15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502EAA" w:rsidRDefault="00502EAA" w:rsidP="00502EAA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502EAA" w:rsidRDefault="00502EAA" w:rsidP="00502EAA">
      <w:pPr>
        <w:jc w:val="both"/>
        <w:rPr>
          <w:sz w:val="28"/>
          <w:szCs w:val="28"/>
        </w:rPr>
      </w:pPr>
    </w:p>
    <w:p w:rsidR="00502EAA" w:rsidRDefault="00502EAA" w:rsidP="00502EAA">
      <w:pPr>
        <w:jc w:val="both"/>
        <w:rPr>
          <w:sz w:val="28"/>
          <w:szCs w:val="28"/>
        </w:rPr>
      </w:pPr>
    </w:p>
    <w:p w:rsidR="00502EAA" w:rsidRDefault="00502EAA" w:rsidP="00502EAA">
      <w:pPr>
        <w:jc w:val="both"/>
        <w:rPr>
          <w:sz w:val="28"/>
          <w:szCs w:val="28"/>
        </w:rPr>
      </w:pPr>
    </w:p>
    <w:p w:rsidR="00502EAA" w:rsidRDefault="00502EAA" w:rsidP="00502EAA">
      <w:pPr>
        <w:jc w:val="both"/>
        <w:rPr>
          <w:sz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 </w:t>
      </w:r>
      <w:proofErr w:type="spellStart"/>
      <w:r>
        <w:rPr>
          <w:sz w:val="28"/>
          <w:szCs w:val="28"/>
        </w:rPr>
        <w:t>Бестужий</w:t>
      </w:r>
      <w:proofErr w:type="spellEnd"/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502EAA" w:rsidRDefault="00502EAA" w:rsidP="00502EAA">
      <w:pPr>
        <w:spacing w:line="240" w:lineRule="exact"/>
        <w:jc w:val="both"/>
        <w:rPr>
          <w:sz w:val="28"/>
          <w:szCs w:val="28"/>
        </w:rPr>
      </w:pPr>
    </w:p>
    <w:p w:rsidR="007A2AE2" w:rsidRDefault="004818FE" w:rsidP="00B56B1A">
      <w:pPr>
        <w:tabs>
          <w:tab w:val="left" w:pos="5954"/>
        </w:tabs>
        <w:ind w:left="5103"/>
        <w:rPr>
          <w:sz w:val="28"/>
          <w:szCs w:val="28"/>
        </w:rPr>
      </w:pPr>
      <w:r w:rsidRPr="008C5C1F">
        <w:rPr>
          <w:sz w:val="28"/>
          <w:szCs w:val="28"/>
        </w:rPr>
        <w:lastRenderedPageBreak/>
        <w:t xml:space="preserve">Приложение </w:t>
      </w:r>
    </w:p>
    <w:p w:rsidR="00CF03D3" w:rsidRPr="008C5C1F" w:rsidRDefault="00CF03D3" w:rsidP="00B56B1A">
      <w:pPr>
        <w:tabs>
          <w:tab w:val="left" w:pos="5954"/>
        </w:tabs>
        <w:ind w:left="5103"/>
        <w:rPr>
          <w:sz w:val="28"/>
          <w:szCs w:val="28"/>
        </w:rPr>
      </w:pPr>
    </w:p>
    <w:p w:rsidR="004818FE" w:rsidRPr="008C5C1F" w:rsidRDefault="004818FE" w:rsidP="00B56B1A">
      <w:pPr>
        <w:spacing w:line="240" w:lineRule="exact"/>
        <w:ind w:left="5103"/>
        <w:rPr>
          <w:sz w:val="28"/>
          <w:szCs w:val="28"/>
        </w:rPr>
      </w:pPr>
      <w:r w:rsidRPr="008C5C1F">
        <w:rPr>
          <w:sz w:val="28"/>
          <w:szCs w:val="28"/>
        </w:rPr>
        <w:t xml:space="preserve">к </w:t>
      </w:r>
      <w:r w:rsidR="00A97D3E">
        <w:rPr>
          <w:sz w:val="28"/>
          <w:szCs w:val="28"/>
        </w:rPr>
        <w:t>постановлению администрации</w:t>
      </w:r>
    </w:p>
    <w:p w:rsidR="004818FE" w:rsidRPr="008C5C1F" w:rsidRDefault="00A97D3E" w:rsidP="00B56B1A">
      <w:pPr>
        <w:tabs>
          <w:tab w:val="left" w:pos="5954"/>
        </w:tabs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4818FE" w:rsidRPr="008C5C1F" w:rsidRDefault="0047280C" w:rsidP="00B56B1A">
      <w:pPr>
        <w:spacing w:line="240" w:lineRule="exact"/>
        <w:ind w:left="5103"/>
        <w:rPr>
          <w:sz w:val="28"/>
          <w:szCs w:val="28"/>
        </w:rPr>
      </w:pPr>
      <w:r w:rsidRPr="008C5C1F">
        <w:rPr>
          <w:sz w:val="28"/>
          <w:szCs w:val="28"/>
        </w:rPr>
        <w:t>от</w:t>
      </w:r>
      <w:r w:rsidR="00A97D3E">
        <w:rPr>
          <w:sz w:val="28"/>
          <w:szCs w:val="28"/>
        </w:rPr>
        <w:t xml:space="preserve">   </w:t>
      </w:r>
      <w:r w:rsidRPr="008C5C1F">
        <w:rPr>
          <w:sz w:val="28"/>
          <w:szCs w:val="28"/>
        </w:rPr>
        <w:t xml:space="preserve"> </w:t>
      </w:r>
      <w:r w:rsidR="0023364E">
        <w:rPr>
          <w:sz w:val="28"/>
          <w:szCs w:val="28"/>
        </w:rPr>
        <w:t>20.12.</w:t>
      </w:r>
      <w:r w:rsidR="00C966D3" w:rsidRPr="008C5C1F">
        <w:rPr>
          <w:sz w:val="28"/>
          <w:szCs w:val="28"/>
        </w:rPr>
        <w:t>20</w:t>
      </w:r>
      <w:r w:rsidR="0023364E">
        <w:rPr>
          <w:sz w:val="28"/>
          <w:szCs w:val="28"/>
        </w:rPr>
        <w:t>11</w:t>
      </w:r>
      <w:r w:rsidR="00EF5E0B">
        <w:rPr>
          <w:sz w:val="28"/>
          <w:szCs w:val="28"/>
        </w:rPr>
        <w:t xml:space="preserve">     </w:t>
      </w:r>
      <w:r w:rsidR="00C966D3" w:rsidRPr="008C5C1F">
        <w:rPr>
          <w:sz w:val="28"/>
          <w:szCs w:val="28"/>
        </w:rPr>
        <w:t>№</w:t>
      </w:r>
      <w:r w:rsidR="0023364E">
        <w:rPr>
          <w:sz w:val="28"/>
          <w:szCs w:val="28"/>
        </w:rPr>
        <w:t xml:space="preserve"> 3611</w:t>
      </w:r>
    </w:p>
    <w:p w:rsidR="00802BFF" w:rsidRDefault="004818FE" w:rsidP="003075F5">
      <w:pPr>
        <w:jc w:val="both"/>
        <w:rPr>
          <w:sz w:val="28"/>
          <w:szCs w:val="28"/>
        </w:rPr>
      </w:pPr>
      <w:r w:rsidRPr="008C5C1F">
        <w:rPr>
          <w:sz w:val="28"/>
          <w:szCs w:val="28"/>
        </w:rPr>
        <w:t xml:space="preserve">                                                       </w:t>
      </w:r>
    </w:p>
    <w:p w:rsidR="00C966D3" w:rsidRPr="008C5C1F" w:rsidRDefault="004818FE" w:rsidP="003075F5">
      <w:pPr>
        <w:jc w:val="both"/>
        <w:rPr>
          <w:sz w:val="28"/>
          <w:szCs w:val="28"/>
        </w:rPr>
      </w:pPr>
      <w:r w:rsidRPr="008C5C1F">
        <w:rPr>
          <w:sz w:val="28"/>
          <w:szCs w:val="28"/>
        </w:rPr>
        <w:t xml:space="preserve">                                             </w:t>
      </w:r>
    </w:p>
    <w:p w:rsidR="004818FE" w:rsidRPr="008C5C1F" w:rsidRDefault="00C966D3" w:rsidP="00C966D3">
      <w:pPr>
        <w:jc w:val="center"/>
        <w:rPr>
          <w:sz w:val="28"/>
          <w:szCs w:val="28"/>
        </w:rPr>
      </w:pPr>
      <w:r w:rsidRPr="008C5C1F">
        <w:rPr>
          <w:sz w:val="28"/>
          <w:szCs w:val="28"/>
        </w:rPr>
        <w:t xml:space="preserve">                                                                            </w:t>
      </w:r>
    </w:p>
    <w:p w:rsidR="00CF2461" w:rsidRPr="008C5C1F" w:rsidRDefault="00A91523" w:rsidP="007A2AE2">
      <w:pPr>
        <w:spacing w:line="240" w:lineRule="exact"/>
        <w:jc w:val="center"/>
        <w:rPr>
          <w:sz w:val="28"/>
          <w:szCs w:val="28"/>
        </w:rPr>
      </w:pPr>
      <w:r w:rsidRPr="008C5C1F">
        <w:rPr>
          <w:sz w:val="28"/>
          <w:szCs w:val="28"/>
        </w:rPr>
        <w:t xml:space="preserve">МЕТОДИКА </w:t>
      </w:r>
    </w:p>
    <w:p w:rsidR="003B3E5A" w:rsidRPr="008C5C1F" w:rsidRDefault="003B3E5A" w:rsidP="007A2AE2">
      <w:pPr>
        <w:spacing w:line="240" w:lineRule="exact"/>
        <w:jc w:val="center"/>
        <w:rPr>
          <w:sz w:val="28"/>
          <w:szCs w:val="28"/>
        </w:rPr>
      </w:pPr>
      <w:r w:rsidRPr="008C5C1F">
        <w:rPr>
          <w:sz w:val="28"/>
          <w:szCs w:val="28"/>
        </w:rPr>
        <w:t xml:space="preserve">формализованного прогнозирования </w:t>
      </w:r>
    </w:p>
    <w:p w:rsidR="00AC5FF5" w:rsidRPr="008C5C1F" w:rsidRDefault="003B3E5A" w:rsidP="007A2AE2">
      <w:pPr>
        <w:spacing w:line="240" w:lineRule="exact"/>
        <w:jc w:val="center"/>
        <w:rPr>
          <w:sz w:val="28"/>
          <w:szCs w:val="28"/>
        </w:rPr>
      </w:pPr>
      <w:r w:rsidRPr="008C5C1F">
        <w:rPr>
          <w:sz w:val="28"/>
          <w:szCs w:val="28"/>
        </w:rPr>
        <w:t xml:space="preserve">доходов бюджета города </w:t>
      </w:r>
      <w:r w:rsidR="00EF24F5">
        <w:rPr>
          <w:sz w:val="28"/>
          <w:szCs w:val="28"/>
        </w:rPr>
        <w:t xml:space="preserve">Ставрополя </w:t>
      </w:r>
      <w:r w:rsidRPr="008C5C1F">
        <w:rPr>
          <w:sz w:val="28"/>
          <w:szCs w:val="28"/>
        </w:rPr>
        <w:t xml:space="preserve">по основным </w:t>
      </w:r>
      <w:r w:rsidR="007A2AE2">
        <w:rPr>
          <w:sz w:val="28"/>
          <w:szCs w:val="28"/>
        </w:rPr>
        <w:t>доходным источникам</w:t>
      </w:r>
      <w:r w:rsidRPr="008C5C1F">
        <w:rPr>
          <w:sz w:val="28"/>
          <w:szCs w:val="28"/>
        </w:rPr>
        <w:t xml:space="preserve"> </w:t>
      </w:r>
    </w:p>
    <w:p w:rsidR="00802BFF" w:rsidRDefault="00802BFF" w:rsidP="004818FE">
      <w:pPr>
        <w:jc w:val="center"/>
        <w:rPr>
          <w:sz w:val="28"/>
          <w:szCs w:val="28"/>
        </w:rPr>
      </w:pPr>
    </w:p>
    <w:p w:rsidR="00434A26" w:rsidRPr="008C5C1F" w:rsidRDefault="00434A26" w:rsidP="00434A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5C1F">
        <w:rPr>
          <w:sz w:val="28"/>
          <w:szCs w:val="28"/>
        </w:rPr>
        <w:t xml:space="preserve">1. </w:t>
      </w:r>
      <w:r w:rsidR="005E29D1">
        <w:rPr>
          <w:sz w:val="28"/>
          <w:szCs w:val="28"/>
        </w:rPr>
        <w:t>Общие положения</w:t>
      </w:r>
    </w:p>
    <w:p w:rsidR="00434A26" w:rsidRPr="008C5C1F" w:rsidRDefault="00434A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4A26" w:rsidRPr="008C5C1F" w:rsidRDefault="00434A26" w:rsidP="006C17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C1F">
        <w:rPr>
          <w:sz w:val="28"/>
          <w:szCs w:val="28"/>
        </w:rPr>
        <w:t xml:space="preserve">Прогноз бюджета города Ставрополя </w:t>
      </w:r>
      <w:r w:rsidR="00AC5FF5" w:rsidRPr="008C5C1F">
        <w:rPr>
          <w:sz w:val="28"/>
          <w:szCs w:val="28"/>
        </w:rPr>
        <w:t xml:space="preserve">на очередной финансовый год </w:t>
      </w:r>
      <w:r w:rsidRPr="008C5C1F">
        <w:rPr>
          <w:sz w:val="28"/>
          <w:szCs w:val="28"/>
        </w:rPr>
        <w:t>в рамках</w:t>
      </w:r>
      <w:r w:rsidR="005E29D1">
        <w:rPr>
          <w:sz w:val="28"/>
          <w:szCs w:val="28"/>
        </w:rPr>
        <w:t xml:space="preserve"> М</w:t>
      </w:r>
      <w:r w:rsidR="00A97D3E">
        <w:rPr>
          <w:sz w:val="28"/>
          <w:szCs w:val="28"/>
        </w:rPr>
        <w:t xml:space="preserve">етодики </w:t>
      </w:r>
      <w:r w:rsidR="00A97D3E" w:rsidRPr="008C5C1F">
        <w:rPr>
          <w:sz w:val="28"/>
          <w:szCs w:val="28"/>
        </w:rPr>
        <w:t>формализованного прогнозирования</w:t>
      </w:r>
      <w:r w:rsidR="00A97D3E">
        <w:rPr>
          <w:sz w:val="28"/>
          <w:szCs w:val="28"/>
        </w:rPr>
        <w:t xml:space="preserve"> </w:t>
      </w:r>
      <w:r w:rsidR="00A97D3E" w:rsidRPr="008C5C1F">
        <w:rPr>
          <w:sz w:val="28"/>
          <w:szCs w:val="28"/>
        </w:rPr>
        <w:t xml:space="preserve">доходов бюджета города </w:t>
      </w:r>
      <w:r w:rsidR="00A97D3E">
        <w:rPr>
          <w:sz w:val="28"/>
          <w:szCs w:val="28"/>
        </w:rPr>
        <w:t xml:space="preserve">Ставрополя </w:t>
      </w:r>
      <w:r w:rsidR="00A97D3E" w:rsidRPr="008C5C1F">
        <w:rPr>
          <w:sz w:val="28"/>
          <w:szCs w:val="28"/>
        </w:rPr>
        <w:t xml:space="preserve">по основным </w:t>
      </w:r>
      <w:r w:rsidR="00A97D3E">
        <w:rPr>
          <w:sz w:val="28"/>
          <w:szCs w:val="28"/>
        </w:rPr>
        <w:t xml:space="preserve">доходным источникам (далее – Методика) </w:t>
      </w:r>
      <w:r w:rsidRPr="008C5C1F">
        <w:rPr>
          <w:sz w:val="28"/>
          <w:szCs w:val="28"/>
        </w:rPr>
        <w:t>осуществляе</w:t>
      </w:r>
      <w:r w:rsidR="0028133A" w:rsidRPr="008C5C1F">
        <w:rPr>
          <w:sz w:val="28"/>
          <w:szCs w:val="28"/>
        </w:rPr>
        <w:t xml:space="preserve">тся в разрезе отдельных </w:t>
      </w:r>
      <w:r w:rsidR="007A2AE2">
        <w:rPr>
          <w:sz w:val="28"/>
          <w:szCs w:val="28"/>
        </w:rPr>
        <w:t>доходных источников</w:t>
      </w:r>
      <w:r w:rsidRPr="008C5C1F">
        <w:rPr>
          <w:sz w:val="28"/>
          <w:szCs w:val="28"/>
        </w:rPr>
        <w:t>.</w:t>
      </w:r>
      <w:r w:rsidR="005E29D1">
        <w:rPr>
          <w:sz w:val="28"/>
          <w:szCs w:val="28"/>
        </w:rPr>
        <w:t xml:space="preserve"> Настоящая Методика разработана в целях приведения методов расчета доходов по основным видам налогов к единым формализованным методам расчета.</w:t>
      </w:r>
    </w:p>
    <w:p w:rsidR="00434A26" w:rsidRPr="008C5C1F" w:rsidRDefault="00F179A4" w:rsidP="006C17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C5C1F">
        <w:rPr>
          <w:sz w:val="28"/>
          <w:szCs w:val="28"/>
        </w:rPr>
        <w:t>Прогноз бюджета города Ставрополя на очередной финансовый год по</w:t>
      </w:r>
      <w:r w:rsidR="00434A26" w:rsidRPr="008C5C1F">
        <w:rPr>
          <w:sz w:val="28"/>
          <w:szCs w:val="28"/>
        </w:rPr>
        <w:t xml:space="preserve"> </w:t>
      </w:r>
      <w:r w:rsidR="007A2AE2">
        <w:rPr>
          <w:sz w:val="28"/>
          <w:szCs w:val="28"/>
        </w:rPr>
        <w:t>доходным источникам</w:t>
      </w:r>
      <w:r w:rsidR="00434A26" w:rsidRPr="008C5C1F">
        <w:rPr>
          <w:sz w:val="28"/>
          <w:szCs w:val="28"/>
        </w:rPr>
        <w:t xml:space="preserve"> производится на основе показателей прогноза социально-экономического развития </w:t>
      </w:r>
      <w:r w:rsidR="00264E39">
        <w:rPr>
          <w:sz w:val="28"/>
          <w:szCs w:val="28"/>
        </w:rPr>
        <w:t>города Ставрополя</w:t>
      </w:r>
      <w:r w:rsidR="00A97D3E">
        <w:rPr>
          <w:sz w:val="28"/>
          <w:szCs w:val="28"/>
        </w:rPr>
        <w:t xml:space="preserve"> на очередной финансовый год</w:t>
      </w:r>
      <w:r w:rsidR="00434A26" w:rsidRPr="008C5C1F">
        <w:rPr>
          <w:sz w:val="28"/>
          <w:szCs w:val="28"/>
        </w:rPr>
        <w:t>, ожидаемой оценки поступлений доходов в бюджет</w:t>
      </w:r>
      <w:r w:rsidR="00A97D3E">
        <w:rPr>
          <w:sz w:val="28"/>
          <w:szCs w:val="28"/>
        </w:rPr>
        <w:t xml:space="preserve"> города Ставрополя на основании </w:t>
      </w:r>
      <w:r w:rsidR="004A44D4" w:rsidRPr="008C5C1F">
        <w:rPr>
          <w:sz w:val="28"/>
          <w:szCs w:val="28"/>
        </w:rPr>
        <w:t xml:space="preserve">предоставленных </w:t>
      </w:r>
      <w:r w:rsidR="00434A26" w:rsidRPr="008C5C1F">
        <w:rPr>
          <w:sz w:val="28"/>
          <w:szCs w:val="28"/>
        </w:rPr>
        <w:t>данных главны</w:t>
      </w:r>
      <w:r w:rsidR="004A44D4" w:rsidRPr="008C5C1F">
        <w:rPr>
          <w:sz w:val="28"/>
          <w:szCs w:val="28"/>
        </w:rPr>
        <w:t>ми</w:t>
      </w:r>
      <w:r w:rsidR="00434A26" w:rsidRPr="008C5C1F">
        <w:rPr>
          <w:sz w:val="28"/>
          <w:szCs w:val="28"/>
        </w:rPr>
        <w:t xml:space="preserve"> администратор</w:t>
      </w:r>
      <w:r w:rsidR="004A44D4" w:rsidRPr="008C5C1F">
        <w:rPr>
          <w:sz w:val="28"/>
          <w:szCs w:val="28"/>
        </w:rPr>
        <w:t>ами</w:t>
      </w:r>
      <w:r w:rsidR="00434A26" w:rsidRPr="008C5C1F">
        <w:rPr>
          <w:sz w:val="28"/>
          <w:szCs w:val="28"/>
        </w:rPr>
        <w:t xml:space="preserve"> доходов бюджета</w:t>
      </w:r>
      <w:r w:rsidR="007A2AE2">
        <w:rPr>
          <w:sz w:val="28"/>
          <w:szCs w:val="28"/>
        </w:rPr>
        <w:t xml:space="preserve"> города Ставрополя</w:t>
      </w:r>
      <w:r w:rsidR="00434A26" w:rsidRPr="008C5C1F">
        <w:rPr>
          <w:sz w:val="28"/>
          <w:szCs w:val="28"/>
        </w:rPr>
        <w:t>, а также с учетом изменений, вносимых в бюджетное законодательство Российской Федерации, законодательство Российской Федерации и законодательство Ставропольского края</w:t>
      </w:r>
      <w:proofErr w:type="gramEnd"/>
      <w:r w:rsidR="00434A26" w:rsidRPr="008C5C1F">
        <w:rPr>
          <w:sz w:val="28"/>
          <w:szCs w:val="28"/>
        </w:rPr>
        <w:t xml:space="preserve"> о налогах и сборах.</w:t>
      </w:r>
    </w:p>
    <w:p w:rsidR="00434A26" w:rsidRPr="008C5C1F" w:rsidRDefault="00434A26" w:rsidP="006C17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C1F">
        <w:rPr>
          <w:sz w:val="28"/>
          <w:szCs w:val="28"/>
        </w:rPr>
        <w:t xml:space="preserve">При оценке </w:t>
      </w:r>
      <w:r w:rsidR="007A2AE2">
        <w:rPr>
          <w:sz w:val="28"/>
          <w:szCs w:val="28"/>
        </w:rPr>
        <w:t>доходных источников</w:t>
      </w:r>
      <w:r w:rsidRPr="008C5C1F">
        <w:rPr>
          <w:sz w:val="28"/>
          <w:szCs w:val="28"/>
        </w:rPr>
        <w:t xml:space="preserve"> бюджета </w:t>
      </w:r>
      <w:r w:rsidR="00ED2E5D" w:rsidRPr="008C5C1F">
        <w:rPr>
          <w:sz w:val="28"/>
          <w:szCs w:val="28"/>
        </w:rPr>
        <w:t>города Ставрополя</w:t>
      </w:r>
      <w:r w:rsidRPr="008C5C1F">
        <w:rPr>
          <w:sz w:val="28"/>
          <w:szCs w:val="28"/>
        </w:rPr>
        <w:t xml:space="preserve"> учитыва</w:t>
      </w:r>
      <w:r w:rsidR="00ED2E5D" w:rsidRPr="008C5C1F">
        <w:rPr>
          <w:sz w:val="28"/>
          <w:szCs w:val="28"/>
        </w:rPr>
        <w:t>е</w:t>
      </w:r>
      <w:r w:rsidRPr="008C5C1F">
        <w:rPr>
          <w:sz w:val="28"/>
          <w:szCs w:val="28"/>
        </w:rPr>
        <w:t>тся уровень собираемости налогов</w:t>
      </w:r>
      <w:r w:rsidR="00E847C0">
        <w:rPr>
          <w:sz w:val="28"/>
          <w:szCs w:val="28"/>
        </w:rPr>
        <w:t xml:space="preserve"> и сборов</w:t>
      </w:r>
      <w:r w:rsidRPr="008C5C1F">
        <w:rPr>
          <w:sz w:val="28"/>
          <w:szCs w:val="28"/>
        </w:rPr>
        <w:t>, поступление недоим</w:t>
      </w:r>
      <w:r w:rsidR="00E847C0">
        <w:rPr>
          <w:sz w:val="28"/>
          <w:szCs w:val="28"/>
        </w:rPr>
        <w:t>о</w:t>
      </w:r>
      <w:r w:rsidRPr="008C5C1F">
        <w:rPr>
          <w:sz w:val="28"/>
          <w:szCs w:val="28"/>
        </w:rPr>
        <w:t xml:space="preserve">к </w:t>
      </w:r>
      <w:r w:rsidR="00E847C0">
        <w:rPr>
          <w:sz w:val="28"/>
          <w:szCs w:val="28"/>
        </w:rPr>
        <w:t xml:space="preserve">за истекшие налоговые </w:t>
      </w:r>
      <w:r w:rsidRPr="008C5C1F">
        <w:rPr>
          <w:sz w:val="28"/>
          <w:szCs w:val="28"/>
        </w:rPr>
        <w:t>период</w:t>
      </w:r>
      <w:r w:rsidR="00E847C0">
        <w:rPr>
          <w:sz w:val="28"/>
          <w:szCs w:val="28"/>
        </w:rPr>
        <w:t>ы</w:t>
      </w:r>
      <w:r w:rsidRPr="008C5C1F">
        <w:rPr>
          <w:sz w:val="28"/>
          <w:szCs w:val="28"/>
        </w:rPr>
        <w:t>, а также меры по совершенствованию администрирования</w:t>
      </w:r>
      <w:r w:rsidR="00E847C0">
        <w:rPr>
          <w:sz w:val="28"/>
          <w:szCs w:val="28"/>
        </w:rPr>
        <w:t xml:space="preserve"> доходов бюджета города Ставрополя</w:t>
      </w:r>
      <w:r w:rsidRPr="008C5C1F">
        <w:rPr>
          <w:sz w:val="28"/>
          <w:szCs w:val="28"/>
        </w:rPr>
        <w:t>.</w:t>
      </w:r>
    </w:p>
    <w:p w:rsidR="00802BFF" w:rsidRPr="008C5C1F" w:rsidRDefault="00802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97FE7" w:rsidRDefault="00434A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5C1F">
        <w:rPr>
          <w:sz w:val="28"/>
          <w:szCs w:val="28"/>
        </w:rPr>
        <w:t xml:space="preserve">2. Особенности расчетов прогноза  </w:t>
      </w:r>
      <w:r w:rsidR="00CD3F42">
        <w:rPr>
          <w:sz w:val="28"/>
          <w:szCs w:val="28"/>
        </w:rPr>
        <w:t xml:space="preserve">доходов </w:t>
      </w:r>
      <w:r w:rsidRPr="008C5C1F">
        <w:rPr>
          <w:sz w:val="28"/>
          <w:szCs w:val="28"/>
        </w:rPr>
        <w:t xml:space="preserve">бюджета </w:t>
      </w:r>
      <w:r w:rsidR="00ED2E5D" w:rsidRPr="008C5C1F">
        <w:rPr>
          <w:sz w:val="28"/>
          <w:szCs w:val="28"/>
        </w:rPr>
        <w:t xml:space="preserve">города </w:t>
      </w:r>
      <w:r w:rsidRPr="008C5C1F">
        <w:rPr>
          <w:sz w:val="28"/>
          <w:szCs w:val="28"/>
        </w:rPr>
        <w:t>Ставропол</w:t>
      </w:r>
      <w:r w:rsidR="00ED2E5D" w:rsidRPr="008C5C1F">
        <w:rPr>
          <w:sz w:val="28"/>
          <w:szCs w:val="28"/>
        </w:rPr>
        <w:t>я</w:t>
      </w:r>
      <w:r w:rsidR="000E0544" w:rsidRPr="008C5C1F">
        <w:rPr>
          <w:sz w:val="28"/>
          <w:szCs w:val="28"/>
        </w:rPr>
        <w:t xml:space="preserve"> </w:t>
      </w:r>
    </w:p>
    <w:p w:rsidR="00434A26" w:rsidRPr="008C5C1F" w:rsidRDefault="000E05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5C1F">
        <w:rPr>
          <w:sz w:val="28"/>
          <w:szCs w:val="28"/>
        </w:rPr>
        <w:t>на очередной финансовый год</w:t>
      </w:r>
      <w:r w:rsidR="00434A26" w:rsidRPr="008C5C1F">
        <w:rPr>
          <w:sz w:val="28"/>
          <w:szCs w:val="28"/>
        </w:rPr>
        <w:t xml:space="preserve"> </w:t>
      </w:r>
      <w:r w:rsidR="005E29D1">
        <w:rPr>
          <w:sz w:val="28"/>
          <w:szCs w:val="28"/>
        </w:rPr>
        <w:t>по основным видам налогов</w:t>
      </w:r>
    </w:p>
    <w:p w:rsidR="00434A26" w:rsidRPr="008C5C1F" w:rsidRDefault="00434A26">
      <w:pPr>
        <w:autoSpaceDE w:val="0"/>
        <w:autoSpaceDN w:val="0"/>
        <w:adjustRightInd w:val="0"/>
        <w:rPr>
          <w:sz w:val="28"/>
          <w:szCs w:val="28"/>
        </w:rPr>
      </w:pPr>
    </w:p>
    <w:p w:rsidR="00434A26" w:rsidRPr="008C5C1F" w:rsidRDefault="00434A26" w:rsidP="00EF5E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5C1F">
        <w:rPr>
          <w:sz w:val="28"/>
          <w:szCs w:val="28"/>
        </w:rPr>
        <w:t>2.</w:t>
      </w:r>
      <w:r w:rsidR="00ED2E5D" w:rsidRPr="008C5C1F">
        <w:rPr>
          <w:sz w:val="28"/>
          <w:szCs w:val="28"/>
        </w:rPr>
        <w:t>1</w:t>
      </w:r>
      <w:r w:rsidRPr="008C5C1F">
        <w:rPr>
          <w:sz w:val="28"/>
          <w:szCs w:val="28"/>
        </w:rPr>
        <w:t>. Налог на доходы физических лиц</w:t>
      </w:r>
      <w:r w:rsidR="00EF5E0B">
        <w:rPr>
          <w:sz w:val="28"/>
          <w:szCs w:val="28"/>
        </w:rPr>
        <w:t xml:space="preserve">. </w:t>
      </w:r>
      <w:r w:rsidRPr="008C5C1F">
        <w:rPr>
          <w:sz w:val="28"/>
          <w:szCs w:val="28"/>
        </w:rPr>
        <w:t>Расчет прогноза бюджета</w:t>
      </w:r>
      <w:r w:rsidR="0050538D" w:rsidRPr="008C5C1F">
        <w:rPr>
          <w:sz w:val="28"/>
          <w:szCs w:val="28"/>
        </w:rPr>
        <w:t xml:space="preserve"> города</w:t>
      </w:r>
      <w:r w:rsidRPr="008C5C1F">
        <w:rPr>
          <w:sz w:val="28"/>
          <w:szCs w:val="28"/>
        </w:rPr>
        <w:t xml:space="preserve"> Ставропол</w:t>
      </w:r>
      <w:r w:rsidR="0050538D" w:rsidRPr="008C5C1F">
        <w:rPr>
          <w:sz w:val="28"/>
          <w:szCs w:val="28"/>
        </w:rPr>
        <w:t>я</w:t>
      </w:r>
      <w:r w:rsidRPr="008C5C1F">
        <w:rPr>
          <w:sz w:val="28"/>
          <w:szCs w:val="28"/>
        </w:rPr>
        <w:t xml:space="preserve"> по налогу на доходы физических лиц производится по следующей формуле:</w:t>
      </w:r>
    </w:p>
    <w:p w:rsidR="009703B2" w:rsidRDefault="009703B2" w:rsidP="002A4E09">
      <w:pPr>
        <w:autoSpaceDE w:val="0"/>
        <w:autoSpaceDN w:val="0"/>
        <w:adjustRightInd w:val="0"/>
        <w:spacing w:line="360" w:lineRule="auto"/>
        <w:ind w:firstLine="540"/>
        <w:outlineLvl w:val="2"/>
        <w:rPr>
          <w:sz w:val="28"/>
          <w:szCs w:val="28"/>
        </w:rPr>
      </w:pPr>
    </w:p>
    <w:p w:rsidR="00264E39" w:rsidRPr="005E29D1" w:rsidRDefault="007705F5" w:rsidP="00897FE7">
      <w:pPr>
        <w:autoSpaceDE w:val="0"/>
        <w:autoSpaceDN w:val="0"/>
        <w:adjustRightInd w:val="0"/>
        <w:spacing w:line="360" w:lineRule="auto"/>
        <w:ind w:firstLine="709"/>
        <w:outlineLvl w:val="2"/>
        <w:rPr>
          <w:color w:val="000000" w:themeColor="text1"/>
          <w:sz w:val="28"/>
          <w:szCs w:val="28"/>
        </w:rPr>
      </w:pPr>
      <w:proofErr w:type="spellStart"/>
      <w:r w:rsidRPr="005E29D1">
        <w:rPr>
          <w:color w:val="000000" w:themeColor="text1"/>
          <w:sz w:val="28"/>
          <w:szCs w:val="28"/>
        </w:rPr>
        <w:t>НП</w:t>
      </w:r>
      <w:r w:rsidRPr="005E29D1">
        <w:rPr>
          <w:color w:val="000000" w:themeColor="text1"/>
          <w:sz w:val="28"/>
          <w:szCs w:val="28"/>
          <w:vertAlign w:val="subscript"/>
        </w:rPr>
        <w:t>ндфл</w:t>
      </w:r>
      <w:proofErr w:type="spellEnd"/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r w:rsidRPr="005E29D1">
        <w:rPr>
          <w:color w:val="000000" w:themeColor="text1"/>
          <w:sz w:val="28"/>
          <w:szCs w:val="28"/>
        </w:rPr>
        <w:t xml:space="preserve">= </w:t>
      </w:r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Pr="005E29D1">
        <w:rPr>
          <w:color w:val="000000" w:themeColor="text1"/>
          <w:sz w:val="28"/>
          <w:szCs w:val="28"/>
        </w:rPr>
        <w:t>Ф</w:t>
      </w:r>
      <w:r w:rsidRPr="005E29D1">
        <w:rPr>
          <w:color w:val="000000" w:themeColor="text1"/>
          <w:sz w:val="28"/>
          <w:szCs w:val="28"/>
          <w:vertAlign w:val="subscript"/>
        </w:rPr>
        <w:t>ндфл</w:t>
      </w:r>
      <w:proofErr w:type="spellEnd"/>
      <w:r w:rsidRPr="005E29D1">
        <w:rPr>
          <w:color w:val="000000" w:themeColor="text1"/>
          <w:sz w:val="28"/>
          <w:szCs w:val="28"/>
          <w:vertAlign w:val="subscript"/>
        </w:rPr>
        <w:t xml:space="preserve"> 9 мес. тек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.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г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ода </w:t>
      </w:r>
      <w:r w:rsidR="00264E39" w:rsidRPr="005E29D1">
        <w:rPr>
          <w:color w:val="000000" w:themeColor="text1"/>
          <w:sz w:val="28"/>
          <w:szCs w:val="28"/>
        </w:rPr>
        <w:t>/ (</w:t>
      </w:r>
      <w:proofErr w:type="spellStart"/>
      <w:r w:rsidR="00264E39" w:rsidRPr="005E29D1">
        <w:rPr>
          <w:color w:val="000000" w:themeColor="text1"/>
          <w:sz w:val="28"/>
          <w:szCs w:val="28"/>
        </w:rPr>
        <w:t>Ф</w:t>
      </w:r>
      <w:r w:rsidR="00264E39" w:rsidRPr="005E29D1">
        <w:rPr>
          <w:color w:val="000000" w:themeColor="text1"/>
          <w:sz w:val="28"/>
          <w:szCs w:val="28"/>
          <w:vertAlign w:val="subscript"/>
        </w:rPr>
        <w:t>ндфл</w:t>
      </w:r>
      <w:proofErr w:type="spellEnd"/>
      <w:r w:rsidR="00264E39" w:rsidRPr="005E29D1">
        <w:rPr>
          <w:color w:val="000000" w:themeColor="text1"/>
          <w:sz w:val="28"/>
          <w:szCs w:val="28"/>
          <w:vertAlign w:val="subscript"/>
        </w:rPr>
        <w:t xml:space="preserve"> 9 мес. </w:t>
      </w:r>
      <w:proofErr w:type="spellStart"/>
      <w:r w:rsidR="00264E39" w:rsidRPr="005E29D1">
        <w:rPr>
          <w:color w:val="000000" w:themeColor="text1"/>
          <w:sz w:val="28"/>
          <w:szCs w:val="28"/>
          <w:vertAlign w:val="subscript"/>
        </w:rPr>
        <w:t>отч</w:t>
      </w:r>
      <w:proofErr w:type="spellEnd"/>
      <w:r w:rsidR="00264E39" w:rsidRPr="005E29D1">
        <w:rPr>
          <w:color w:val="000000" w:themeColor="text1"/>
          <w:sz w:val="28"/>
          <w:szCs w:val="28"/>
          <w:vertAlign w:val="subscript"/>
        </w:rPr>
        <w:t>. года</w:t>
      </w:r>
      <w:r w:rsidR="00264E39" w:rsidRPr="005E29D1">
        <w:rPr>
          <w:color w:val="000000" w:themeColor="text1"/>
          <w:sz w:val="28"/>
          <w:szCs w:val="28"/>
        </w:rPr>
        <w:t xml:space="preserve"> / </w:t>
      </w:r>
      <w:proofErr w:type="spellStart"/>
      <w:r w:rsidR="00264E39" w:rsidRPr="005E29D1">
        <w:rPr>
          <w:color w:val="000000" w:themeColor="text1"/>
          <w:sz w:val="28"/>
          <w:szCs w:val="28"/>
        </w:rPr>
        <w:t>Ф</w:t>
      </w:r>
      <w:r w:rsidR="00264E39" w:rsidRPr="005E29D1">
        <w:rPr>
          <w:color w:val="000000" w:themeColor="text1"/>
          <w:sz w:val="28"/>
          <w:szCs w:val="28"/>
          <w:vertAlign w:val="subscript"/>
        </w:rPr>
        <w:t>ндфл</w:t>
      </w:r>
      <w:proofErr w:type="spellEnd"/>
      <w:r w:rsidR="00264E39"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="00264E39" w:rsidRPr="005E29D1">
        <w:rPr>
          <w:color w:val="000000" w:themeColor="text1"/>
          <w:sz w:val="28"/>
          <w:szCs w:val="28"/>
          <w:vertAlign w:val="subscript"/>
        </w:rPr>
        <w:t>отч</w:t>
      </w:r>
      <w:proofErr w:type="spellEnd"/>
      <w:r w:rsidR="00264E39" w:rsidRPr="005E29D1">
        <w:rPr>
          <w:color w:val="000000" w:themeColor="text1"/>
          <w:sz w:val="28"/>
          <w:szCs w:val="28"/>
          <w:vertAlign w:val="subscript"/>
        </w:rPr>
        <w:t>. года</w:t>
      </w:r>
      <w:r w:rsidR="00264E39" w:rsidRPr="005E29D1">
        <w:rPr>
          <w:color w:val="000000" w:themeColor="text1"/>
          <w:sz w:val="28"/>
          <w:szCs w:val="28"/>
        </w:rPr>
        <w:t xml:space="preserve">) </w:t>
      </w:r>
      <w:proofErr w:type="spellStart"/>
      <w:r w:rsidRPr="005E29D1">
        <w:rPr>
          <w:color w:val="000000" w:themeColor="text1"/>
          <w:sz w:val="28"/>
          <w:szCs w:val="28"/>
        </w:rPr>
        <w:t>х</w:t>
      </w:r>
      <w:proofErr w:type="spellEnd"/>
      <w:r w:rsidRPr="005E29D1">
        <w:rPr>
          <w:color w:val="000000" w:themeColor="text1"/>
          <w:sz w:val="28"/>
          <w:szCs w:val="28"/>
        </w:rPr>
        <w:t xml:space="preserve"> K</w:t>
      </w:r>
      <w:r w:rsidRPr="005E29D1">
        <w:rPr>
          <w:color w:val="000000" w:themeColor="text1"/>
          <w:sz w:val="28"/>
          <w:szCs w:val="28"/>
          <w:vertAlign w:val="subscript"/>
        </w:rPr>
        <w:t xml:space="preserve">ФОТ </w:t>
      </w:r>
      <w:proofErr w:type="spellStart"/>
      <w:r w:rsidRPr="005E29D1">
        <w:rPr>
          <w:color w:val="000000" w:themeColor="text1"/>
          <w:sz w:val="28"/>
          <w:szCs w:val="28"/>
        </w:rPr>
        <w:t>х</w:t>
      </w:r>
      <w:proofErr w:type="spellEnd"/>
      <w:r w:rsidRPr="005E29D1">
        <w:rPr>
          <w:color w:val="000000" w:themeColor="text1"/>
          <w:sz w:val="28"/>
          <w:szCs w:val="28"/>
        </w:rPr>
        <w:t xml:space="preserve"> </w:t>
      </w:r>
      <w:r w:rsidR="00264E39" w:rsidRPr="005E29D1">
        <w:rPr>
          <w:color w:val="000000" w:themeColor="text1"/>
          <w:sz w:val="28"/>
          <w:szCs w:val="28"/>
        </w:rPr>
        <w:t xml:space="preserve">      </w:t>
      </w:r>
    </w:p>
    <w:p w:rsidR="007705F5" w:rsidRPr="005E29D1" w:rsidRDefault="00264E39" w:rsidP="00897FE7">
      <w:pPr>
        <w:autoSpaceDE w:val="0"/>
        <w:autoSpaceDN w:val="0"/>
        <w:adjustRightInd w:val="0"/>
        <w:spacing w:line="360" w:lineRule="auto"/>
        <w:ind w:firstLine="709"/>
        <w:outlineLvl w:val="2"/>
        <w:rPr>
          <w:color w:val="000000" w:themeColor="text1"/>
          <w:sz w:val="28"/>
          <w:szCs w:val="28"/>
        </w:rPr>
      </w:pPr>
      <w:proofErr w:type="spellStart"/>
      <w:r w:rsidRPr="005E29D1">
        <w:rPr>
          <w:color w:val="000000" w:themeColor="text1"/>
          <w:sz w:val="28"/>
          <w:szCs w:val="28"/>
        </w:rPr>
        <w:t>х</w:t>
      </w:r>
      <w:proofErr w:type="spellEnd"/>
      <w:r w:rsidRPr="005E29D1">
        <w:rPr>
          <w:color w:val="000000" w:themeColor="text1"/>
          <w:sz w:val="28"/>
          <w:szCs w:val="28"/>
        </w:rPr>
        <w:t xml:space="preserve"> </w:t>
      </w:r>
      <w:r w:rsidR="007F6CB5" w:rsidRPr="005E29D1">
        <w:rPr>
          <w:color w:val="000000" w:themeColor="text1"/>
          <w:sz w:val="28"/>
          <w:szCs w:val="28"/>
        </w:rPr>
        <w:t>(</w:t>
      </w:r>
      <w:proofErr w:type="spellStart"/>
      <w:r w:rsidR="007705F5" w:rsidRPr="005E29D1">
        <w:rPr>
          <w:color w:val="000000" w:themeColor="text1"/>
          <w:sz w:val="28"/>
          <w:szCs w:val="28"/>
        </w:rPr>
        <w:t>Н</w:t>
      </w:r>
      <w:r w:rsidR="008809DC" w:rsidRPr="005E29D1">
        <w:rPr>
          <w:color w:val="000000" w:themeColor="text1"/>
          <w:sz w:val="28"/>
          <w:szCs w:val="28"/>
          <w:vertAlign w:val="subscript"/>
        </w:rPr>
        <w:t>отч</w:t>
      </w:r>
      <w:proofErr w:type="spellEnd"/>
      <w:r w:rsidR="007705F5" w:rsidRPr="005E29D1">
        <w:rPr>
          <w:color w:val="000000" w:themeColor="text1"/>
          <w:sz w:val="28"/>
          <w:szCs w:val="28"/>
        </w:rPr>
        <w:t xml:space="preserve"> </w:t>
      </w:r>
      <w:r w:rsidR="007F6CB5" w:rsidRPr="005E29D1">
        <w:rPr>
          <w:color w:val="000000" w:themeColor="text1"/>
          <w:sz w:val="28"/>
          <w:szCs w:val="28"/>
        </w:rPr>
        <w:t xml:space="preserve">+ </w:t>
      </w:r>
      <w:proofErr w:type="spellStart"/>
      <w:r w:rsidR="007F6CB5" w:rsidRPr="005E29D1">
        <w:rPr>
          <w:color w:val="000000" w:themeColor="text1"/>
          <w:sz w:val="28"/>
          <w:szCs w:val="28"/>
        </w:rPr>
        <w:t>ДН</w:t>
      </w:r>
      <w:r w:rsidR="008809DC" w:rsidRPr="005E29D1">
        <w:rPr>
          <w:color w:val="000000" w:themeColor="text1"/>
          <w:sz w:val="28"/>
          <w:szCs w:val="28"/>
          <w:vertAlign w:val="subscript"/>
        </w:rPr>
        <w:t>отч</w:t>
      </w:r>
      <w:proofErr w:type="spellEnd"/>
      <w:r w:rsidR="007F6CB5" w:rsidRPr="005E29D1">
        <w:rPr>
          <w:color w:val="000000" w:themeColor="text1"/>
          <w:sz w:val="28"/>
          <w:szCs w:val="28"/>
        </w:rPr>
        <w:t>)</w:t>
      </w:r>
      <w:r w:rsidR="007F6CB5"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r w:rsidRPr="005E29D1">
        <w:rPr>
          <w:sz w:val="28"/>
          <w:szCs w:val="28"/>
        </w:rPr>
        <w:t>+ 10%Н</w:t>
      </w:r>
      <w:proofErr w:type="gramStart"/>
      <w:r w:rsidR="009703B2" w:rsidRPr="005E29D1">
        <w:rPr>
          <w:color w:val="000000" w:themeColor="text1"/>
          <w:sz w:val="28"/>
          <w:szCs w:val="28"/>
        </w:rPr>
        <w:t xml:space="preserve"> </w:t>
      </w:r>
      <w:r w:rsidRPr="005E29D1">
        <w:rPr>
          <w:color w:val="000000" w:themeColor="text1"/>
          <w:sz w:val="28"/>
          <w:szCs w:val="28"/>
        </w:rPr>
        <w:t xml:space="preserve">± </w:t>
      </w:r>
      <w:r w:rsidR="00B27048" w:rsidRPr="005E29D1">
        <w:rPr>
          <w:color w:val="000000" w:themeColor="text1"/>
          <w:sz w:val="28"/>
          <w:szCs w:val="28"/>
        </w:rPr>
        <w:t>И</w:t>
      </w:r>
      <w:proofErr w:type="gramEnd"/>
      <w:r w:rsidR="00B27048" w:rsidRPr="005E29D1">
        <w:rPr>
          <w:color w:val="000000" w:themeColor="text1"/>
          <w:sz w:val="28"/>
          <w:szCs w:val="28"/>
          <w:vertAlign w:val="subscript"/>
        </w:rPr>
        <w:t>з</w:t>
      </w:r>
      <w:r w:rsidR="007705F5" w:rsidRPr="005E29D1">
        <w:rPr>
          <w:color w:val="000000" w:themeColor="text1"/>
          <w:sz w:val="40"/>
          <w:szCs w:val="40"/>
          <w:vertAlign w:val="subscript"/>
        </w:rPr>
        <w:t>,</w:t>
      </w:r>
      <w:r w:rsidR="007705F5" w:rsidRPr="005E29D1">
        <w:rPr>
          <w:color w:val="000000" w:themeColor="text1"/>
          <w:sz w:val="28"/>
          <w:szCs w:val="28"/>
        </w:rPr>
        <w:t xml:space="preserve"> где</w:t>
      </w:r>
    </w:p>
    <w:p w:rsidR="00434A26" w:rsidRPr="005E29D1" w:rsidRDefault="002E790D" w:rsidP="005E29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9D1">
        <w:rPr>
          <w:rFonts w:ascii="Times New Roman" w:hAnsi="Times New Roman" w:cs="Times New Roman"/>
          <w:sz w:val="28"/>
          <w:szCs w:val="28"/>
        </w:rPr>
        <w:lastRenderedPageBreak/>
        <w:t>НП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="00015BA5" w:rsidRPr="005E29D1">
        <w:rPr>
          <w:rFonts w:ascii="Times New Roman" w:hAnsi="Times New Roman" w:cs="Times New Roman"/>
          <w:sz w:val="28"/>
          <w:szCs w:val="28"/>
        </w:rPr>
        <w:t xml:space="preserve"> - прогнозируемая сумма </w:t>
      </w:r>
      <w:r w:rsidR="00671555" w:rsidRPr="005E29D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34A26" w:rsidRPr="005E29D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3019E" w:rsidRPr="005E29D1">
        <w:rPr>
          <w:rFonts w:ascii="Times New Roman" w:hAnsi="Times New Roman" w:cs="Times New Roman"/>
          <w:sz w:val="28"/>
          <w:szCs w:val="28"/>
        </w:rPr>
        <w:t>города</w:t>
      </w:r>
      <w:r w:rsidR="000E0544"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E3019E" w:rsidRPr="005E29D1">
        <w:rPr>
          <w:rFonts w:ascii="Times New Roman" w:hAnsi="Times New Roman" w:cs="Times New Roman"/>
          <w:sz w:val="28"/>
          <w:szCs w:val="28"/>
        </w:rPr>
        <w:t>Ставрополя</w:t>
      </w:r>
      <w:r w:rsidR="00434A26" w:rsidRPr="005E29D1">
        <w:rPr>
          <w:rFonts w:ascii="Times New Roman" w:hAnsi="Times New Roman" w:cs="Times New Roman"/>
          <w:sz w:val="28"/>
          <w:szCs w:val="28"/>
        </w:rPr>
        <w:t xml:space="preserve"> по</w:t>
      </w:r>
      <w:r w:rsidR="00547C5E"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671555" w:rsidRPr="005E29D1">
        <w:rPr>
          <w:rFonts w:ascii="Times New Roman" w:hAnsi="Times New Roman" w:cs="Times New Roman"/>
          <w:sz w:val="28"/>
          <w:szCs w:val="28"/>
        </w:rPr>
        <w:t xml:space="preserve">налогу на </w:t>
      </w:r>
      <w:r w:rsidR="00434A26" w:rsidRPr="005E29D1">
        <w:rPr>
          <w:rFonts w:ascii="Times New Roman" w:hAnsi="Times New Roman" w:cs="Times New Roman"/>
          <w:sz w:val="28"/>
          <w:szCs w:val="28"/>
        </w:rPr>
        <w:t>доходы физических лиц;</w:t>
      </w:r>
    </w:p>
    <w:p w:rsidR="006E4E8B" w:rsidRPr="005E29D1" w:rsidRDefault="006E4E8B" w:rsidP="005E29D1">
      <w:pPr>
        <w:pStyle w:val="ConsPlusNonformat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9D1">
        <w:rPr>
          <w:rFonts w:ascii="Times New Roman" w:hAnsi="Times New Roman" w:cs="Times New Roman"/>
          <w:sz w:val="28"/>
          <w:szCs w:val="28"/>
        </w:rPr>
        <w:t>Ф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9 мес. тек</w:t>
      </w:r>
      <w:proofErr w:type="gram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ода</w:t>
      </w:r>
      <w:r w:rsidR="001E27A3"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(100% контингент)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>–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 xml:space="preserve">фактические поступления по налогу на доходы физических лиц за 9 месяцев текущего года </w:t>
      </w:r>
      <w:r w:rsidR="001E27A3" w:rsidRPr="005E29D1">
        <w:rPr>
          <w:rFonts w:ascii="Times New Roman" w:hAnsi="Times New Roman" w:cs="Times New Roman"/>
          <w:sz w:val="28"/>
          <w:szCs w:val="28"/>
        </w:rPr>
        <w:t xml:space="preserve">в </w:t>
      </w:r>
      <w:r w:rsidR="00EF5E0B">
        <w:rPr>
          <w:rFonts w:ascii="Times New Roman" w:hAnsi="Times New Roman" w:cs="Times New Roman"/>
          <w:sz w:val="28"/>
          <w:szCs w:val="28"/>
        </w:rPr>
        <w:t>стопроцентном</w:t>
      </w:r>
      <w:r w:rsidR="001E27A3" w:rsidRPr="005E29D1">
        <w:rPr>
          <w:rFonts w:ascii="Times New Roman" w:hAnsi="Times New Roman" w:cs="Times New Roman"/>
          <w:sz w:val="28"/>
          <w:szCs w:val="28"/>
        </w:rPr>
        <w:t xml:space="preserve"> контингенте </w:t>
      </w:r>
      <w:r w:rsidRPr="005E29D1">
        <w:rPr>
          <w:rFonts w:ascii="Times New Roman" w:hAnsi="Times New Roman" w:cs="Times New Roman"/>
          <w:sz w:val="28"/>
          <w:szCs w:val="28"/>
        </w:rPr>
        <w:t xml:space="preserve">(источник: </w:t>
      </w:r>
      <w:proofErr w:type="gramStart"/>
      <w:r w:rsidR="00804C94" w:rsidRPr="005E29D1">
        <w:rPr>
          <w:rFonts w:ascii="Times New Roman" w:hAnsi="Times New Roman" w:cs="Times New Roman"/>
          <w:sz w:val="28"/>
          <w:szCs w:val="28"/>
        </w:rPr>
        <w:t>Управление Ф</w:t>
      </w:r>
      <w:r w:rsidR="005336B6" w:rsidRPr="005E29D1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804C94" w:rsidRPr="005E29D1">
        <w:rPr>
          <w:rFonts w:ascii="Times New Roman" w:hAnsi="Times New Roman" w:cs="Times New Roman"/>
          <w:sz w:val="28"/>
          <w:szCs w:val="28"/>
        </w:rPr>
        <w:t>по</w:t>
      </w:r>
      <w:r w:rsid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804C94"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5336B6" w:rsidRPr="005E29D1">
        <w:rPr>
          <w:rFonts w:ascii="Times New Roman" w:hAnsi="Times New Roman" w:cs="Times New Roman"/>
          <w:sz w:val="28"/>
          <w:szCs w:val="28"/>
        </w:rPr>
        <w:t>Ставропольско</w:t>
      </w:r>
      <w:r w:rsidR="00804C94" w:rsidRPr="005E29D1">
        <w:rPr>
          <w:rFonts w:ascii="Times New Roman" w:hAnsi="Times New Roman" w:cs="Times New Roman"/>
          <w:sz w:val="28"/>
          <w:szCs w:val="28"/>
        </w:rPr>
        <w:t>му</w:t>
      </w:r>
      <w:r w:rsidR="005336B6" w:rsidRPr="005E29D1">
        <w:rPr>
          <w:rFonts w:ascii="Times New Roman" w:hAnsi="Times New Roman" w:cs="Times New Roman"/>
          <w:sz w:val="28"/>
          <w:szCs w:val="28"/>
        </w:rPr>
        <w:t xml:space="preserve"> кра</w:t>
      </w:r>
      <w:r w:rsidR="00804C94" w:rsidRPr="005E29D1">
        <w:rPr>
          <w:rFonts w:ascii="Times New Roman" w:hAnsi="Times New Roman" w:cs="Times New Roman"/>
          <w:sz w:val="28"/>
          <w:szCs w:val="28"/>
        </w:rPr>
        <w:t>ю</w:t>
      </w:r>
      <w:r w:rsidRPr="005E29D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703B2" w:rsidRPr="005E29D1" w:rsidRDefault="009703B2" w:rsidP="005E29D1">
      <w:pPr>
        <w:pStyle w:val="ConsPlusNonformat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29D1">
        <w:rPr>
          <w:rFonts w:ascii="Times New Roman" w:hAnsi="Times New Roman" w:cs="Times New Roman"/>
          <w:sz w:val="28"/>
          <w:szCs w:val="28"/>
        </w:rPr>
        <w:t>Ф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9 мес. </w:t>
      </w:r>
      <w:proofErr w:type="spell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. года (100% контингент) </w:t>
      </w:r>
      <w:r w:rsidRPr="005E29D1">
        <w:rPr>
          <w:rFonts w:ascii="Times New Roman" w:hAnsi="Times New Roman" w:cs="Times New Roman"/>
          <w:sz w:val="28"/>
          <w:szCs w:val="28"/>
        </w:rPr>
        <w:t>–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 xml:space="preserve">фактические поступления по налогу на доходы физических лиц за 9 месяцев отчетного года в </w:t>
      </w:r>
      <w:r w:rsidR="00EF5E0B">
        <w:rPr>
          <w:rFonts w:ascii="Times New Roman" w:hAnsi="Times New Roman" w:cs="Times New Roman"/>
          <w:sz w:val="28"/>
          <w:szCs w:val="28"/>
        </w:rPr>
        <w:t>стопроцентном</w:t>
      </w:r>
      <w:r w:rsidRPr="005E29D1">
        <w:rPr>
          <w:rFonts w:ascii="Times New Roman" w:hAnsi="Times New Roman" w:cs="Times New Roman"/>
          <w:sz w:val="28"/>
          <w:szCs w:val="28"/>
        </w:rPr>
        <w:t xml:space="preserve"> контингенте </w:t>
      </w:r>
      <w:r w:rsidR="00804C94" w:rsidRPr="005E29D1">
        <w:rPr>
          <w:rFonts w:ascii="Times New Roman" w:hAnsi="Times New Roman" w:cs="Times New Roman"/>
          <w:sz w:val="28"/>
          <w:szCs w:val="28"/>
        </w:rPr>
        <w:t>(источник:</w:t>
      </w:r>
      <w:proofErr w:type="gramEnd"/>
      <w:r w:rsidR="00804C94" w:rsidRPr="005E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C94" w:rsidRPr="005E29D1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</w:t>
      </w:r>
      <w:r w:rsid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804C94" w:rsidRPr="005E29D1">
        <w:rPr>
          <w:rFonts w:ascii="Times New Roman" w:hAnsi="Times New Roman" w:cs="Times New Roman"/>
          <w:sz w:val="28"/>
          <w:szCs w:val="28"/>
        </w:rPr>
        <w:t>Ставропольскому краю)</w:t>
      </w:r>
      <w:r w:rsidRPr="005E29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6B0D" w:rsidRPr="005E29D1" w:rsidRDefault="00FB6B0D" w:rsidP="005E29D1">
      <w:pPr>
        <w:pStyle w:val="ConsPlusNonformat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29D1">
        <w:rPr>
          <w:rFonts w:ascii="Times New Roman" w:hAnsi="Times New Roman" w:cs="Times New Roman"/>
          <w:sz w:val="28"/>
          <w:szCs w:val="28"/>
        </w:rPr>
        <w:t>Ф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. года (100% контингент) </w:t>
      </w:r>
      <w:r w:rsidRPr="005E29D1">
        <w:rPr>
          <w:rFonts w:ascii="Times New Roman" w:hAnsi="Times New Roman" w:cs="Times New Roman"/>
          <w:sz w:val="28"/>
          <w:szCs w:val="28"/>
        </w:rPr>
        <w:t>–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 xml:space="preserve">фактические поступления по налогу на доходы физических лиц </w:t>
      </w:r>
      <w:r w:rsidR="00EF5E0B">
        <w:rPr>
          <w:rFonts w:ascii="Times New Roman" w:hAnsi="Times New Roman" w:cs="Times New Roman"/>
          <w:sz w:val="28"/>
          <w:szCs w:val="28"/>
        </w:rPr>
        <w:t xml:space="preserve">за </w:t>
      </w:r>
      <w:r w:rsidRPr="005E29D1">
        <w:rPr>
          <w:rFonts w:ascii="Times New Roman" w:hAnsi="Times New Roman" w:cs="Times New Roman"/>
          <w:sz w:val="28"/>
          <w:szCs w:val="28"/>
        </w:rPr>
        <w:t xml:space="preserve">отчетный год в </w:t>
      </w:r>
      <w:r w:rsidR="00EF5E0B">
        <w:rPr>
          <w:rFonts w:ascii="Times New Roman" w:hAnsi="Times New Roman" w:cs="Times New Roman"/>
          <w:sz w:val="28"/>
          <w:szCs w:val="28"/>
        </w:rPr>
        <w:t>стопроцентном</w:t>
      </w:r>
      <w:r w:rsidRPr="005E29D1">
        <w:rPr>
          <w:rFonts w:ascii="Times New Roman" w:hAnsi="Times New Roman" w:cs="Times New Roman"/>
          <w:sz w:val="28"/>
          <w:szCs w:val="28"/>
        </w:rPr>
        <w:t xml:space="preserve"> контингенте (источник:</w:t>
      </w:r>
      <w:proofErr w:type="gramEnd"/>
      <w:r w:rsidRPr="005E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9D1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Ставропольскому краю);</w:t>
      </w:r>
      <w:proofErr w:type="gramEnd"/>
    </w:p>
    <w:p w:rsidR="009703B2" w:rsidRPr="005E29D1" w:rsidRDefault="009703B2" w:rsidP="005E29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ФОТ</w:t>
      </w:r>
      <w:r w:rsidRPr="005E29D1">
        <w:rPr>
          <w:rFonts w:ascii="Times New Roman" w:hAnsi="Times New Roman" w:cs="Times New Roman"/>
          <w:sz w:val="28"/>
          <w:szCs w:val="28"/>
        </w:rPr>
        <w:t xml:space="preserve"> – коэффициент роста фонда оплаты труда на планируемый год (источник: </w:t>
      </w:r>
      <w:r w:rsidR="00264E39" w:rsidRPr="005E29D1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</w:t>
      </w:r>
      <w:r w:rsidR="005E29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64E39" w:rsidRPr="005E29D1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5E29D1">
        <w:rPr>
          <w:rFonts w:ascii="Times New Roman" w:hAnsi="Times New Roman" w:cs="Times New Roman"/>
          <w:sz w:val="28"/>
          <w:szCs w:val="28"/>
        </w:rPr>
        <w:t>);</w:t>
      </w:r>
    </w:p>
    <w:p w:rsidR="00E128DF" w:rsidRPr="005E29D1" w:rsidRDefault="008809DC" w:rsidP="005E29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E128DF" w:rsidRPr="005E29D1">
        <w:rPr>
          <w:rFonts w:ascii="Times New Roman" w:hAnsi="Times New Roman" w:cs="Times New Roman"/>
          <w:sz w:val="28"/>
          <w:szCs w:val="28"/>
        </w:rPr>
        <w:t>– норматив отчислени</w:t>
      </w:r>
      <w:r w:rsidR="005336B6" w:rsidRPr="005E29D1">
        <w:rPr>
          <w:rFonts w:ascii="Times New Roman" w:hAnsi="Times New Roman" w:cs="Times New Roman"/>
          <w:sz w:val="28"/>
          <w:szCs w:val="28"/>
        </w:rPr>
        <w:t>я</w:t>
      </w:r>
      <w:r w:rsidR="00E128DF" w:rsidRPr="005E29D1">
        <w:rPr>
          <w:rFonts w:ascii="Times New Roman" w:hAnsi="Times New Roman" w:cs="Times New Roman"/>
          <w:sz w:val="28"/>
          <w:szCs w:val="28"/>
        </w:rPr>
        <w:t xml:space="preserve"> в бюджет города Ставрополя </w:t>
      </w:r>
      <w:r w:rsidR="005336B6" w:rsidRPr="005E29D1">
        <w:rPr>
          <w:rFonts w:ascii="Times New Roman" w:hAnsi="Times New Roman" w:cs="Times New Roman"/>
          <w:sz w:val="28"/>
          <w:szCs w:val="28"/>
        </w:rPr>
        <w:t>от</w:t>
      </w:r>
      <w:r w:rsidR="00E128DF" w:rsidRPr="005E29D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336B6" w:rsidRPr="005E29D1">
        <w:rPr>
          <w:rFonts w:ascii="Times New Roman" w:hAnsi="Times New Roman" w:cs="Times New Roman"/>
          <w:sz w:val="28"/>
          <w:szCs w:val="28"/>
        </w:rPr>
        <w:t>а</w:t>
      </w:r>
      <w:r w:rsidR="00E128DF" w:rsidRPr="005E29D1">
        <w:rPr>
          <w:rFonts w:ascii="Times New Roman" w:hAnsi="Times New Roman" w:cs="Times New Roman"/>
          <w:sz w:val="28"/>
          <w:szCs w:val="28"/>
        </w:rPr>
        <w:t xml:space="preserve"> на доходы физических лиц </w:t>
      </w:r>
      <w:r w:rsidR="00A91523">
        <w:rPr>
          <w:rFonts w:ascii="Times New Roman" w:hAnsi="Times New Roman" w:cs="Times New Roman"/>
          <w:sz w:val="28"/>
          <w:szCs w:val="28"/>
        </w:rPr>
        <w:t>(источник:</w:t>
      </w:r>
      <w:proofErr w:type="gramEnd"/>
      <w:r w:rsidR="00A91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523">
        <w:rPr>
          <w:rFonts w:ascii="Times New Roman" w:hAnsi="Times New Roman" w:cs="Times New Roman"/>
          <w:sz w:val="28"/>
          <w:szCs w:val="28"/>
        </w:rPr>
        <w:t>Б</w:t>
      </w:r>
      <w:r w:rsidR="007F6CB5" w:rsidRPr="005E29D1">
        <w:rPr>
          <w:rFonts w:ascii="Times New Roman" w:hAnsi="Times New Roman" w:cs="Times New Roman"/>
          <w:sz w:val="28"/>
          <w:szCs w:val="28"/>
        </w:rPr>
        <w:t xml:space="preserve">юджетный кодекс </w:t>
      </w:r>
      <w:r w:rsidR="005E29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6CB5" w:rsidRPr="005E29D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64E39" w:rsidRPr="005E29D1">
        <w:rPr>
          <w:rFonts w:ascii="Times New Roman" w:hAnsi="Times New Roman" w:cs="Times New Roman"/>
          <w:sz w:val="28"/>
          <w:szCs w:val="28"/>
        </w:rPr>
        <w:t xml:space="preserve">, </w:t>
      </w:r>
      <w:r w:rsidR="00264E39" w:rsidRPr="00EB3C7A">
        <w:rPr>
          <w:rFonts w:ascii="Times New Roman" w:hAnsi="Times New Roman" w:cs="Times New Roman"/>
          <w:sz w:val="28"/>
          <w:szCs w:val="28"/>
        </w:rPr>
        <w:t>Закон</w:t>
      </w:r>
      <w:r w:rsidR="00264E39" w:rsidRPr="005E29D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3C7A">
        <w:rPr>
          <w:rFonts w:ascii="Times New Roman" w:hAnsi="Times New Roman" w:cs="Times New Roman"/>
          <w:sz w:val="28"/>
          <w:szCs w:val="28"/>
        </w:rPr>
        <w:t xml:space="preserve"> «О бюджете Ставропольского края» на очередной финансовый год</w:t>
      </w:r>
      <w:r w:rsidR="007F6CB5" w:rsidRPr="005E29D1">
        <w:rPr>
          <w:rFonts w:ascii="Times New Roman" w:hAnsi="Times New Roman" w:cs="Times New Roman"/>
          <w:sz w:val="28"/>
          <w:szCs w:val="28"/>
        </w:rPr>
        <w:t>)</w:t>
      </w:r>
      <w:r w:rsidR="00E128DF" w:rsidRPr="005E29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6CB5" w:rsidRPr="005E29D1" w:rsidRDefault="008809DC" w:rsidP="005E29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="007F6CB5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дополнительный норматив </w:t>
      </w:r>
      <w:r w:rsidR="007F6CB5" w:rsidRPr="005E29D1">
        <w:rPr>
          <w:rFonts w:ascii="Times New Roman" w:hAnsi="Times New Roman" w:cs="Times New Roman"/>
          <w:sz w:val="28"/>
          <w:szCs w:val="28"/>
        </w:rPr>
        <w:t>отчисления в бюджет города Ставрополя от налога на доходы физических лиц (источник:</w:t>
      </w:r>
      <w:proofErr w:type="gramEnd"/>
      <w:r w:rsidR="007F6CB5"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5E29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7F6CB5" w:rsidRPr="00EB3C7A">
        <w:rPr>
          <w:rFonts w:ascii="Times New Roman" w:hAnsi="Times New Roman" w:cs="Times New Roman"/>
          <w:sz w:val="28"/>
          <w:szCs w:val="28"/>
        </w:rPr>
        <w:t>Закон</w:t>
      </w:r>
      <w:r w:rsidR="007F6CB5" w:rsidRPr="005E29D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3C7A">
        <w:rPr>
          <w:rFonts w:ascii="Times New Roman" w:hAnsi="Times New Roman" w:cs="Times New Roman"/>
          <w:sz w:val="28"/>
          <w:szCs w:val="28"/>
        </w:rPr>
        <w:t xml:space="preserve"> «О бюджете Ставропольского края» на очередной финансовый год</w:t>
      </w:r>
      <w:r w:rsidR="00264E39" w:rsidRPr="005E29D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64E39" w:rsidRPr="005E29D1" w:rsidRDefault="00264E39" w:rsidP="005E29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sz w:val="28"/>
          <w:szCs w:val="28"/>
        </w:rPr>
        <w:t xml:space="preserve">10%Н - 10 процентов недоимки по </w:t>
      </w:r>
      <w:r w:rsidR="00152A01" w:rsidRPr="005E29D1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Pr="005E29D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E29D1">
        <w:rPr>
          <w:rFonts w:ascii="Times New Roman" w:hAnsi="Times New Roman" w:cs="Times New Roman"/>
          <w:sz w:val="28"/>
          <w:szCs w:val="28"/>
        </w:rPr>
        <w:t>0</w:t>
      </w:r>
      <w:r w:rsidRPr="005E29D1">
        <w:rPr>
          <w:rFonts w:ascii="Times New Roman" w:hAnsi="Times New Roman" w:cs="Times New Roman"/>
          <w:sz w:val="28"/>
          <w:szCs w:val="28"/>
        </w:rPr>
        <w:t xml:space="preserve">1 </w:t>
      </w:r>
      <w:r w:rsidR="00152A01" w:rsidRPr="005E29D1">
        <w:rPr>
          <w:rFonts w:ascii="Times New Roman" w:hAnsi="Times New Roman" w:cs="Times New Roman"/>
          <w:sz w:val="28"/>
          <w:szCs w:val="28"/>
        </w:rPr>
        <w:t>октября</w:t>
      </w:r>
      <w:r w:rsidRPr="005E29D1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(источник:</w:t>
      </w:r>
      <w:proofErr w:type="gramEnd"/>
      <w:r w:rsidRPr="005E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9D1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Ставропольскому краю)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76A60" w:rsidRPr="005E29D1" w:rsidRDefault="00B27048" w:rsidP="005E29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OLE_LINK1"/>
      <w:bookmarkStart w:id="2" w:name="OLE_LINK2"/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bookmarkEnd w:id="1"/>
      <w:bookmarkEnd w:id="2"/>
      <w:proofErr w:type="gramEnd"/>
      <w:r w:rsidR="001060A5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5C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очередном году.</w:t>
      </w:r>
    </w:p>
    <w:p w:rsidR="00F01EB2" w:rsidRDefault="00F01EB2" w:rsidP="001050C2">
      <w:pPr>
        <w:autoSpaceDE w:val="0"/>
        <w:autoSpaceDN w:val="0"/>
        <w:adjustRightInd w:val="0"/>
        <w:ind w:left="567"/>
        <w:rPr>
          <w:sz w:val="28"/>
          <w:szCs w:val="28"/>
        </w:rPr>
      </w:pPr>
    </w:p>
    <w:p w:rsidR="00434A26" w:rsidRPr="005E29D1" w:rsidRDefault="00EF5E0B" w:rsidP="00EF5E0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434A26" w:rsidRPr="005E29D1">
        <w:rPr>
          <w:sz w:val="28"/>
          <w:szCs w:val="28"/>
        </w:rPr>
        <w:t>2.</w:t>
      </w:r>
      <w:r w:rsidR="00223A76" w:rsidRPr="005E29D1">
        <w:rPr>
          <w:sz w:val="28"/>
          <w:szCs w:val="28"/>
        </w:rPr>
        <w:t>2</w:t>
      </w:r>
      <w:r w:rsidR="00434A26" w:rsidRPr="005E29D1">
        <w:rPr>
          <w:sz w:val="28"/>
          <w:szCs w:val="28"/>
        </w:rPr>
        <w:t>. Единый налог на вмененный доход для отдельных</w:t>
      </w:r>
      <w:r>
        <w:rPr>
          <w:sz w:val="28"/>
          <w:szCs w:val="28"/>
        </w:rPr>
        <w:t xml:space="preserve"> </w:t>
      </w:r>
      <w:r w:rsidR="00434A26" w:rsidRPr="005E29D1">
        <w:rPr>
          <w:sz w:val="28"/>
          <w:szCs w:val="28"/>
        </w:rPr>
        <w:t>видов деятельности</w:t>
      </w:r>
      <w:r>
        <w:rPr>
          <w:sz w:val="28"/>
          <w:szCs w:val="28"/>
        </w:rPr>
        <w:t xml:space="preserve">. </w:t>
      </w:r>
      <w:r w:rsidR="00434A26" w:rsidRPr="005E29D1">
        <w:rPr>
          <w:sz w:val="28"/>
          <w:szCs w:val="28"/>
        </w:rPr>
        <w:t xml:space="preserve">Расчет прогноза бюджета </w:t>
      </w:r>
      <w:r w:rsidR="00A7532A" w:rsidRPr="005E29D1">
        <w:rPr>
          <w:sz w:val="28"/>
          <w:szCs w:val="28"/>
        </w:rPr>
        <w:t>города Ставрополя</w:t>
      </w:r>
      <w:r w:rsidR="00434A26" w:rsidRPr="005E29D1">
        <w:rPr>
          <w:sz w:val="28"/>
          <w:szCs w:val="28"/>
        </w:rPr>
        <w:t xml:space="preserve"> по единому налогу на вмененный доход для отдельных видов деятельности производится по следующей формуле:</w:t>
      </w:r>
    </w:p>
    <w:p w:rsidR="00434A26" w:rsidRPr="005E29D1" w:rsidRDefault="00434A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02BFF" w:rsidRPr="005E29D1" w:rsidRDefault="0039272D" w:rsidP="00897FE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5E29D1">
        <w:rPr>
          <w:sz w:val="28"/>
          <w:szCs w:val="28"/>
        </w:rPr>
        <w:t>НП</w:t>
      </w:r>
      <w:r w:rsidRPr="005E29D1">
        <w:rPr>
          <w:sz w:val="28"/>
          <w:szCs w:val="28"/>
          <w:vertAlign w:val="subscript"/>
        </w:rPr>
        <w:t>ЕНВД</w:t>
      </w:r>
      <w:r w:rsidRPr="005E29D1">
        <w:rPr>
          <w:sz w:val="28"/>
          <w:szCs w:val="28"/>
        </w:rPr>
        <w:t xml:space="preserve"> = (Ф</w:t>
      </w:r>
      <w:r w:rsidR="00D451C1" w:rsidRPr="005E29D1">
        <w:rPr>
          <w:sz w:val="28"/>
          <w:szCs w:val="28"/>
          <w:vertAlign w:val="subscript"/>
        </w:rPr>
        <w:t>ЕНВД 9 мес. тек</w:t>
      </w:r>
      <w:proofErr w:type="gramStart"/>
      <w:r w:rsidR="00D451C1" w:rsidRPr="005E29D1">
        <w:rPr>
          <w:sz w:val="28"/>
          <w:szCs w:val="28"/>
          <w:vertAlign w:val="subscript"/>
        </w:rPr>
        <w:t>.</w:t>
      </w:r>
      <w:proofErr w:type="gramEnd"/>
      <w:r w:rsidR="00D451C1" w:rsidRPr="005E29D1">
        <w:rPr>
          <w:sz w:val="28"/>
          <w:szCs w:val="28"/>
          <w:vertAlign w:val="subscript"/>
        </w:rPr>
        <w:t xml:space="preserve"> </w:t>
      </w:r>
      <w:proofErr w:type="gramStart"/>
      <w:r w:rsidR="00D451C1" w:rsidRPr="005E29D1">
        <w:rPr>
          <w:sz w:val="28"/>
          <w:szCs w:val="28"/>
          <w:vertAlign w:val="subscript"/>
        </w:rPr>
        <w:t>г</w:t>
      </w:r>
      <w:proofErr w:type="gramEnd"/>
      <w:r w:rsidR="00D451C1" w:rsidRPr="005E29D1">
        <w:rPr>
          <w:sz w:val="28"/>
          <w:szCs w:val="28"/>
          <w:vertAlign w:val="subscript"/>
        </w:rPr>
        <w:t>ода</w:t>
      </w:r>
      <w:r w:rsidRPr="005E29D1">
        <w:rPr>
          <w:sz w:val="28"/>
          <w:szCs w:val="28"/>
          <w:vertAlign w:val="subscript"/>
        </w:rPr>
        <w:t xml:space="preserve"> </w:t>
      </w:r>
      <w:r w:rsidRPr="005E29D1">
        <w:rPr>
          <w:sz w:val="28"/>
          <w:szCs w:val="28"/>
        </w:rPr>
        <w:t>+</w:t>
      </w:r>
      <w:r w:rsidR="00E75483" w:rsidRPr="005E29D1">
        <w:rPr>
          <w:sz w:val="28"/>
          <w:szCs w:val="28"/>
        </w:rPr>
        <w:t xml:space="preserve"> </w:t>
      </w:r>
      <w:r w:rsidR="00F94B34" w:rsidRPr="005E29D1">
        <w:rPr>
          <w:sz w:val="28"/>
          <w:szCs w:val="28"/>
        </w:rPr>
        <w:t>(Ф</w:t>
      </w:r>
      <w:r w:rsidR="00F94B34" w:rsidRPr="005E29D1">
        <w:rPr>
          <w:sz w:val="28"/>
          <w:szCs w:val="28"/>
          <w:vertAlign w:val="subscript"/>
        </w:rPr>
        <w:t xml:space="preserve">ЕНВД </w:t>
      </w:r>
      <w:r w:rsidR="00F94B34" w:rsidRPr="005E29D1">
        <w:rPr>
          <w:sz w:val="28"/>
          <w:szCs w:val="28"/>
          <w:vertAlign w:val="subscript"/>
          <w:lang w:val="en-US"/>
        </w:rPr>
        <w:t>II</w:t>
      </w:r>
      <w:r w:rsidR="00F94B34" w:rsidRPr="005E29D1">
        <w:rPr>
          <w:sz w:val="28"/>
          <w:szCs w:val="28"/>
          <w:vertAlign w:val="subscript"/>
        </w:rPr>
        <w:t xml:space="preserve"> кв. тек. года </w:t>
      </w:r>
      <w:r w:rsidR="00F94B34" w:rsidRPr="005E29D1">
        <w:rPr>
          <w:sz w:val="28"/>
          <w:szCs w:val="28"/>
        </w:rPr>
        <w:t>+ Ф</w:t>
      </w:r>
      <w:r w:rsidR="00F94B34" w:rsidRPr="005E29D1">
        <w:rPr>
          <w:sz w:val="28"/>
          <w:szCs w:val="28"/>
          <w:vertAlign w:val="subscript"/>
        </w:rPr>
        <w:t xml:space="preserve">ЕНВД </w:t>
      </w:r>
      <w:r w:rsidR="00F94B34" w:rsidRPr="005E29D1">
        <w:rPr>
          <w:sz w:val="28"/>
          <w:szCs w:val="28"/>
          <w:vertAlign w:val="subscript"/>
          <w:lang w:val="en-US"/>
        </w:rPr>
        <w:t>I</w:t>
      </w:r>
      <w:r w:rsidR="00802BFF" w:rsidRPr="005E29D1">
        <w:rPr>
          <w:sz w:val="28"/>
          <w:szCs w:val="28"/>
          <w:vertAlign w:val="subscript"/>
          <w:lang w:val="en-US"/>
        </w:rPr>
        <w:t>I</w:t>
      </w:r>
      <w:r w:rsidR="00F94B34" w:rsidRPr="005E29D1">
        <w:rPr>
          <w:sz w:val="28"/>
          <w:szCs w:val="28"/>
          <w:vertAlign w:val="subscript"/>
          <w:lang w:val="en-US"/>
        </w:rPr>
        <w:t>I</w:t>
      </w:r>
      <w:r w:rsidR="00F94B34" w:rsidRPr="005E29D1">
        <w:rPr>
          <w:sz w:val="28"/>
          <w:szCs w:val="28"/>
          <w:vertAlign w:val="subscript"/>
        </w:rPr>
        <w:t xml:space="preserve"> кв. тек. года</w:t>
      </w:r>
      <w:r w:rsidR="00802BFF" w:rsidRPr="005E29D1">
        <w:rPr>
          <w:sz w:val="28"/>
          <w:szCs w:val="28"/>
        </w:rPr>
        <w:t xml:space="preserve">) / 2) </w:t>
      </w:r>
      <w:proofErr w:type="spellStart"/>
      <w:r w:rsidR="00C73D58" w:rsidRPr="005E29D1">
        <w:rPr>
          <w:sz w:val="28"/>
          <w:szCs w:val="28"/>
        </w:rPr>
        <w:t>х</w:t>
      </w:r>
      <w:proofErr w:type="spellEnd"/>
      <w:r w:rsidR="00C73D58" w:rsidRPr="005E29D1">
        <w:rPr>
          <w:sz w:val="28"/>
          <w:szCs w:val="28"/>
        </w:rPr>
        <w:t xml:space="preserve"> </w:t>
      </w:r>
    </w:p>
    <w:p w:rsidR="0039272D" w:rsidRPr="005E29D1" w:rsidRDefault="00802BFF" w:rsidP="00897FE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proofErr w:type="spellStart"/>
      <w:r w:rsidRPr="005E29D1">
        <w:rPr>
          <w:sz w:val="28"/>
          <w:szCs w:val="28"/>
        </w:rPr>
        <w:t>х</w:t>
      </w:r>
      <w:proofErr w:type="spellEnd"/>
      <w:r w:rsidRPr="005E29D1">
        <w:rPr>
          <w:sz w:val="28"/>
          <w:szCs w:val="28"/>
        </w:rPr>
        <w:t xml:space="preserve"> </w:t>
      </w:r>
      <w:r w:rsidR="00C73D58" w:rsidRPr="005E29D1">
        <w:rPr>
          <w:sz w:val="28"/>
          <w:szCs w:val="28"/>
        </w:rPr>
        <w:t>ИПЦ</w:t>
      </w:r>
      <w:r w:rsidR="00C73D58" w:rsidRPr="005E29D1">
        <w:rPr>
          <w:sz w:val="28"/>
          <w:szCs w:val="28"/>
          <w:vertAlign w:val="subscript"/>
        </w:rPr>
        <w:t>ОЧ</w:t>
      </w:r>
      <w:r w:rsidR="00C73D58" w:rsidRPr="005E29D1">
        <w:rPr>
          <w:sz w:val="28"/>
          <w:szCs w:val="28"/>
        </w:rPr>
        <w:t xml:space="preserve"> + 10%Н</w:t>
      </w:r>
      <w:proofErr w:type="gramStart"/>
      <w:r w:rsidR="00C73D58" w:rsidRPr="005E29D1">
        <w:rPr>
          <w:sz w:val="28"/>
          <w:szCs w:val="28"/>
        </w:rPr>
        <w:t xml:space="preserve"> ± </w:t>
      </w:r>
      <w:r w:rsidR="00B27048" w:rsidRPr="005E29D1">
        <w:rPr>
          <w:color w:val="000000" w:themeColor="text1"/>
          <w:sz w:val="28"/>
          <w:szCs w:val="28"/>
        </w:rPr>
        <w:t>И</w:t>
      </w:r>
      <w:proofErr w:type="gramEnd"/>
      <w:r w:rsidR="00B27048" w:rsidRPr="005E29D1">
        <w:rPr>
          <w:color w:val="000000" w:themeColor="text1"/>
          <w:sz w:val="28"/>
          <w:szCs w:val="28"/>
          <w:vertAlign w:val="subscript"/>
        </w:rPr>
        <w:t>з</w:t>
      </w:r>
      <w:r w:rsidR="00C73D58" w:rsidRPr="005E29D1">
        <w:rPr>
          <w:sz w:val="28"/>
          <w:szCs w:val="28"/>
        </w:rPr>
        <w:t>, где</w:t>
      </w:r>
    </w:p>
    <w:p w:rsidR="00E75483" w:rsidRPr="005E29D1" w:rsidRDefault="00E7548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34A26" w:rsidRPr="005E29D1" w:rsidRDefault="00434A26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D1">
        <w:rPr>
          <w:rFonts w:ascii="Times New Roman" w:hAnsi="Times New Roman" w:cs="Times New Roman"/>
          <w:sz w:val="28"/>
          <w:szCs w:val="28"/>
        </w:rPr>
        <w:t>НП</w:t>
      </w:r>
      <w:r w:rsidR="00B32871" w:rsidRPr="005E29D1">
        <w:rPr>
          <w:rFonts w:ascii="Times New Roman" w:hAnsi="Times New Roman" w:cs="Times New Roman"/>
          <w:sz w:val="28"/>
          <w:szCs w:val="28"/>
          <w:vertAlign w:val="subscript"/>
        </w:rPr>
        <w:t>ЕНВД</w:t>
      </w:r>
      <w:r w:rsidR="00B32871" w:rsidRPr="005E29D1">
        <w:rPr>
          <w:rFonts w:ascii="Times New Roman" w:hAnsi="Times New Roman" w:cs="Times New Roman"/>
          <w:sz w:val="28"/>
          <w:szCs w:val="28"/>
        </w:rPr>
        <w:t xml:space="preserve"> -</w:t>
      </w:r>
      <w:r w:rsidRPr="005E29D1">
        <w:rPr>
          <w:rFonts w:ascii="Times New Roman" w:hAnsi="Times New Roman" w:cs="Times New Roman"/>
          <w:sz w:val="28"/>
          <w:szCs w:val="28"/>
        </w:rPr>
        <w:t xml:space="preserve"> прогнозируемая сумма</w:t>
      </w:r>
      <w:r w:rsidR="00671555" w:rsidRPr="005E29D1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E29D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26A4" w:rsidRPr="005E29D1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5E29D1">
        <w:rPr>
          <w:rFonts w:ascii="Times New Roman" w:hAnsi="Times New Roman" w:cs="Times New Roman"/>
          <w:sz w:val="28"/>
          <w:szCs w:val="28"/>
        </w:rPr>
        <w:t xml:space="preserve"> по единому налогу на вмененный доход для</w:t>
      </w:r>
      <w:r w:rsidR="00B32871"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>отдельных видов деятельности;</w:t>
      </w:r>
    </w:p>
    <w:p w:rsidR="00994366" w:rsidRPr="005E29D1" w:rsidRDefault="00522372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9D1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ЕНВД </w:t>
      </w:r>
      <w:r w:rsidR="008B1339"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9 мес. </w:t>
      </w:r>
      <w:r w:rsidR="00E221A3" w:rsidRPr="005E29D1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gramStart"/>
      <w:r w:rsidR="00E221A3" w:rsidRPr="005E29D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ода </w:t>
      </w:r>
      <w:r w:rsidRPr="005E29D1">
        <w:rPr>
          <w:rFonts w:ascii="Times New Roman" w:hAnsi="Times New Roman" w:cs="Times New Roman"/>
          <w:sz w:val="28"/>
          <w:szCs w:val="28"/>
        </w:rPr>
        <w:t>–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 xml:space="preserve">фактические поступления за </w:t>
      </w:r>
      <w:r w:rsidR="008B1339" w:rsidRPr="005E29D1">
        <w:rPr>
          <w:rFonts w:ascii="Times New Roman" w:hAnsi="Times New Roman" w:cs="Times New Roman"/>
          <w:sz w:val="28"/>
          <w:szCs w:val="28"/>
        </w:rPr>
        <w:t>9 месяцев текущего года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5E29D1">
        <w:rPr>
          <w:rFonts w:ascii="Times New Roman" w:hAnsi="Times New Roman" w:cs="Times New Roman"/>
          <w:sz w:val="28"/>
          <w:szCs w:val="28"/>
        </w:rPr>
        <w:t>по единому налогу на вмененный доход д</w:t>
      </w:r>
      <w:r w:rsidR="00994366" w:rsidRPr="005E29D1">
        <w:rPr>
          <w:rFonts w:ascii="Times New Roman" w:hAnsi="Times New Roman" w:cs="Times New Roman"/>
          <w:sz w:val="28"/>
          <w:szCs w:val="28"/>
        </w:rPr>
        <w:t>ля отдельных видов деятельности (источник: бухгалтерский отчет об исполнении бюджета</w:t>
      </w:r>
      <w:r w:rsid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E97BAE" w:rsidRPr="005E29D1">
        <w:rPr>
          <w:rFonts w:ascii="Times New Roman" w:hAnsi="Times New Roman" w:cs="Times New Roman"/>
          <w:sz w:val="28"/>
          <w:szCs w:val="28"/>
        </w:rPr>
        <w:t>г</w:t>
      </w:r>
      <w:r w:rsidR="006C17A6">
        <w:rPr>
          <w:rFonts w:ascii="Times New Roman" w:hAnsi="Times New Roman" w:cs="Times New Roman"/>
          <w:sz w:val="28"/>
          <w:szCs w:val="28"/>
        </w:rPr>
        <w:t>орода</w:t>
      </w:r>
      <w:r w:rsidR="00E97BAE" w:rsidRPr="005E29D1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994366" w:rsidRPr="005E29D1">
        <w:rPr>
          <w:rFonts w:ascii="Times New Roman" w:hAnsi="Times New Roman" w:cs="Times New Roman"/>
          <w:sz w:val="28"/>
          <w:szCs w:val="28"/>
        </w:rPr>
        <w:t>)</w:t>
      </w:r>
      <w:r w:rsidR="00994366" w:rsidRPr="005E29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483" w:rsidRPr="005E29D1" w:rsidRDefault="00802BFF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D1">
        <w:rPr>
          <w:rFonts w:ascii="Times New Roman" w:hAnsi="Times New Roman" w:cs="Times New Roman"/>
          <w:sz w:val="28"/>
          <w:szCs w:val="28"/>
        </w:rPr>
        <w:t>Ф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ЕНВД </w:t>
      </w:r>
      <w:r w:rsidRPr="005E29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кв. тек</w:t>
      </w:r>
      <w:proofErr w:type="gram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ода </w:t>
      </w:r>
      <w:r w:rsidRPr="005E29D1">
        <w:rPr>
          <w:rFonts w:ascii="Times New Roman" w:hAnsi="Times New Roman" w:cs="Times New Roman"/>
          <w:sz w:val="28"/>
          <w:szCs w:val="28"/>
        </w:rPr>
        <w:t>–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>фактические поступления за второй квартал текущего года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 xml:space="preserve">по единому налогу на вмененный доход для отдельных видов деятельности </w:t>
      </w:r>
      <w:r w:rsidR="00804C94" w:rsidRPr="005E29D1">
        <w:rPr>
          <w:rFonts w:ascii="Times New Roman" w:hAnsi="Times New Roman" w:cs="Times New Roman"/>
          <w:sz w:val="28"/>
          <w:szCs w:val="28"/>
        </w:rPr>
        <w:t>(источник: бухгалтерский отчет об исполнении бюджета г</w:t>
      </w:r>
      <w:r w:rsidR="006C17A6">
        <w:rPr>
          <w:rFonts w:ascii="Times New Roman" w:hAnsi="Times New Roman" w:cs="Times New Roman"/>
          <w:sz w:val="28"/>
          <w:szCs w:val="28"/>
        </w:rPr>
        <w:t>орода</w:t>
      </w:r>
      <w:r w:rsidR="00804C94" w:rsidRPr="005E29D1">
        <w:rPr>
          <w:rFonts w:ascii="Times New Roman" w:hAnsi="Times New Roman" w:cs="Times New Roman"/>
          <w:sz w:val="28"/>
          <w:szCs w:val="28"/>
        </w:rPr>
        <w:t xml:space="preserve"> Ставрополя)</w:t>
      </w:r>
      <w:r w:rsidR="00804C94" w:rsidRPr="005E29D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75483" w:rsidRPr="005E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FF" w:rsidRPr="005E29D1" w:rsidRDefault="00802BFF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D1">
        <w:rPr>
          <w:rFonts w:ascii="Times New Roman" w:hAnsi="Times New Roman" w:cs="Times New Roman"/>
          <w:sz w:val="28"/>
          <w:szCs w:val="28"/>
        </w:rPr>
        <w:t>Ф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ЕНВД </w:t>
      </w:r>
      <w:r w:rsidRPr="005E29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кв. тек</w:t>
      </w:r>
      <w:proofErr w:type="gram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ода </w:t>
      </w:r>
      <w:r w:rsidRPr="005E29D1">
        <w:rPr>
          <w:rFonts w:ascii="Times New Roman" w:hAnsi="Times New Roman" w:cs="Times New Roman"/>
          <w:sz w:val="28"/>
          <w:szCs w:val="28"/>
        </w:rPr>
        <w:t>–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>фактические поступления за третий квартал текущего года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5E29D1">
        <w:rPr>
          <w:rFonts w:ascii="Times New Roman" w:hAnsi="Times New Roman" w:cs="Times New Roman"/>
          <w:sz w:val="28"/>
          <w:szCs w:val="28"/>
        </w:rPr>
        <w:t>по единому налогу на вмененный доход для отдельных видов деятельности (источник: бухгалтерский отчет об исполнении бюджета</w:t>
      </w:r>
      <w:r w:rsidR="006C17A6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E29D1">
        <w:rPr>
          <w:rFonts w:ascii="Times New Roman" w:hAnsi="Times New Roman" w:cs="Times New Roman"/>
          <w:sz w:val="28"/>
          <w:szCs w:val="28"/>
        </w:rPr>
        <w:t xml:space="preserve"> Ставрополя)</w:t>
      </w:r>
      <w:r w:rsidRPr="005E29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4E39" w:rsidRPr="005E29D1" w:rsidRDefault="0075353A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D1">
        <w:rPr>
          <w:rFonts w:ascii="Times New Roman" w:hAnsi="Times New Roman" w:cs="Times New Roman"/>
          <w:sz w:val="28"/>
          <w:szCs w:val="28"/>
        </w:rPr>
        <w:t>ИПЦ</w:t>
      </w:r>
      <w:r w:rsidRPr="005E29D1">
        <w:rPr>
          <w:rFonts w:ascii="Times New Roman" w:hAnsi="Times New Roman" w:cs="Times New Roman"/>
          <w:sz w:val="28"/>
          <w:szCs w:val="28"/>
          <w:vertAlign w:val="subscript"/>
        </w:rPr>
        <w:t>ОЧ</w:t>
      </w:r>
      <w:r w:rsidRPr="005E29D1">
        <w:rPr>
          <w:rFonts w:ascii="Times New Roman" w:hAnsi="Times New Roman" w:cs="Times New Roman"/>
          <w:sz w:val="28"/>
          <w:szCs w:val="28"/>
        </w:rPr>
        <w:t xml:space="preserve"> - индекс потребительских цен на очередной год </w:t>
      </w:r>
      <w:r w:rsidR="00264E39" w:rsidRPr="005E29D1">
        <w:rPr>
          <w:rFonts w:ascii="Times New Roman" w:hAnsi="Times New Roman" w:cs="Times New Roman"/>
          <w:sz w:val="28"/>
          <w:szCs w:val="28"/>
        </w:rPr>
        <w:t>(источник: комитет экономического развития администрации города Ставрополя);</w:t>
      </w:r>
    </w:p>
    <w:p w:rsidR="006C17A6" w:rsidRDefault="00434A26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sz w:val="28"/>
          <w:szCs w:val="28"/>
        </w:rPr>
        <w:t>10%Н - 10 процентов недоимки по единому налогу на вмененный доход для</w:t>
      </w:r>
      <w:r w:rsidR="00B32871"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Pr="005E29D1">
        <w:rPr>
          <w:rFonts w:ascii="Times New Roman" w:hAnsi="Times New Roman" w:cs="Times New Roman"/>
          <w:sz w:val="28"/>
          <w:szCs w:val="28"/>
        </w:rPr>
        <w:t>отдельных видов деятельности по со</w:t>
      </w:r>
      <w:r w:rsidR="00CC4BFA" w:rsidRPr="005E29D1">
        <w:rPr>
          <w:rFonts w:ascii="Times New Roman" w:hAnsi="Times New Roman" w:cs="Times New Roman"/>
          <w:sz w:val="28"/>
          <w:szCs w:val="28"/>
        </w:rPr>
        <w:t xml:space="preserve">стоянию на </w:t>
      </w:r>
      <w:r w:rsidR="005E29D1">
        <w:rPr>
          <w:rFonts w:ascii="Times New Roman" w:hAnsi="Times New Roman" w:cs="Times New Roman"/>
          <w:sz w:val="28"/>
          <w:szCs w:val="28"/>
        </w:rPr>
        <w:t>0</w:t>
      </w:r>
      <w:r w:rsidR="00CC4BFA" w:rsidRPr="005E29D1">
        <w:rPr>
          <w:rFonts w:ascii="Times New Roman" w:hAnsi="Times New Roman" w:cs="Times New Roman"/>
          <w:sz w:val="28"/>
          <w:szCs w:val="28"/>
        </w:rPr>
        <w:t xml:space="preserve">1 </w:t>
      </w:r>
      <w:r w:rsidR="00152A01" w:rsidRPr="005E29D1">
        <w:rPr>
          <w:rFonts w:ascii="Times New Roman" w:hAnsi="Times New Roman" w:cs="Times New Roman"/>
          <w:sz w:val="28"/>
          <w:szCs w:val="28"/>
        </w:rPr>
        <w:t>октября</w:t>
      </w:r>
      <w:r w:rsidR="00CC4BFA" w:rsidRPr="005E29D1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9F0930" w:rsidRPr="005E29D1">
        <w:rPr>
          <w:rFonts w:ascii="Times New Roman" w:hAnsi="Times New Roman" w:cs="Times New Roman"/>
          <w:sz w:val="28"/>
          <w:szCs w:val="28"/>
        </w:rPr>
        <w:t xml:space="preserve"> </w:t>
      </w:r>
      <w:r w:rsidR="009F0930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(источник:</w:t>
      </w:r>
      <w:proofErr w:type="gramEnd"/>
      <w:r w:rsidR="009F0930" w:rsidRPr="005E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930" w:rsidRPr="005E29D1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Ставропольскому краю)</w:t>
      </w:r>
      <w:r w:rsidR="009F0930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451C1" w:rsidRPr="006C17A6" w:rsidRDefault="00B27048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очередном году.</w:t>
      </w:r>
    </w:p>
    <w:p w:rsidR="00BE19F5" w:rsidRPr="005E29D1" w:rsidRDefault="00BE19F5" w:rsidP="00223A76">
      <w:pPr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223A76" w:rsidRPr="005E29D1" w:rsidRDefault="00EF5E0B" w:rsidP="00EF5E0B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23A76" w:rsidRPr="005E29D1">
        <w:rPr>
          <w:color w:val="000000" w:themeColor="text1"/>
          <w:sz w:val="28"/>
          <w:szCs w:val="28"/>
        </w:rPr>
        <w:t>2.3. Налог на имущество физических лиц</w:t>
      </w:r>
      <w:r>
        <w:rPr>
          <w:color w:val="000000" w:themeColor="text1"/>
          <w:sz w:val="28"/>
          <w:szCs w:val="28"/>
        </w:rPr>
        <w:t xml:space="preserve">. </w:t>
      </w:r>
      <w:r w:rsidR="00223A76" w:rsidRPr="005E29D1">
        <w:rPr>
          <w:color w:val="000000" w:themeColor="text1"/>
          <w:sz w:val="28"/>
          <w:szCs w:val="28"/>
        </w:rPr>
        <w:t>Расчет прогноза бюджета города Ставрополя по налогу на имущество физических лиц производится по следующей формуле:</w:t>
      </w:r>
    </w:p>
    <w:p w:rsidR="00223A76" w:rsidRPr="005E29D1" w:rsidRDefault="00223A76" w:rsidP="00223A76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</w:p>
    <w:p w:rsidR="00223A76" w:rsidRPr="005E29D1" w:rsidRDefault="00223A76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НИФЛ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bookmarkStart w:id="3" w:name="OLE_LINK3"/>
      <w:bookmarkStart w:id="4" w:name="OLE_LINK4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НИФЛ </w:t>
      </w:r>
      <w:proofErr w:type="spellStart"/>
      <w:r w:rsidR="008C07DC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 года</w:t>
      </w:r>
      <w:r w:rsidR="004A495C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8C07DC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bookmarkEnd w:id="3"/>
      <w:bookmarkEnd w:id="4"/>
      <w:proofErr w:type="spellStart"/>
      <w:r w:rsidR="004A495C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4A495C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A177E6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РВС</w:t>
      </w:r>
      <w:r w:rsidR="0094684B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7435F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10%Н</w:t>
      </w:r>
      <w:proofErr w:type="gramStart"/>
      <w:r w:rsidR="004A495C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± </w:t>
      </w:r>
      <w:r w:rsidR="00B27048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B27048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223A76" w:rsidRPr="005E29D1" w:rsidRDefault="00223A76" w:rsidP="00223A7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A76" w:rsidRPr="005E29D1" w:rsidRDefault="00223A76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НИФЛ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прогнозируемая сумма </w:t>
      </w:r>
      <w:r w:rsidR="00516A7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города Ставрополя по налогу на имущество физических лиц;</w:t>
      </w:r>
    </w:p>
    <w:p w:rsidR="007435FB" w:rsidRPr="005E29D1" w:rsidRDefault="008C07DC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НИФЛ </w:t>
      </w:r>
      <w:proofErr w:type="spell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года  </w:t>
      </w:r>
      <w:r w:rsidR="00223A7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3008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фактические</w:t>
      </w:r>
      <w:r w:rsidR="00223A7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</w:t>
      </w:r>
      <w:r w:rsidR="0094684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23A7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5F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7435F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435FB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</w:t>
      </w:r>
      <w:r w:rsidR="00223A7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по налогу на имущество физических лиц</w:t>
      </w:r>
      <w:r w:rsidR="007435F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(источник: бухгалтерский отчет об исполнении бюджета</w:t>
      </w:r>
      <w:r w:rsidR="00E97BAE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BAE" w:rsidRPr="005E29D1">
        <w:rPr>
          <w:rFonts w:ascii="Times New Roman" w:hAnsi="Times New Roman" w:cs="Times New Roman"/>
          <w:sz w:val="28"/>
          <w:szCs w:val="28"/>
        </w:rPr>
        <w:t>г</w:t>
      </w:r>
      <w:r w:rsidR="006C17A6">
        <w:rPr>
          <w:rFonts w:ascii="Times New Roman" w:hAnsi="Times New Roman" w:cs="Times New Roman"/>
          <w:sz w:val="28"/>
          <w:szCs w:val="28"/>
        </w:rPr>
        <w:t>орода</w:t>
      </w:r>
      <w:r w:rsidR="00E97BAE" w:rsidRPr="005E29D1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7435F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34AE0" w:rsidRPr="005E29D1" w:rsidRDefault="00223A76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РВС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39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</w:t>
      </w:r>
      <w:r w:rsidR="0095639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учитывающий рост восстановительной стоимости строений,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и сооружений</w:t>
      </w:r>
      <w:r w:rsidR="0095639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, признаваемых объектами налогообложения, принадлежащих</w:t>
      </w:r>
      <w:r w:rsidR="00934AE0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396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 на праве собственности, утверждаемый Правительством Ставропольского края, на текущий год по сравнению с уровнем отчетного года</w:t>
      </w:r>
      <w:r w:rsidR="00934AE0" w:rsidRPr="005E29D1">
        <w:rPr>
          <w:rFonts w:ascii="Times New Roman" w:hAnsi="Times New Roman" w:cs="Times New Roman"/>
          <w:sz w:val="28"/>
          <w:szCs w:val="28"/>
        </w:rPr>
        <w:t>;</w:t>
      </w:r>
    </w:p>
    <w:p w:rsidR="00223A76" w:rsidRPr="005E29D1" w:rsidRDefault="00223A76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10%Н - 10 процентов недоимки по налогу на имущество физических лиц по со</w:t>
      </w:r>
      <w:r w:rsidR="00D70FBA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стоянию на </w:t>
      </w:r>
      <w:r w:rsidR="006C17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70FBA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D70FBA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</w:t>
      </w:r>
      <w:r w:rsidR="00FC6FAF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(источник:</w:t>
      </w:r>
      <w:proofErr w:type="gramEnd"/>
      <w:r w:rsidR="00FC6FAF" w:rsidRPr="005E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FAF" w:rsidRPr="005E29D1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Ставропольскому краю)</w:t>
      </w:r>
      <w:r w:rsidR="00FC6FAF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451C1" w:rsidRPr="005E29D1" w:rsidRDefault="00B27048" w:rsidP="006C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очередном году.</w:t>
      </w:r>
    </w:p>
    <w:p w:rsidR="00BE19F5" w:rsidRPr="005E29D1" w:rsidRDefault="00EF5E0B" w:rsidP="006C17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</w:t>
      </w:r>
      <w:r w:rsidR="00BE19F5" w:rsidRPr="005E29D1">
        <w:rPr>
          <w:sz w:val="28"/>
          <w:szCs w:val="28"/>
        </w:rPr>
        <w:t>анная формула расчета применима</w:t>
      </w:r>
      <w:r w:rsidR="006C17A6">
        <w:rPr>
          <w:sz w:val="28"/>
          <w:szCs w:val="28"/>
        </w:rPr>
        <w:t>,</w:t>
      </w:r>
      <w:r w:rsidR="00BE19F5" w:rsidRPr="005E29D1">
        <w:rPr>
          <w:sz w:val="28"/>
          <w:szCs w:val="28"/>
        </w:rPr>
        <w:t xml:space="preserve"> начиная с прогноза бюджета </w:t>
      </w:r>
      <w:r w:rsidR="00A91523">
        <w:rPr>
          <w:sz w:val="28"/>
          <w:szCs w:val="28"/>
        </w:rPr>
        <w:t xml:space="preserve">города Ставрополя </w:t>
      </w:r>
      <w:r w:rsidR="00BE19F5" w:rsidRPr="005E29D1">
        <w:rPr>
          <w:sz w:val="28"/>
          <w:szCs w:val="28"/>
        </w:rPr>
        <w:t>на 2013 год в связи с тем, что изменен срок уплаты данного налога.</w:t>
      </w:r>
    </w:p>
    <w:p w:rsidR="00EF5E0B" w:rsidRDefault="00EF5E0B" w:rsidP="002F40C8">
      <w:pPr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2F40C8" w:rsidRPr="005E29D1" w:rsidRDefault="00EF5E0B" w:rsidP="00EF5E0B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2F40C8" w:rsidRPr="005E29D1">
        <w:rPr>
          <w:color w:val="000000" w:themeColor="text1"/>
          <w:sz w:val="28"/>
          <w:szCs w:val="28"/>
        </w:rPr>
        <w:t>2.</w:t>
      </w:r>
      <w:r w:rsidR="00223A76" w:rsidRPr="005E29D1">
        <w:rPr>
          <w:color w:val="000000" w:themeColor="text1"/>
          <w:sz w:val="28"/>
          <w:szCs w:val="28"/>
        </w:rPr>
        <w:t>4</w:t>
      </w:r>
      <w:r w:rsidR="002F40C8" w:rsidRPr="005E29D1">
        <w:rPr>
          <w:color w:val="000000" w:themeColor="text1"/>
          <w:sz w:val="28"/>
          <w:szCs w:val="28"/>
        </w:rPr>
        <w:t>. Земельный налог</w:t>
      </w:r>
      <w:r>
        <w:rPr>
          <w:color w:val="000000" w:themeColor="text1"/>
          <w:sz w:val="28"/>
          <w:szCs w:val="28"/>
        </w:rPr>
        <w:t xml:space="preserve">. </w:t>
      </w:r>
      <w:r w:rsidR="002F40C8" w:rsidRPr="005E29D1">
        <w:rPr>
          <w:color w:val="000000" w:themeColor="text1"/>
          <w:sz w:val="28"/>
          <w:szCs w:val="28"/>
        </w:rPr>
        <w:t>Расчет прогноза бюджета города Ставрополя по земельному налогу производится по следующей формуле:</w:t>
      </w:r>
    </w:p>
    <w:p w:rsidR="002F40C8" w:rsidRPr="005E29D1" w:rsidRDefault="002F40C8" w:rsidP="002F40C8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</w:p>
    <w:p w:rsidR="002F40C8" w:rsidRPr="005E29D1" w:rsidRDefault="002F40C8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29D1">
        <w:rPr>
          <w:color w:val="000000" w:themeColor="text1"/>
          <w:sz w:val="28"/>
          <w:szCs w:val="28"/>
        </w:rPr>
        <w:t>НП</w:t>
      </w:r>
      <w:r w:rsidRPr="005E29D1">
        <w:rPr>
          <w:color w:val="000000" w:themeColor="text1"/>
          <w:sz w:val="28"/>
          <w:szCs w:val="28"/>
          <w:vertAlign w:val="subscript"/>
        </w:rPr>
        <w:t xml:space="preserve">ЗН </w:t>
      </w:r>
      <w:r w:rsidRPr="005E29D1">
        <w:rPr>
          <w:color w:val="000000" w:themeColor="text1"/>
          <w:sz w:val="28"/>
          <w:szCs w:val="28"/>
        </w:rPr>
        <w:t>= НП</w:t>
      </w:r>
      <w:r w:rsidR="00B00D97" w:rsidRPr="005E29D1">
        <w:rPr>
          <w:color w:val="000000" w:themeColor="text1"/>
          <w:sz w:val="28"/>
          <w:szCs w:val="28"/>
          <w:vertAlign w:val="subscript"/>
        </w:rPr>
        <w:t>ЗН</w:t>
      </w:r>
      <w:r w:rsidRPr="005E29D1">
        <w:rPr>
          <w:color w:val="000000" w:themeColor="text1"/>
          <w:sz w:val="28"/>
          <w:szCs w:val="28"/>
          <w:vertAlign w:val="subscript"/>
        </w:rPr>
        <w:t xml:space="preserve"> п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1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r w:rsidRPr="005E29D1">
        <w:rPr>
          <w:color w:val="000000" w:themeColor="text1"/>
          <w:sz w:val="28"/>
          <w:szCs w:val="28"/>
        </w:rPr>
        <w:t>+ НП</w:t>
      </w:r>
      <w:r w:rsidR="00B00D97" w:rsidRPr="005E29D1">
        <w:rPr>
          <w:color w:val="000000" w:themeColor="text1"/>
          <w:sz w:val="28"/>
          <w:szCs w:val="28"/>
          <w:vertAlign w:val="subscript"/>
        </w:rPr>
        <w:t>ЗН</w:t>
      </w:r>
      <w:r w:rsidRPr="005E29D1">
        <w:rPr>
          <w:color w:val="000000" w:themeColor="text1"/>
          <w:sz w:val="28"/>
          <w:szCs w:val="28"/>
          <w:vertAlign w:val="subscript"/>
        </w:rPr>
        <w:t xml:space="preserve"> п2</w:t>
      </w:r>
      <w:r w:rsidR="00A033DC"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r w:rsidR="00A033DC" w:rsidRPr="005E29D1">
        <w:rPr>
          <w:color w:val="000000" w:themeColor="text1"/>
          <w:sz w:val="28"/>
          <w:szCs w:val="28"/>
        </w:rPr>
        <w:t>+ 10%Н</w:t>
      </w:r>
      <w:r w:rsidRPr="005E29D1">
        <w:rPr>
          <w:color w:val="000000" w:themeColor="text1"/>
          <w:sz w:val="28"/>
          <w:szCs w:val="28"/>
        </w:rPr>
        <w:t>, где</w:t>
      </w:r>
    </w:p>
    <w:p w:rsidR="002F40C8" w:rsidRPr="005E29D1" w:rsidRDefault="002F40C8" w:rsidP="002F40C8">
      <w:pPr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  <w:sz w:val="28"/>
          <w:szCs w:val="28"/>
        </w:rPr>
      </w:pPr>
    </w:p>
    <w:p w:rsidR="002F40C8" w:rsidRPr="005E29D1" w:rsidRDefault="002F40C8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E29D1">
        <w:rPr>
          <w:color w:val="000000" w:themeColor="text1"/>
          <w:sz w:val="28"/>
          <w:szCs w:val="28"/>
        </w:rPr>
        <w:t>НП</w:t>
      </w:r>
      <w:r w:rsidRPr="005E29D1">
        <w:rPr>
          <w:color w:val="000000" w:themeColor="text1"/>
          <w:sz w:val="28"/>
          <w:szCs w:val="28"/>
          <w:vertAlign w:val="subscript"/>
        </w:rPr>
        <w:t xml:space="preserve">ЗН </w:t>
      </w:r>
      <w:r w:rsidRPr="005E29D1">
        <w:rPr>
          <w:color w:val="000000" w:themeColor="text1"/>
          <w:sz w:val="28"/>
          <w:szCs w:val="28"/>
        </w:rPr>
        <w:t xml:space="preserve">- прогнозируемая сумма </w:t>
      </w:r>
      <w:r w:rsidR="00231999" w:rsidRPr="005E29D1">
        <w:rPr>
          <w:color w:val="000000" w:themeColor="text1"/>
          <w:sz w:val="28"/>
          <w:szCs w:val="28"/>
        </w:rPr>
        <w:t xml:space="preserve">доходов </w:t>
      </w:r>
      <w:r w:rsidRPr="005E29D1">
        <w:rPr>
          <w:color w:val="000000" w:themeColor="text1"/>
          <w:sz w:val="28"/>
          <w:szCs w:val="28"/>
        </w:rPr>
        <w:t>бюджета города Ставрополя по земельному налогу;</w:t>
      </w:r>
    </w:p>
    <w:p w:rsidR="002F40C8" w:rsidRPr="005E29D1" w:rsidRDefault="002F40C8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B00D97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п</w:t>
      </w: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End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прогнозируемая </w:t>
      </w:r>
      <w:r w:rsidR="00EF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="00231999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города Ставрополя по земельному налогу по ставкам, установленным п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п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ункта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BE19F5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394 Н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алогового кодекса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40C8" w:rsidRPr="005E29D1" w:rsidRDefault="002F40C8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B00D97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п</w:t>
      </w: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- прогнозируемая сумма</w:t>
      </w:r>
      <w:r w:rsidR="00231999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города Ставрополя по земельному налогу по ставкам, установленным 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2 </w:t>
      </w:r>
      <w:r w:rsidR="00B27048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пункта 1 статьи 394 Налогового кодекса Российской Федерации;</w:t>
      </w:r>
    </w:p>
    <w:p w:rsidR="00A033DC" w:rsidRPr="005E29D1" w:rsidRDefault="00A033DC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10%Н - 10 процентов недоимки по земельному налогу по состоянию на </w:t>
      </w:r>
      <w:r w:rsidR="00897F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52A0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</w:t>
      </w:r>
      <w:r w:rsidR="00FC6FAF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(источник:</w:t>
      </w:r>
      <w:proofErr w:type="gramEnd"/>
      <w:r w:rsidR="00FC6FAF" w:rsidRPr="005E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FAF" w:rsidRPr="005E29D1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Ставропольскому краю)</w:t>
      </w:r>
      <w:r w:rsidR="00804C94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F40C8" w:rsidRPr="005E29D1" w:rsidRDefault="002F40C8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0C8" w:rsidRPr="005E29D1" w:rsidRDefault="002F40C8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п1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="00F33FB4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33FB4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r w:rsidR="00F33FB4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п1 </w:t>
      </w:r>
      <w:proofErr w:type="spellStart"/>
      <w:r w:rsidR="00A033DC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="00F33FB4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года </w:t>
      </w:r>
      <w:r w:rsidR="00F33FB4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94684B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3DC" w:rsidRPr="005E2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="00F94B34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proofErr w:type="gramStart"/>
      <w:r w:rsidR="00F818A4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± </w:t>
      </w:r>
      <w:r w:rsidR="00B27048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B27048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F818A4" w:rsidRPr="005E29D1" w:rsidRDefault="00F818A4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0C8" w:rsidRPr="005E29D1" w:rsidRDefault="002F40C8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spellStart"/>
      <w:r w:rsidRPr="005E29D1">
        <w:rPr>
          <w:color w:val="000000" w:themeColor="text1"/>
          <w:sz w:val="28"/>
          <w:szCs w:val="28"/>
        </w:rPr>
        <w:t>НП</w:t>
      </w:r>
      <w:r w:rsidRPr="005E29D1">
        <w:rPr>
          <w:color w:val="000000" w:themeColor="text1"/>
          <w:sz w:val="28"/>
          <w:szCs w:val="28"/>
          <w:vertAlign w:val="subscript"/>
        </w:rPr>
        <w:t>зн</w:t>
      </w:r>
      <w:proofErr w:type="spellEnd"/>
      <w:r w:rsidRPr="005E29D1">
        <w:rPr>
          <w:color w:val="000000" w:themeColor="text1"/>
          <w:sz w:val="28"/>
          <w:szCs w:val="28"/>
          <w:vertAlign w:val="subscript"/>
        </w:rPr>
        <w:t xml:space="preserve"> п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1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r w:rsidRPr="005E29D1">
        <w:rPr>
          <w:color w:val="000000" w:themeColor="text1"/>
          <w:sz w:val="28"/>
          <w:szCs w:val="28"/>
        </w:rPr>
        <w:t xml:space="preserve">- прогнозируемая сумма </w:t>
      </w:r>
      <w:r w:rsidR="00231999" w:rsidRPr="005E29D1">
        <w:rPr>
          <w:color w:val="000000" w:themeColor="text1"/>
          <w:sz w:val="28"/>
          <w:szCs w:val="28"/>
        </w:rPr>
        <w:t xml:space="preserve">доходов </w:t>
      </w:r>
      <w:r w:rsidRPr="005E29D1">
        <w:rPr>
          <w:color w:val="000000" w:themeColor="text1"/>
          <w:sz w:val="28"/>
          <w:szCs w:val="28"/>
        </w:rPr>
        <w:t xml:space="preserve">бюджета города Ставрополя по земельному налогу по ставкам, установленным </w:t>
      </w:r>
      <w:r w:rsidR="00152A01" w:rsidRPr="005E29D1">
        <w:rPr>
          <w:color w:val="000000" w:themeColor="text1"/>
          <w:sz w:val="28"/>
          <w:szCs w:val="28"/>
        </w:rPr>
        <w:t xml:space="preserve">подпунктом 1 пункта 1 </w:t>
      </w:r>
      <w:r w:rsidR="00EF5E0B">
        <w:rPr>
          <w:color w:val="000000" w:themeColor="text1"/>
          <w:sz w:val="28"/>
          <w:szCs w:val="28"/>
        </w:rPr>
        <w:t xml:space="preserve"> </w:t>
      </w:r>
      <w:r w:rsidR="00152A01" w:rsidRPr="005E29D1">
        <w:rPr>
          <w:color w:val="000000" w:themeColor="text1"/>
          <w:sz w:val="28"/>
          <w:szCs w:val="28"/>
        </w:rPr>
        <w:t>статьи 394 Налогового кодекса Российской Федерации;</w:t>
      </w:r>
    </w:p>
    <w:p w:rsidR="002F40C8" w:rsidRPr="005E29D1" w:rsidRDefault="00A033DC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spellStart"/>
      <w:r w:rsidRPr="005E29D1">
        <w:rPr>
          <w:color w:val="000000" w:themeColor="text1"/>
          <w:sz w:val="28"/>
          <w:szCs w:val="28"/>
        </w:rPr>
        <w:t>Ф</w:t>
      </w:r>
      <w:r w:rsidRPr="005E29D1">
        <w:rPr>
          <w:color w:val="000000" w:themeColor="text1"/>
          <w:sz w:val="28"/>
          <w:szCs w:val="28"/>
          <w:vertAlign w:val="subscript"/>
        </w:rPr>
        <w:t>зн</w:t>
      </w:r>
      <w:proofErr w:type="spellEnd"/>
      <w:r w:rsidRPr="005E29D1">
        <w:rPr>
          <w:color w:val="000000" w:themeColor="text1"/>
          <w:sz w:val="28"/>
          <w:szCs w:val="28"/>
          <w:vertAlign w:val="subscript"/>
        </w:rPr>
        <w:t xml:space="preserve"> п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1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Pr="005E29D1">
        <w:rPr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E29D1">
        <w:rPr>
          <w:color w:val="000000" w:themeColor="text1"/>
          <w:sz w:val="28"/>
          <w:szCs w:val="28"/>
          <w:vertAlign w:val="subscript"/>
        </w:rPr>
        <w:t xml:space="preserve">. года </w:t>
      </w:r>
      <w:r w:rsidR="002F40C8" w:rsidRPr="005E29D1">
        <w:rPr>
          <w:color w:val="000000" w:themeColor="text1"/>
          <w:sz w:val="28"/>
          <w:szCs w:val="28"/>
        </w:rPr>
        <w:t xml:space="preserve">– фактические поступления за </w:t>
      </w:r>
      <w:r w:rsidRPr="005E29D1">
        <w:rPr>
          <w:color w:val="000000" w:themeColor="text1"/>
          <w:sz w:val="28"/>
          <w:szCs w:val="28"/>
        </w:rPr>
        <w:t>отчетный</w:t>
      </w:r>
      <w:r w:rsidR="002F40C8" w:rsidRPr="005E29D1">
        <w:rPr>
          <w:color w:val="000000" w:themeColor="text1"/>
          <w:sz w:val="28"/>
          <w:szCs w:val="28"/>
        </w:rPr>
        <w:t xml:space="preserve"> год по земельному налогу по ставкам, установленным </w:t>
      </w:r>
      <w:r w:rsidR="00152A01" w:rsidRPr="005E29D1">
        <w:rPr>
          <w:color w:val="000000" w:themeColor="text1"/>
          <w:sz w:val="28"/>
          <w:szCs w:val="28"/>
        </w:rPr>
        <w:t xml:space="preserve">подпунктом 1 пункта 1 статьи 394 Налогового кодекса Российской Федерации </w:t>
      </w:r>
      <w:r w:rsidR="00F33FB4" w:rsidRPr="005E29D1">
        <w:rPr>
          <w:color w:val="000000" w:themeColor="text1"/>
          <w:sz w:val="28"/>
          <w:szCs w:val="28"/>
        </w:rPr>
        <w:t>(источник: бухгалтерский отчет об исполнении бюджета</w:t>
      </w:r>
      <w:r w:rsidRPr="005E29D1">
        <w:rPr>
          <w:color w:val="000000" w:themeColor="text1"/>
          <w:sz w:val="28"/>
          <w:szCs w:val="28"/>
        </w:rPr>
        <w:t xml:space="preserve"> </w:t>
      </w:r>
      <w:r w:rsidRPr="005E29D1">
        <w:rPr>
          <w:sz w:val="28"/>
          <w:szCs w:val="28"/>
        </w:rPr>
        <w:t>г</w:t>
      </w:r>
      <w:r w:rsidR="00897FE7">
        <w:rPr>
          <w:sz w:val="28"/>
          <w:szCs w:val="28"/>
        </w:rPr>
        <w:t>орода</w:t>
      </w:r>
      <w:r w:rsidRPr="005E29D1">
        <w:rPr>
          <w:sz w:val="28"/>
          <w:szCs w:val="28"/>
        </w:rPr>
        <w:t xml:space="preserve"> С</w:t>
      </w:r>
      <w:r w:rsidR="00E97BAE" w:rsidRPr="005E29D1">
        <w:rPr>
          <w:sz w:val="28"/>
          <w:szCs w:val="28"/>
        </w:rPr>
        <w:t>таврополя</w:t>
      </w:r>
      <w:r w:rsidR="00F33FB4" w:rsidRPr="005E29D1">
        <w:rPr>
          <w:color w:val="000000" w:themeColor="text1"/>
          <w:sz w:val="28"/>
          <w:szCs w:val="28"/>
        </w:rPr>
        <w:t>)</w:t>
      </w:r>
      <w:r w:rsidR="002F40C8" w:rsidRPr="005E29D1">
        <w:rPr>
          <w:color w:val="000000" w:themeColor="text1"/>
          <w:sz w:val="28"/>
          <w:szCs w:val="28"/>
        </w:rPr>
        <w:t>;</w:t>
      </w:r>
    </w:p>
    <w:p w:rsidR="00A033DC" w:rsidRPr="005E29D1" w:rsidRDefault="00A033DC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="00F94B34"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дополнительные поступления по земельному налогу от приватизации земельных участков в текущем году (источник:</w:t>
      </w:r>
      <w:r w:rsidRPr="005E29D1">
        <w:rPr>
          <w:rFonts w:ascii="Times New Roman" w:hAnsi="Times New Roman" w:cs="Times New Roman"/>
          <w:sz w:val="28"/>
          <w:szCs w:val="28"/>
        </w:rPr>
        <w:t xml:space="preserve"> Управление Федеральной налоговой службы России по Ставропольскому краю)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51C1" w:rsidRPr="005E29D1" w:rsidRDefault="00B27048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очередном году.</w:t>
      </w:r>
    </w:p>
    <w:p w:rsidR="002F40C8" w:rsidRPr="005E29D1" w:rsidRDefault="002F40C8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  <w:sz w:val="28"/>
          <w:szCs w:val="28"/>
        </w:rPr>
      </w:pPr>
    </w:p>
    <w:p w:rsidR="00B00D97" w:rsidRPr="005E29D1" w:rsidRDefault="00B00D97" w:rsidP="00897F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E29D1">
        <w:rPr>
          <w:sz w:val="28"/>
          <w:szCs w:val="28"/>
        </w:rPr>
        <w:t>НП</w:t>
      </w:r>
      <w:r w:rsidRPr="005E29D1">
        <w:rPr>
          <w:color w:val="FF0000"/>
          <w:sz w:val="28"/>
          <w:szCs w:val="28"/>
          <w:vertAlign w:val="subscript"/>
        </w:rPr>
        <w:t xml:space="preserve"> </w:t>
      </w:r>
      <w:r w:rsidRPr="005E29D1">
        <w:rPr>
          <w:color w:val="000000" w:themeColor="text1"/>
          <w:sz w:val="28"/>
          <w:szCs w:val="28"/>
          <w:vertAlign w:val="subscript"/>
        </w:rPr>
        <w:t>ЗН п2</w:t>
      </w:r>
      <w:r w:rsidRPr="005E29D1">
        <w:rPr>
          <w:sz w:val="28"/>
          <w:szCs w:val="28"/>
        </w:rPr>
        <w:t xml:space="preserve"> = (</w:t>
      </w:r>
      <w:proofErr w:type="spellStart"/>
      <w:r w:rsidRPr="005E29D1">
        <w:rPr>
          <w:sz w:val="28"/>
          <w:szCs w:val="28"/>
        </w:rPr>
        <w:t>Ф</w:t>
      </w:r>
      <w:r w:rsidR="0094684B" w:rsidRPr="005E29D1">
        <w:rPr>
          <w:sz w:val="28"/>
          <w:szCs w:val="28"/>
          <w:vertAlign w:val="subscript"/>
        </w:rPr>
        <w:t>зн</w:t>
      </w:r>
      <w:proofErr w:type="spellEnd"/>
      <w:r w:rsidR="0094684B" w:rsidRPr="005E29D1">
        <w:rPr>
          <w:sz w:val="28"/>
          <w:szCs w:val="28"/>
          <w:vertAlign w:val="subscript"/>
        </w:rPr>
        <w:t xml:space="preserve"> п</w:t>
      </w:r>
      <w:r w:rsidR="008C5C1F" w:rsidRPr="005E29D1">
        <w:rPr>
          <w:sz w:val="28"/>
          <w:szCs w:val="28"/>
          <w:vertAlign w:val="subscript"/>
        </w:rPr>
        <w:t xml:space="preserve">2 </w:t>
      </w:r>
      <w:r w:rsidRPr="005E29D1">
        <w:rPr>
          <w:sz w:val="28"/>
          <w:szCs w:val="28"/>
          <w:vertAlign w:val="subscript"/>
        </w:rPr>
        <w:t>9 мес. тек</w:t>
      </w:r>
      <w:proofErr w:type="gramStart"/>
      <w:r w:rsidRPr="005E29D1">
        <w:rPr>
          <w:sz w:val="28"/>
          <w:szCs w:val="28"/>
          <w:vertAlign w:val="subscript"/>
        </w:rPr>
        <w:t>.</w:t>
      </w:r>
      <w:proofErr w:type="gramEnd"/>
      <w:r w:rsidRPr="005E29D1">
        <w:rPr>
          <w:sz w:val="28"/>
          <w:szCs w:val="28"/>
          <w:vertAlign w:val="subscript"/>
        </w:rPr>
        <w:t xml:space="preserve"> </w:t>
      </w:r>
      <w:proofErr w:type="gramStart"/>
      <w:r w:rsidRPr="005E29D1">
        <w:rPr>
          <w:sz w:val="28"/>
          <w:szCs w:val="28"/>
          <w:vertAlign w:val="subscript"/>
        </w:rPr>
        <w:t>г</w:t>
      </w:r>
      <w:proofErr w:type="gramEnd"/>
      <w:r w:rsidRPr="005E29D1">
        <w:rPr>
          <w:sz w:val="28"/>
          <w:szCs w:val="28"/>
          <w:vertAlign w:val="subscript"/>
        </w:rPr>
        <w:t>ода</w:t>
      </w:r>
      <w:r w:rsidR="0094684B" w:rsidRPr="005E29D1">
        <w:rPr>
          <w:sz w:val="28"/>
          <w:szCs w:val="28"/>
        </w:rPr>
        <w:t xml:space="preserve"> </w:t>
      </w:r>
      <w:r w:rsidR="00FC6FAF" w:rsidRPr="005E29D1">
        <w:rPr>
          <w:sz w:val="28"/>
          <w:szCs w:val="28"/>
        </w:rPr>
        <w:t xml:space="preserve">+ </w:t>
      </w:r>
      <w:proofErr w:type="spellStart"/>
      <w:r w:rsidR="00FC6FAF" w:rsidRPr="005E29D1">
        <w:rPr>
          <w:sz w:val="28"/>
          <w:szCs w:val="28"/>
        </w:rPr>
        <w:t>Ож</w:t>
      </w:r>
      <w:r w:rsidR="00FC6FAF" w:rsidRPr="005E29D1">
        <w:rPr>
          <w:sz w:val="28"/>
          <w:szCs w:val="28"/>
          <w:vertAlign w:val="subscript"/>
        </w:rPr>
        <w:t>зн</w:t>
      </w:r>
      <w:proofErr w:type="spellEnd"/>
      <w:r w:rsidR="00FC6FAF" w:rsidRPr="005E29D1">
        <w:rPr>
          <w:sz w:val="28"/>
          <w:szCs w:val="28"/>
          <w:vertAlign w:val="subscript"/>
        </w:rPr>
        <w:t xml:space="preserve"> п2 </w:t>
      </w:r>
      <w:r w:rsidR="00FC6FAF" w:rsidRPr="005E29D1">
        <w:rPr>
          <w:sz w:val="28"/>
          <w:szCs w:val="28"/>
          <w:vertAlign w:val="subscript"/>
          <w:lang w:val="en-US"/>
        </w:rPr>
        <w:t>IV</w:t>
      </w:r>
      <w:r w:rsidR="00FC6FAF" w:rsidRPr="005E29D1">
        <w:rPr>
          <w:sz w:val="28"/>
          <w:szCs w:val="28"/>
          <w:vertAlign w:val="subscript"/>
        </w:rPr>
        <w:t xml:space="preserve"> кв. тек. года</w:t>
      </w:r>
      <w:r w:rsidR="00FC6FAF" w:rsidRPr="005E29D1">
        <w:rPr>
          <w:sz w:val="28"/>
          <w:szCs w:val="28"/>
        </w:rPr>
        <w:t>)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5E29D1">
        <w:rPr>
          <w:sz w:val="28"/>
          <w:szCs w:val="28"/>
        </w:rPr>
        <w:t xml:space="preserve">± </w:t>
      </w:r>
      <w:r w:rsidR="00B27048" w:rsidRPr="005E29D1">
        <w:rPr>
          <w:color w:val="000000" w:themeColor="text1"/>
          <w:sz w:val="28"/>
          <w:szCs w:val="28"/>
        </w:rPr>
        <w:t>И</w:t>
      </w:r>
      <w:r w:rsidR="00B27048" w:rsidRPr="005E29D1">
        <w:rPr>
          <w:color w:val="000000" w:themeColor="text1"/>
          <w:sz w:val="28"/>
          <w:szCs w:val="28"/>
          <w:vertAlign w:val="subscript"/>
        </w:rPr>
        <w:t>з</w:t>
      </w:r>
      <w:r w:rsidRPr="005E29D1">
        <w:rPr>
          <w:sz w:val="28"/>
          <w:szCs w:val="28"/>
        </w:rPr>
        <w:t xml:space="preserve">, </w:t>
      </w:r>
    </w:p>
    <w:p w:rsidR="00802BFF" w:rsidRPr="005E29D1" w:rsidRDefault="00802BFF" w:rsidP="00897F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C6FAF" w:rsidRPr="005E29D1" w:rsidRDefault="00FC6FAF" w:rsidP="00897F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5E29D1">
        <w:rPr>
          <w:sz w:val="28"/>
          <w:szCs w:val="28"/>
        </w:rPr>
        <w:t>Ож</w:t>
      </w:r>
      <w:r w:rsidRPr="005E29D1">
        <w:rPr>
          <w:sz w:val="28"/>
          <w:szCs w:val="28"/>
          <w:vertAlign w:val="subscript"/>
        </w:rPr>
        <w:t>зн</w:t>
      </w:r>
      <w:proofErr w:type="spellEnd"/>
      <w:r w:rsidRPr="005E29D1">
        <w:rPr>
          <w:sz w:val="28"/>
          <w:szCs w:val="28"/>
          <w:vertAlign w:val="subscript"/>
        </w:rPr>
        <w:t xml:space="preserve"> п2 </w:t>
      </w:r>
      <w:r w:rsidRPr="005E29D1">
        <w:rPr>
          <w:sz w:val="28"/>
          <w:szCs w:val="28"/>
          <w:vertAlign w:val="subscript"/>
          <w:lang w:val="en-US"/>
        </w:rPr>
        <w:t>IV</w:t>
      </w:r>
      <w:r w:rsidRPr="005E29D1">
        <w:rPr>
          <w:sz w:val="28"/>
          <w:szCs w:val="28"/>
          <w:vertAlign w:val="subscript"/>
        </w:rPr>
        <w:t xml:space="preserve"> кв. тек</w:t>
      </w:r>
      <w:proofErr w:type="gramStart"/>
      <w:r w:rsidRPr="005E29D1">
        <w:rPr>
          <w:sz w:val="28"/>
          <w:szCs w:val="28"/>
          <w:vertAlign w:val="subscript"/>
        </w:rPr>
        <w:t>.</w:t>
      </w:r>
      <w:proofErr w:type="gramEnd"/>
      <w:r w:rsidRPr="005E29D1">
        <w:rPr>
          <w:sz w:val="28"/>
          <w:szCs w:val="28"/>
          <w:vertAlign w:val="subscript"/>
        </w:rPr>
        <w:t xml:space="preserve"> </w:t>
      </w:r>
      <w:proofErr w:type="gramStart"/>
      <w:r w:rsidRPr="005E29D1">
        <w:rPr>
          <w:sz w:val="28"/>
          <w:szCs w:val="28"/>
          <w:vertAlign w:val="subscript"/>
        </w:rPr>
        <w:t>г</w:t>
      </w:r>
      <w:proofErr w:type="gramEnd"/>
      <w:r w:rsidRPr="005E29D1">
        <w:rPr>
          <w:sz w:val="28"/>
          <w:szCs w:val="28"/>
          <w:vertAlign w:val="subscript"/>
        </w:rPr>
        <w:t>ода</w:t>
      </w:r>
      <w:r w:rsidRPr="005E29D1">
        <w:rPr>
          <w:sz w:val="28"/>
          <w:szCs w:val="28"/>
        </w:rPr>
        <w:t xml:space="preserve"> =</w:t>
      </w:r>
      <w:r w:rsidR="00152A01" w:rsidRPr="005E29D1">
        <w:rPr>
          <w:sz w:val="28"/>
          <w:szCs w:val="28"/>
        </w:rPr>
        <w:t xml:space="preserve"> </w:t>
      </w:r>
      <w:proofErr w:type="spellStart"/>
      <w:r w:rsidR="00152A01" w:rsidRPr="005E29D1">
        <w:rPr>
          <w:sz w:val="28"/>
          <w:szCs w:val="28"/>
        </w:rPr>
        <w:t>Ф</w:t>
      </w:r>
      <w:r w:rsidR="00152A01" w:rsidRPr="005E29D1">
        <w:rPr>
          <w:sz w:val="28"/>
          <w:szCs w:val="28"/>
          <w:vertAlign w:val="subscript"/>
        </w:rPr>
        <w:t>зн</w:t>
      </w:r>
      <w:proofErr w:type="spellEnd"/>
      <w:r w:rsidR="00152A01" w:rsidRPr="005E29D1">
        <w:rPr>
          <w:sz w:val="28"/>
          <w:szCs w:val="28"/>
          <w:vertAlign w:val="subscript"/>
        </w:rPr>
        <w:t xml:space="preserve"> п2 9 мес. тек. года </w:t>
      </w:r>
      <w:r w:rsidR="00152A01" w:rsidRPr="005E29D1">
        <w:rPr>
          <w:sz w:val="28"/>
          <w:szCs w:val="28"/>
        </w:rPr>
        <w:t>/ 3</w:t>
      </w:r>
      <w:r w:rsidR="00804C94" w:rsidRPr="005E29D1">
        <w:rPr>
          <w:sz w:val="28"/>
          <w:szCs w:val="28"/>
        </w:rPr>
        <w:t>,</w:t>
      </w:r>
      <w:r w:rsidR="00EF5E0B" w:rsidRPr="00EF5E0B">
        <w:rPr>
          <w:sz w:val="28"/>
          <w:szCs w:val="28"/>
        </w:rPr>
        <w:t xml:space="preserve"> </w:t>
      </w:r>
      <w:r w:rsidR="00EF5E0B" w:rsidRPr="005E29D1">
        <w:rPr>
          <w:sz w:val="28"/>
          <w:szCs w:val="28"/>
        </w:rPr>
        <w:t>где</w:t>
      </w:r>
    </w:p>
    <w:p w:rsidR="00152A01" w:rsidRPr="005E29D1" w:rsidRDefault="00152A01" w:rsidP="00897F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F40C8" w:rsidRPr="005E29D1" w:rsidRDefault="002F40C8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spellStart"/>
      <w:r w:rsidRPr="005E29D1">
        <w:rPr>
          <w:color w:val="000000" w:themeColor="text1"/>
          <w:sz w:val="28"/>
          <w:szCs w:val="28"/>
        </w:rPr>
        <w:t>НП</w:t>
      </w:r>
      <w:r w:rsidRPr="005E29D1">
        <w:rPr>
          <w:color w:val="000000" w:themeColor="text1"/>
          <w:sz w:val="28"/>
          <w:szCs w:val="28"/>
          <w:vertAlign w:val="subscript"/>
        </w:rPr>
        <w:t>зн</w:t>
      </w:r>
      <w:proofErr w:type="spellEnd"/>
      <w:r w:rsidRPr="005E29D1">
        <w:rPr>
          <w:color w:val="000000" w:themeColor="text1"/>
          <w:sz w:val="28"/>
          <w:szCs w:val="28"/>
          <w:vertAlign w:val="subscript"/>
        </w:rPr>
        <w:t xml:space="preserve"> п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r w:rsidRPr="005E29D1">
        <w:rPr>
          <w:color w:val="000000" w:themeColor="text1"/>
          <w:sz w:val="28"/>
          <w:szCs w:val="28"/>
        </w:rPr>
        <w:t xml:space="preserve">- прогнозируемая сумма </w:t>
      </w:r>
      <w:r w:rsidR="00EE4331" w:rsidRPr="005E29D1">
        <w:rPr>
          <w:color w:val="000000" w:themeColor="text1"/>
          <w:sz w:val="28"/>
          <w:szCs w:val="28"/>
        </w:rPr>
        <w:t xml:space="preserve">доходов </w:t>
      </w:r>
      <w:r w:rsidRPr="005E29D1">
        <w:rPr>
          <w:color w:val="000000" w:themeColor="text1"/>
          <w:sz w:val="28"/>
          <w:szCs w:val="28"/>
        </w:rPr>
        <w:t xml:space="preserve">бюджета города Ставрополя по земельному налогу по ставкам, установленным </w:t>
      </w:r>
      <w:r w:rsidR="00152A01" w:rsidRPr="005E29D1">
        <w:rPr>
          <w:color w:val="000000" w:themeColor="text1"/>
          <w:sz w:val="28"/>
          <w:szCs w:val="28"/>
        </w:rPr>
        <w:t xml:space="preserve">подпунктом 2 пункта 1 </w:t>
      </w:r>
      <w:r w:rsidR="00EF5E0B">
        <w:rPr>
          <w:color w:val="000000" w:themeColor="text1"/>
          <w:sz w:val="28"/>
          <w:szCs w:val="28"/>
        </w:rPr>
        <w:t xml:space="preserve">  </w:t>
      </w:r>
      <w:r w:rsidR="00152A01" w:rsidRPr="005E29D1">
        <w:rPr>
          <w:color w:val="000000" w:themeColor="text1"/>
          <w:sz w:val="28"/>
          <w:szCs w:val="28"/>
        </w:rPr>
        <w:t>статьи 394 Налогового кодекса Российской Федерации</w:t>
      </w:r>
      <w:r w:rsidRPr="005E29D1">
        <w:rPr>
          <w:color w:val="000000" w:themeColor="text1"/>
          <w:sz w:val="28"/>
          <w:szCs w:val="28"/>
        </w:rPr>
        <w:t>;</w:t>
      </w:r>
    </w:p>
    <w:p w:rsidR="002F40C8" w:rsidRPr="005E29D1" w:rsidRDefault="002F40C8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spellStart"/>
      <w:r w:rsidRPr="005E29D1">
        <w:rPr>
          <w:color w:val="000000" w:themeColor="text1"/>
          <w:sz w:val="28"/>
          <w:szCs w:val="28"/>
        </w:rPr>
        <w:t>Ф</w:t>
      </w:r>
      <w:r w:rsidRPr="005E29D1">
        <w:rPr>
          <w:color w:val="000000" w:themeColor="text1"/>
          <w:sz w:val="28"/>
          <w:szCs w:val="28"/>
          <w:vertAlign w:val="subscript"/>
        </w:rPr>
        <w:t>зн</w:t>
      </w:r>
      <w:proofErr w:type="spellEnd"/>
      <w:r w:rsidRPr="005E29D1">
        <w:rPr>
          <w:color w:val="000000" w:themeColor="text1"/>
          <w:sz w:val="28"/>
          <w:szCs w:val="28"/>
          <w:vertAlign w:val="subscript"/>
        </w:rPr>
        <w:t xml:space="preserve"> п2 9 мес. тек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.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 </w:t>
      </w:r>
      <w:proofErr w:type="gramStart"/>
      <w:r w:rsidRPr="005E29D1">
        <w:rPr>
          <w:color w:val="000000" w:themeColor="text1"/>
          <w:sz w:val="28"/>
          <w:szCs w:val="28"/>
          <w:vertAlign w:val="subscript"/>
        </w:rPr>
        <w:t>г</w:t>
      </w:r>
      <w:proofErr w:type="gramEnd"/>
      <w:r w:rsidRPr="005E29D1">
        <w:rPr>
          <w:color w:val="000000" w:themeColor="text1"/>
          <w:sz w:val="28"/>
          <w:szCs w:val="28"/>
          <w:vertAlign w:val="subscript"/>
        </w:rPr>
        <w:t xml:space="preserve">ода </w:t>
      </w:r>
      <w:r w:rsidRPr="005E29D1">
        <w:rPr>
          <w:color w:val="000000" w:themeColor="text1"/>
          <w:sz w:val="28"/>
          <w:szCs w:val="28"/>
        </w:rPr>
        <w:t xml:space="preserve">– фактические поступления за 9 месяцев текущего года по земельному налогу по ставкам, установленным </w:t>
      </w:r>
      <w:r w:rsidR="00152A01" w:rsidRPr="005E29D1">
        <w:rPr>
          <w:color w:val="000000" w:themeColor="text1"/>
          <w:sz w:val="28"/>
          <w:szCs w:val="28"/>
        </w:rPr>
        <w:t>подпунктом 2 пункта 1 статьи 394 Налогового кодекса Российской Федерации</w:t>
      </w:r>
      <w:r w:rsidR="00F33FB4" w:rsidRPr="005E29D1">
        <w:rPr>
          <w:color w:val="000000" w:themeColor="text1"/>
          <w:sz w:val="28"/>
          <w:szCs w:val="28"/>
        </w:rPr>
        <w:t xml:space="preserve"> (источник: бухгалтерский отчет об исполнении бюджета</w:t>
      </w:r>
      <w:r w:rsidR="00172896" w:rsidRPr="005E29D1">
        <w:rPr>
          <w:color w:val="000000" w:themeColor="text1"/>
          <w:sz w:val="28"/>
          <w:szCs w:val="28"/>
        </w:rPr>
        <w:t xml:space="preserve"> </w:t>
      </w:r>
      <w:r w:rsidR="00172896" w:rsidRPr="005E29D1">
        <w:rPr>
          <w:sz w:val="28"/>
          <w:szCs w:val="28"/>
        </w:rPr>
        <w:t>г</w:t>
      </w:r>
      <w:r w:rsidR="00897FE7">
        <w:rPr>
          <w:sz w:val="28"/>
          <w:szCs w:val="28"/>
        </w:rPr>
        <w:t xml:space="preserve">орода </w:t>
      </w:r>
      <w:r w:rsidR="00172896" w:rsidRPr="005E29D1">
        <w:rPr>
          <w:sz w:val="28"/>
          <w:szCs w:val="28"/>
        </w:rPr>
        <w:t>Ставрополя</w:t>
      </w:r>
      <w:r w:rsidR="00F33FB4" w:rsidRPr="005E29D1">
        <w:rPr>
          <w:color w:val="000000" w:themeColor="text1"/>
          <w:sz w:val="28"/>
          <w:szCs w:val="28"/>
        </w:rPr>
        <w:t>)</w:t>
      </w:r>
      <w:r w:rsidRPr="005E29D1">
        <w:rPr>
          <w:color w:val="000000" w:themeColor="text1"/>
          <w:sz w:val="28"/>
          <w:szCs w:val="28"/>
        </w:rPr>
        <w:t>;</w:t>
      </w:r>
    </w:p>
    <w:p w:rsidR="00804C94" w:rsidRPr="005E29D1" w:rsidRDefault="00804C94" w:rsidP="00897FE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spellStart"/>
      <w:r w:rsidRPr="005E29D1">
        <w:rPr>
          <w:sz w:val="28"/>
          <w:szCs w:val="28"/>
        </w:rPr>
        <w:lastRenderedPageBreak/>
        <w:t>Ож</w:t>
      </w:r>
      <w:r w:rsidRPr="005E29D1">
        <w:rPr>
          <w:sz w:val="28"/>
          <w:szCs w:val="28"/>
          <w:vertAlign w:val="subscript"/>
        </w:rPr>
        <w:t>зн</w:t>
      </w:r>
      <w:proofErr w:type="spellEnd"/>
      <w:r w:rsidRPr="005E29D1">
        <w:rPr>
          <w:sz w:val="28"/>
          <w:szCs w:val="28"/>
          <w:vertAlign w:val="subscript"/>
        </w:rPr>
        <w:t xml:space="preserve"> п2 </w:t>
      </w:r>
      <w:r w:rsidRPr="005E29D1">
        <w:rPr>
          <w:sz w:val="28"/>
          <w:szCs w:val="28"/>
          <w:vertAlign w:val="subscript"/>
          <w:lang w:val="en-US"/>
        </w:rPr>
        <w:t>IV</w:t>
      </w:r>
      <w:r w:rsidRPr="005E29D1">
        <w:rPr>
          <w:sz w:val="28"/>
          <w:szCs w:val="28"/>
          <w:vertAlign w:val="subscript"/>
        </w:rPr>
        <w:t xml:space="preserve"> кв. тек</w:t>
      </w:r>
      <w:proofErr w:type="gramStart"/>
      <w:r w:rsidRPr="005E29D1">
        <w:rPr>
          <w:sz w:val="28"/>
          <w:szCs w:val="28"/>
          <w:vertAlign w:val="subscript"/>
        </w:rPr>
        <w:t>.</w:t>
      </w:r>
      <w:proofErr w:type="gramEnd"/>
      <w:r w:rsidRPr="005E29D1">
        <w:rPr>
          <w:sz w:val="28"/>
          <w:szCs w:val="28"/>
          <w:vertAlign w:val="subscript"/>
        </w:rPr>
        <w:t xml:space="preserve"> </w:t>
      </w:r>
      <w:proofErr w:type="gramStart"/>
      <w:r w:rsidRPr="005E29D1">
        <w:rPr>
          <w:sz w:val="28"/>
          <w:szCs w:val="28"/>
          <w:vertAlign w:val="subscript"/>
        </w:rPr>
        <w:t>г</w:t>
      </w:r>
      <w:proofErr w:type="gramEnd"/>
      <w:r w:rsidRPr="005E29D1">
        <w:rPr>
          <w:sz w:val="28"/>
          <w:szCs w:val="28"/>
          <w:vertAlign w:val="subscript"/>
        </w:rPr>
        <w:t xml:space="preserve">ода </w:t>
      </w:r>
      <w:r w:rsidRPr="005E29D1">
        <w:rPr>
          <w:sz w:val="28"/>
          <w:szCs w:val="28"/>
        </w:rPr>
        <w:t xml:space="preserve">– ожидаемые поступления за </w:t>
      </w:r>
      <w:r w:rsidR="00802BFF" w:rsidRPr="005E29D1">
        <w:rPr>
          <w:sz w:val="28"/>
          <w:szCs w:val="28"/>
        </w:rPr>
        <w:t>четвертый</w:t>
      </w:r>
      <w:r w:rsidRPr="005E29D1">
        <w:rPr>
          <w:sz w:val="28"/>
          <w:szCs w:val="28"/>
        </w:rPr>
        <w:t xml:space="preserve"> квартал текущего года по </w:t>
      </w:r>
      <w:r w:rsidRPr="005E29D1">
        <w:rPr>
          <w:color w:val="000000" w:themeColor="text1"/>
          <w:sz w:val="28"/>
          <w:szCs w:val="28"/>
        </w:rPr>
        <w:t xml:space="preserve">земельному налогу по ставкам, установленным </w:t>
      </w:r>
      <w:r w:rsidR="00EF5E0B">
        <w:rPr>
          <w:color w:val="000000" w:themeColor="text1"/>
          <w:sz w:val="28"/>
          <w:szCs w:val="28"/>
        </w:rPr>
        <w:t xml:space="preserve"> </w:t>
      </w:r>
      <w:r w:rsidR="00B27048" w:rsidRPr="005E29D1">
        <w:rPr>
          <w:color w:val="000000" w:themeColor="text1"/>
          <w:sz w:val="28"/>
          <w:szCs w:val="28"/>
        </w:rPr>
        <w:t>подпунктом 2</w:t>
      </w:r>
      <w:r w:rsidR="00802BFF" w:rsidRPr="005E29D1">
        <w:rPr>
          <w:color w:val="000000" w:themeColor="text1"/>
          <w:sz w:val="28"/>
          <w:szCs w:val="28"/>
        </w:rPr>
        <w:t xml:space="preserve"> </w:t>
      </w:r>
      <w:r w:rsidR="00B27048" w:rsidRPr="005E29D1">
        <w:rPr>
          <w:color w:val="000000" w:themeColor="text1"/>
          <w:sz w:val="28"/>
          <w:szCs w:val="28"/>
        </w:rPr>
        <w:t xml:space="preserve">пункта 1 статьи 394 Налогового кодекса </w:t>
      </w:r>
      <w:r w:rsidR="00EF5E0B">
        <w:rPr>
          <w:color w:val="000000" w:themeColor="text1"/>
          <w:sz w:val="28"/>
          <w:szCs w:val="28"/>
        </w:rPr>
        <w:t xml:space="preserve">                    </w:t>
      </w:r>
      <w:r w:rsidR="00B27048" w:rsidRPr="005E29D1">
        <w:rPr>
          <w:color w:val="000000" w:themeColor="text1"/>
          <w:sz w:val="28"/>
          <w:szCs w:val="28"/>
        </w:rPr>
        <w:t>Российской Федерации</w:t>
      </w:r>
      <w:r w:rsidRPr="005E29D1">
        <w:rPr>
          <w:color w:val="000000" w:themeColor="text1"/>
          <w:sz w:val="28"/>
          <w:szCs w:val="28"/>
        </w:rPr>
        <w:t>;</w:t>
      </w:r>
    </w:p>
    <w:p w:rsidR="00D451C1" w:rsidRPr="005E29D1" w:rsidRDefault="00B27048" w:rsidP="00897F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9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proofErr w:type="gramEnd"/>
      <w:r w:rsidR="00D451C1" w:rsidRPr="005E2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очередном году.</w:t>
      </w:r>
    </w:p>
    <w:p w:rsidR="00B27048" w:rsidRPr="008C5C1F" w:rsidRDefault="00B27048" w:rsidP="005314D7">
      <w:pPr>
        <w:pStyle w:val="ConsPlusNonformat"/>
        <w:widowControl/>
        <w:ind w:left="567"/>
        <w:jc w:val="both"/>
        <w:rPr>
          <w:sz w:val="28"/>
          <w:szCs w:val="28"/>
        </w:rPr>
      </w:pPr>
    </w:p>
    <w:p w:rsidR="005E0215" w:rsidRPr="008C5C1F" w:rsidRDefault="005E0215" w:rsidP="005E0215">
      <w:pPr>
        <w:pStyle w:val="ConsPlusNonformat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C5C1F">
        <w:rPr>
          <w:rFonts w:ascii="Times New Roman" w:hAnsi="Times New Roman" w:cs="Times New Roman"/>
          <w:sz w:val="28"/>
          <w:szCs w:val="28"/>
        </w:rPr>
        <w:t xml:space="preserve">3. Прогноз </w:t>
      </w:r>
      <w:r w:rsidR="00172896">
        <w:rPr>
          <w:rFonts w:ascii="Times New Roman" w:hAnsi="Times New Roman" w:cs="Times New Roman"/>
          <w:sz w:val="28"/>
          <w:szCs w:val="28"/>
        </w:rPr>
        <w:t>доходных источников</w:t>
      </w:r>
      <w:r w:rsidR="00EB7123" w:rsidRPr="008C5C1F">
        <w:rPr>
          <w:rFonts w:ascii="Times New Roman" w:hAnsi="Times New Roman" w:cs="Times New Roman"/>
          <w:sz w:val="28"/>
          <w:szCs w:val="28"/>
        </w:rPr>
        <w:t xml:space="preserve"> </w:t>
      </w:r>
      <w:r w:rsidRPr="008C5C1F">
        <w:rPr>
          <w:rFonts w:ascii="Times New Roman" w:hAnsi="Times New Roman" w:cs="Times New Roman"/>
          <w:sz w:val="28"/>
          <w:szCs w:val="28"/>
        </w:rPr>
        <w:t>бюджета города</w:t>
      </w:r>
      <w:r w:rsidR="00172896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8C5C1F">
        <w:rPr>
          <w:rFonts w:ascii="Times New Roman" w:hAnsi="Times New Roman" w:cs="Times New Roman"/>
          <w:sz w:val="28"/>
          <w:szCs w:val="28"/>
        </w:rPr>
        <w:t>, осуществляемых вне рамок Методики</w:t>
      </w:r>
    </w:p>
    <w:p w:rsidR="00505D6F" w:rsidRDefault="00505D6F" w:rsidP="005E02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215" w:rsidRPr="008C5C1F" w:rsidRDefault="00EF5E0B" w:rsidP="00EF5E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215" w:rsidRPr="008C5C1F">
        <w:rPr>
          <w:rFonts w:ascii="Times New Roman" w:hAnsi="Times New Roman" w:cs="Times New Roman"/>
          <w:sz w:val="28"/>
          <w:szCs w:val="28"/>
        </w:rPr>
        <w:t xml:space="preserve">Перечень прогнозируемых </w:t>
      </w:r>
      <w:r w:rsidR="006C2EDE">
        <w:rPr>
          <w:rFonts w:ascii="Times New Roman" w:hAnsi="Times New Roman" w:cs="Times New Roman"/>
          <w:sz w:val="28"/>
          <w:szCs w:val="28"/>
        </w:rPr>
        <w:t>доходных источников</w:t>
      </w:r>
      <w:r w:rsidR="00EB7123" w:rsidRPr="008C5C1F">
        <w:rPr>
          <w:rFonts w:ascii="Times New Roman" w:hAnsi="Times New Roman" w:cs="Times New Roman"/>
          <w:sz w:val="28"/>
          <w:szCs w:val="28"/>
        </w:rPr>
        <w:t xml:space="preserve"> </w:t>
      </w:r>
      <w:r w:rsidR="005E0215" w:rsidRPr="008C5C1F">
        <w:rPr>
          <w:rFonts w:ascii="Times New Roman" w:hAnsi="Times New Roman" w:cs="Times New Roman"/>
          <w:sz w:val="28"/>
          <w:szCs w:val="28"/>
        </w:rPr>
        <w:t>бюджета города</w:t>
      </w:r>
      <w:r w:rsidR="00172896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5E0215" w:rsidRPr="008C5C1F">
        <w:rPr>
          <w:rFonts w:ascii="Times New Roman" w:hAnsi="Times New Roman" w:cs="Times New Roman"/>
          <w:sz w:val="28"/>
          <w:szCs w:val="28"/>
        </w:rPr>
        <w:t xml:space="preserve">, осуществляемых вне рамок Методики, приведен в таблице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C1F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1F">
        <w:rPr>
          <w:rFonts w:ascii="Times New Roman" w:hAnsi="Times New Roman" w:cs="Times New Roman"/>
          <w:sz w:val="28"/>
          <w:szCs w:val="28"/>
        </w:rPr>
        <w:t xml:space="preserve">прогнозируемых </w:t>
      </w:r>
      <w:r>
        <w:rPr>
          <w:rFonts w:ascii="Times New Roman" w:hAnsi="Times New Roman" w:cs="Times New Roman"/>
          <w:sz w:val="28"/>
          <w:szCs w:val="28"/>
        </w:rPr>
        <w:t>доходных источников</w:t>
      </w:r>
      <w:r w:rsidRPr="008C5C1F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8C5C1F">
        <w:rPr>
          <w:rFonts w:ascii="Times New Roman" w:hAnsi="Times New Roman" w:cs="Times New Roman"/>
          <w:sz w:val="28"/>
          <w:szCs w:val="28"/>
        </w:rPr>
        <w:t>, осуществляемых вне рамок Методики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0215" w:rsidRPr="008C5C1F">
        <w:rPr>
          <w:rFonts w:ascii="Times New Roman" w:hAnsi="Times New Roman" w:cs="Times New Roman"/>
          <w:sz w:val="28"/>
          <w:szCs w:val="28"/>
        </w:rPr>
        <w:t>.</w:t>
      </w:r>
    </w:p>
    <w:p w:rsidR="00B56B1A" w:rsidRDefault="00B56B1A" w:rsidP="005E0215">
      <w:pPr>
        <w:pStyle w:val="ConsPlusNonformat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E0215" w:rsidRPr="008C5C1F" w:rsidRDefault="005E0215" w:rsidP="00A416D3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5C1F">
        <w:rPr>
          <w:rFonts w:ascii="Times New Roman" w:hAnsi="Times New Roman" w:cs="Times New Roman"/>
          <w:sz w:val="28"/>
          <w:szCs w:val="28"/>
        </w:rPr>
        <w:t>Перечень</w:t>
      </w:r>
    </w:p>
    <w:p w:rsidR="00B47F9E" w:rsidRPr="008C5C1F" w:rsidRDefault="00B47F9E" w:rsidP="00A416D3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5C1F">
        <w:rPr>
          <w:rFonts w:ascii="Times New Roman" w:hAnsi="Times New Roman" w:cs="Times New Roman"/>
          <w:sz w:val="28"/>
          <w:szCs w:val="28"/>
        </w:rPr>
        <w:t xml:space="preserve">прогнозируемых </w:t>
      </w:r>
      <w:r w:rsidR="00172896">
        <w:rPr>
          <w:rFonts w:ascii="Times New Roman" w:hAnsi="Times New Roman" w:cs="Times New Roman"/>
          <w:sz w:val="28"/>
          <w:szCs w:val="28"/>
        </w:rPr>
        <w:t>доходных источников</w:t>
      </w:r>
      <w:r w:rsidR="00172896" w:rsidRPr="008C5C1F">
        <w:rPr>
          <w:rFonts w:ascii="Times New Roman" w:hAnsi="Times New Roman" w:cs="Times New Roman"/>
          <w:sz w:val="28"/>
          <w:szCs w:val="28"/>
        </w:rPr>
        <w:t xml:space="preserve"> </w:t>
      </w:r>
      <w:r w:rsidRPr="008C5C1F">
        <w:rPr>
          <w:rFonts w:ascii="Times New Roman" w:hAnsi="Times New Roman" w:cs="Times New Roman"/>
          <w:sz w:val="28"/>
          <w:szCs w:val="28"/>
        </w:rPr>
        <w:t>бюджета города</w:t>
      </w:r>
      <w:r w:rsidR="00172896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8C5C1F">
        <w:rPr>
          <w:rFonts w:ascii="Times New Roman" w:hAnsi="Times New Roman" w:cs="Times New Roman"/>
          <w:sz w:val="28"/>
          <w:szCs w:val="28"/>
        </w:rPr>
        <w:t>,</w:t>
      </w:r>
    </w:p>
    <w:p w:rsidR="001C3EDA" w:rsidRPr="008C5C1F" w:rsidRDefault="00B47F9E" w:rsidP="00A416D3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5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C1F">
        <w:rPr>
          <w:rFonts w:ascii="Times New Roman" w:hAnsi="Times New Roman" w:cs="Times New Roman"/>
          <w:sz w:val="28"/>
          <w:szCs w:val="28"/>
        </w:rPr>
        <w:t>осуществляем</w:t>
      </w:r>
      <w:r w:rsidR="001C3EDA" w:rsidRPr="008C5C1F">
        <w:rPr>
          <w:rFonts w:ascii="Times New Roman" w:hAnsi="Times New Roman" w:cs="Times New Roman"/>
          <w:sz w:val="28"/>
          <w:szCs w:val="28"/>
        </w:rPr>
        <w:t>ых вне рамок Методики</w:t>
      </w:r>
      <w:proofErr w:type="gramEnd"/>
    </w:p>
    <w:p w:rsidR="00B47F9E" w:rsidRPr="008C5C1F" w:rsidRDefault="00B47F9E" w:rsidP="00A416D3">
      <w:pPr>
        <w:pStyle w:val="ConsPlusNonformat"/>
        <w:widowControl/>
        <w:spacing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961"/>
        <w:gridCol w:w="4501"/>
      </w:tblGrid>
      <w:tr w:rsidR="00B47F9E" w:rsidRPr="008C5C1F" w:rsidTr="00944FD6">
        <w:tc>
          <w:tcPr>
            <w:tcW w:w="4962" w:type="dxa"/>
          </w:tcPr>
          <w:p w:rsidR="00B47F9E" w:rsidRPr="00A416D3" w:rsidRDefault="00172896" w:rsidP="00505D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D3">
              <w:rPr>
                <w:rFonts w:ascii="Times New Roman" w:hAnsi="Times New Roman" w:cs="Times New Roman"/>
                <w:sz w:val="24"/>
                <w:szCs w:val="24"/>
              </w:rPr>
              <w:t>Доходные источники</w:t>
            </w:r>
          </w:p>
        </w:tc>
        <w:tc>
          <w:tcPr>
            <w:tcW w:w="4501" w:type="dxa"/>
          </w:tcPr>
          <w:p w:rsidR="00B47F9E" w:rsidRPr="00A416D3" w:rsidRDefault="00B47F9E" w:rsidP="00505D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501" w:type="dxa"/>
          </w:tcPr>
          <w:p w:rsidR="00885B68" w:rsidRPr="00885B68" w:rsidRDefault="007705F5" w:rsidP="00293B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3B5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885B68" w:rsidRPr="00885B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3B5A">
              <w:rPr>
                <w:rFonts w:ascii="Times New Roman" w:hAnsi="Times New Roman" w:cs="Times New Roman"/>
                <w:sz w:val="24"/>
                <w:szCs w:val="24"/>
              </w:rPr>
              <w:t>едеральной налоговой службы</w:t>
            </w:r>
            <w:r w:rsidR="00885B68" w:rsidRPr="00885B68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r w:rsidR="00944FD6">
              <w:rPr>
                <w:rFonts w:ascii="Times New Roman" w:hAnsi="Times New Roman" w:cs="Times New Roman"/>
                <w:sz w:val="24"/>
                <w:szCs w:val="24"/>
              </w:rPr>
              <w:t>Ставропольскому краю</w:t>
            </w:r>
            <w:r w:rsidR="0050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F400F7" w:rsidRDefault="00885B68" w:rsidP="00CC36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r w:rsidR="00436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ударственная </w:t>
            </w:r>
            <w:r w:rsidRPr="00F40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пошлина</w:t>
            </w:r>
          </w:p>
        </w:tc>
        <w:tc>
          <w:tcPr>
            <w:tcW w:w="4501" w:type="dxa"/>
          </w:tcPr>
          <w:p w:rsidR="00885B68" w:rsidRPr="00885B68" w:rsidRDefault="00293B5A" w:rsidP="00293B5A">
            <w:pPr>
              <w:pStyle w:val="ConsPlusNonformat"/>
              <w:widowControl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85B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едеральной налоговой службы</w:t>
            </w:r>
            <w:r w:rsidRPr="00885B68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Ставропольскому краю</w:t>
            </w:r>
            <w:r w:rsidR="0050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00F7" w:rsidRPr="00885B68">
              <w:rPr>
                <w:rFonts w:ascii="Times New Roman" w:hAnsi="Times New Roman" w:cs="Times New Roman"/>
                <w:sz w:val="24"/>
                <w:szCs w:val="24"/>
              </w:rPr>
              <w:t>омитет градостроительства</w:t>
            </w:r>
            <w:r w:rsidR="00F400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885B68">
            <w:pPr>
              <w:autoSpaceDE w:val="0"/>
              <w:autoSpaceDN w:val="0"/>
              <w:adjustRightInd w:val="0"/>
              <w:outlineLvl w:val="2"/>
            </w:pPr>
            <w:r w:rsidRPr="00885B68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4501" w:type="dxa"/>
          </w:tcPr>
          <w:p w:rsidR="00885B68" w:rsidRPr="00885B68" w:rsidRDefault="00293B5A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5B68" w:rsidRPr="00885B68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2243B2">
            <w:pPr>
              <w:autoSpaceDE w:val="0"/>
              <w:autoSpaceDN w:val="0"/>
              <w:adjustRightInd w:val="0"/>
              <w:outlineLvl w:val="2"/>
            </w:pPr>
            <w:r w:rsidRPr="00885B68">
              <w:t>Доходы, полученные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501" w:type="dxa"/>
          </w:tcPr>
          <w:p w:rsidR="00885B68" w:rsidRPr="00885B68" w:rsidRDefault="00293B5A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69F" w:rsidRPr="00885B68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BA769F">
            <w:pPr>
              <w:autoSpaceDE w:val="0"/>
              <w:autoSpaceDN w:val="0"/>
              <w:adjustRightInd w:val="0"/>
              <w:outlineLvl w:val="2"/>
            </w:pPr>
            <w:r w:rsidRPr="00885B6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4501" w:type="dxa"/>
          </w:tcPr>
          <w:p w:rsidR="00885B68" w:rsidRPr="00885B68" w:rsidRDefault="00293B5A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69F" w:rsidRPr="00885B68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B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88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  <w:proofErr w:type="gramStart"/>
            <w:r w:rsidRPr="00885B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5B68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автономных учреждений)</w:t>
            </w:r>
          </w:p>
        </w:tc>
        <w:tc>
          <w:tcPr>
            <w:tcW w:w="4501" w:type="dxa"/>
          </w:tcPr>
          <w:p w:rsidR="00885B68" w:rsidRPr="00885B68" w:rsidRDefault="00293B5A" w:rsidP="00B56B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A769F" w:rsidRPr="00885B68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4501" w:type="dxa"/>
          </w:tcPr>
          <w:p w:rsidR="00885B68" w:rsidRPr="00885B68" w:rsidRDefault="00293B5A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0583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управлению </w:t>
            </w:r>
            <w:r w:rsidR="00BA769F" w:rsidRPr="00885B68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BA769F">
            <w:pPr>
              <w:autoSpaceDE w:val="0"/>
              <w:autoSpaceDN w:val="0"/>
              <w:adjustRightInd w:val="0"/>
              <w:outlineLvl w:val="2"/>
            </w:pPr>
            <w:r w:rsidRPr="00885B68">
              <w:t>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4501" w:type="dxa"/>
          </w:tcPr>
          <w:p w:rsidR="00885B68" w:rsidRPr="00885B68" w:rsidRDefault="00293B5A" w:rsidP="00293B5A">
            <w:pPr>
              <w:pStyle w:val="ConsPlusNonformat"/>
              <w:widowControl/>
              <w:tabs>
                <w:tab w:val="left" w:pos="17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69F" w:rsidRPr="00885B68">
              <w:rPr>
                <w:rFonts w:ascii="Times New Roman" w:hAnsi="Times New Roman" w:cs="Times New Roman"/>
                <w:sz w:val="24"/>
                <w:szCs w:val="24"/>
              </w:rPr>
              <w:t>омитет по упра</w:t>
            </w:r>
            <w:r w:rsidR="006C2EDE">
              <w:rPr>
                <w:rFonts w:ascii="Times New Roman" w:hAnsi="Times New Roman" w:cs="Times New Roman"/>
                <w:sz w:val="24"/>
                <w:szCs w:val="24"/>
              </w:rPr>
              <w:t>влению муниципальным имуществом</w:t>
            </w:r>
            <w:r w:rsidR="00505D6F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85B68" w:rsidRPr="00885B68">
              <w:rPr>
                <w:rFonts w:ascii="Times New Roman" w:hAnsi="Times New Roman" w:cs="Times New Roman"/>
                <w:sz w:val="24"/>
                <w:szCs w:val="24"/>
              </w:rPr>
              <w:t>омитет градостроительства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85B68" w:rsidRPr="00885B68">
              <w:rPr>
                <w:rFonts w:ascii="Times New Roman" w:hAnsi="Times New Roman" w:cs="Times New Roman"/>
                <w:sz w:val="24"/>
                <w:szCs w:val="24"/>
              </w:rPr>
              <w:t>айонные администрации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885B68" w:rsidRDefault="00885B68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B68">
              <w:rPr>
                <w:rFonts w:ascii="Times New Roman" w:hAnsi="Times New Roman" w:cs="Times New Roman"/>
                <w:sz w:val="24"/>
                <w:szCs w:val="24"/>
              </w:rPr>
              <w:t>Плата за негативные воздействия на окружающую среду</w:t>
            </w:r>
          </w:p>
        </w:tc>
        <w:tc>
          <w:tcPr>
            <w:tcW w:w="4501" w:type="dxa"/>
          </w:tcPr>
          <w:p w:rsidR="00885B68" w:rsidRPr="00885B68" w:rsidRDefault="00885B68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по надзору в сфере природопо</w:t>
            </w:r>
            <w:r w:rsidR="006C2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льзования по </w:t>
            </w:r>
            <w:r w:rsidRPr="00885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Ставропольскому краю</w:t>
            </w:r>
            <w:r w:rsidR="0050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(по согласованию)</w:t>
            </w:r>
          </w:p>
        </w:tc>
      </w:tr>
      <w:tr w:rsidR="00885B68" w:rsidRPr="008C5C1F" w:rsidTr="00944FD6">
        <w:tc>
          <w:tcPr>
            <w:tcW w:w="4962" w:type="dxa"/>
          </w:tcPr>
          <w:p w:rsidR="00885B68" w:rsidRPr="002243B2" w:rsidRDefault="00885B68" w:rsidP="00BA769F">
            <w:r w:rsidRPr="00885B68">
              <w:rPr>
                <w:iCs/>
              </w:rPr>
              <w:t xml:space="preserve"> </w:t>
            </w:r>
            <w:r w:rsidR="002243B2" w:rsidRPr="002243B2">
              <w:t>Доходы от реализации иного имущества, находящегося</w:t>
            </w:r>
            <w:r w:rsidR="00B56B1A">
              <w:t xml:space="preserve"> </w:t>
            </w:r>
            <w:r w:rsidR="002243B2" w:rsidRPr="002243B2">
              <w:t xml:space="preserve">в собственности городских округов, в части реализации основных средств по указанному имуществу </w:t>
            </w:r>
          </w:p>
        </w:tc>
        <w:tc>
          <w:tcPr>
            <w:tcW w:w="4501" w:type="dxa"/>
          </w:tcPr>
          <w:p w:rsidR="00885B68" w:rsidRPr="00885B68" w:rsidRDefault="00293B5A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43B2" w:rsidRPr="00885B68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2243B2" w:rsidRPr="008C5C1F" w:rsidTr="00944FD6">
        <w:tc>
          <w:tcPr>
            <w:tcW w:w="4962" w:type="dxa"/>
          </w:tcPr>
          <w:p w:rsidR="002243B2" w:rsidRPr="002243B2" w:rsidRDefault="002243B2" w:rsidP="002243B2">
            <w:pPr>
              <w:rPr>
                <w:iCs/>
              </w:rPr>
            </w:pPr>
            <w:r w:rsidRPr="002243B2"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243B2">
              <w:t>разграничена и которые расположены</w:t>
            </w:r>
            <w:proofErr w:type="gramEnd"/>
            <w:r w:rsidRPr="002243B2">
              <w:t xml:space="preserve"> в границах городских округов</w:t>
            </w:r>
          </w:p>
        </w:tc>
        <w:tc>
          <w:tcPr>
            <w:tcW w:w="4501" w:type="dxa"/>
          </w:tcPr>
          <w:p w:rsidR="002243B2" w:rsidRPr="00885B68" w:rsidRDefault="00293B5A" w:rsidP="00885B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43B2" w:rsidRPr="00885B68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BA769F" w:rsidRPr="008C5C1F" w:rsidTr="00944FD6">
        <w:tc>
          <w:tcPr>
            <w:tcW w:w="4962" w:type="dxa"/>
          </w:tcPr>
          <w:p w:rsidR="00BA769F" w:rsidRPr="00885B68" w:rsidRDefault="00BA769F" w:rsidP="00CC36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B68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</w:t>
            </w:r>
          </w:p>
        </w:tc>
        <w:tc>
          <w:tcPr>
            <w:tcW w:w="4501" w:type="dxa"/>
          </w:tcPr>
          <w:p w:rsidR="00BA769F" w:rsidRPr="00885B68" w:rsidRDefault="00293B5A" w:rsidP="002243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69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2243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заказа и торговли администрации города Ставрополя</w:t>
            </w:r>
          </w:p>
        </w:tc>
      </w:tr>
    </w:tbl>
    <w:p w:rsidR="00293B5A" w:rsidRDefault="00293B5A" w:rsidP="004C0F8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5D6F" w:rsidRDefault="00505D6F" w:rsidP="004C0F8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5D6F" w:rsidRDefault="00505D6F" w:rsidP="004C0F8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5D6F" w:rsidRDefault="00505D6F" w:rsidP="004C0F8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0F88" w:rsidRDefault="004C0F88" w:rsidP="004C0F8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4C0F88" w:rsidRPr="004C0F88" w:rsidRDefault="004C0F88" w:rsidP="00505D6F">
      <w:pPr>
        <w:pStyle w:val="ConsPlusNonformat"/>
        <w:widowControl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3B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D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Щендригин</w:t>
      </w:r>
      <w:proofErr w:type="spellEnd"/>
    </w:p>
    <w:sectPr w:rsidR="004C0F88" w:rsidRPr="004C0F88" w:rsidSect="00A416D3">
      <w:headerReference w:type="default" r:id="rId8"/>
      <w:foot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EE" w:rsidRDefault="008744EE" w:rsidP="00CA2A2F">
      <w:r>
        <w:separator/>
      </w:r>
    </w:p>
  </w:endnote>
  <w:endnote w:type="continuationSeparator" w:id="0">
    <w:p w:rsidR="008744EE" w:rsidRDefault="008744EE" w:rsidP="00CA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2F" w:rsidRDefault="00CA2A2F">
    <w:pPr>
      <w:pStyle w:val="a6"/>
      <w:jc w:val="center"/>
    </w:pPr>
  </w:p>
  <w:p w:rsidR="00CA2A2F" w:rsidRDefault="00CA2A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EE" w:rsidRDefault="008744EE" w:rsidP="00CA2A2F">
      <w:r>
        <w:separator/>
      </w:r>
    </w:p>
  </w:footnote>
  <w:footnote w:type="continuationSeparator" w:id="0">
    <w:p w:rsidR="008744EE" w:rsidRDefault="008744EE" w:rsidP="00CA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24891"/>
      <w:docPartObj>
        <w:docPartGallery w:val="Page Numbers (Top of Page)"/>
        <w:docPartUnique/>
      </w:docPartObj>
    </w:sdtPr>
    <w:sdtContent>
      <w:p w:rsidR="00A416D3" w:rsidRDefault="00E32DF1">
        <w:pPr>
          <w:pStyle w:val="a4"/>
          <w:jc w:val="center"/>
        </w:pPr>
        <w:fldSimple w:instr=" PAGE   \* MERGEFORMAT ">
          <w:r w:rsidR="007552E5">
            <w:rPr>
              <w:noProof/>
            </w:rPr>
            <w:t>7</w:t>
          </w:r>
        </w:fldSimple>
      </w:p>
    </w:sdtContent>
  </w:sdt>
  <w:p w:rsidR="00A416D3" w:rsidRDefault="00A416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06C"/>
    <w:multiLevelType w:val="hybridMultilevel"/>
    <w:tmpl w:val="53D215D4"/>
    <w:lvl w:ilvl="0" w:tplc="559809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74BA3"/>
    <w:multiLevelType w:val="hybridMultilevel"/>
    <w:tmpl w:val="01FA45E8"/>
    <w:lvl w:ilvl="0" w:tplc="C5144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C1391"/>
    <w:multiLevelType w:val="hybridMultilevel"/>
    <w:tmpl w:val="8E4CA5C2"/>
    <w:lvl w:ilvl="0" w:tplc="C5144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24DFA"/>
    <w:multiLevelType w:val="hybridMultilevel"/>
    <w:tmpl w:val="6BD2B818"/>
    <w:lvl w:ilvl="0" w:tplc="C5144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D5"/>
    <w:rsid w:val="000007F3"/>
    <w:rsid w:val="00000EE1"/>
    <w:rsid w:val="000017FE"/>
    <w:rsid w:val="00004960"/>
    <w:rsid w:val="000103BE"/>
    <w:rsid w:val="0001426B"/>
    <w:rsid w:val="00015BA5"/>
    <w:rsid w:val="00023D82"/>
    <w:rsid w:val="00036099"/>
    <w:rsid w:val="00042086"/>
    <w:rsid w:val="000544BC"/>
    <w:rsid w:val="000572BA"/>
    <w:rsid w:val="0007041E"/>
    <w:rsid w:val="000726D6"/>
    <w:rsid w:val="000728D9"/>
    <w:rsid w:val="00081B83"/>
    <w:rsid w:val="00095CF6"/>
    <w:rsid w:val="000A4F08"/>
    <w:rsid w:val="000A62CB"/>
    <w:rsid w:val="000A7DFA"/>
    <w:rsid w:val="000B271D"/>
    <w:rsid w:val="000C0548"/>
    <w:rsid w:val="000C18E9"/>
    <w:rsid w:val="000C7EE3"/>
    <w:rsid w:val="000D0982"/>
    <w:rsid w:val="000D2937"/>
    <w:rsid w:val="000D5127"/>
    <w:rsid w:val="000D5BA4"/>
    <w:rsid w:val="000E0544"/>
    <w:rsid w:val="000E1E66"/>
    <w:rsid w:val="000F0983"/>
    <w:rsid w:val="0010007D"/>
    <w:rsid w:val="00104DFF"/>
    <w:rsid w:val="001050C2"/>
    <w:rsid w:val="001060A5"/>
    <w:rsid w:val="00120EE9"/>
    <w:rsid w:val="00121D85"/>
    <w:rsid w:val="0013288E"/>
    <w:rsid w:val="001333FB"/>
    <w:rsid w:val="00140329"/>
    <w:rsid w:val="001404C0"/>
    <w:rsid w:val="0014770D"/>
    <w:rsid w:val="001511AA"/>
    <w:rsid w:val="00152A01"/>
    <w:rsid w:val="00153E52"/>
    <w:rsid w:val="001637AB"/>
    <w:rsid w:val="00172896"/>
    <w:rsid w:val="00180053"/>
    <w:rsid w:val="00190583"/>
    <w:rsid w:val="001927E6"/>
    <w:rsid w:val="0019653E"/>
    <w:rsid w:val="001A21A8"/>
    <w:rsid w:val="001A2282"/>
    <w:rsid w:val="001A7A65"/>
    <w:rsid w:val="001B4480"/>
    <w:rsid w:val="001B6D3A"/>
    <w:rsid w:val="001C2CF6"/>
    <w:rsid w:val="001C3D90"/>
    <w:rsid w:val="001C3EDA"/>
    <w:rsid w:val="001D1E7C"/>
    <w:rsid w:val="001D2C52"/>
    <w:rsid w:val="001D5136"/>
    <w:rsid w:val="001E0E29"/>
    <w:rsid w:val="001E0F09"/>
    <w:rsid w:val="001E1760"/>
    <w:rsid w:val="001E27A3"/>
    <w:rsid w:val="001E39A7"/>
    <w:rsid w:val="001F4C42"/>
    <w:rsid w:val="00201F4A"/>
    <w:rsid w:val="00204E3E"/>
    <w:rsid w:val="0020756B"/>
    <w:rsid w:val="00215CEE"/>
    <w:rsid w:val="00223A76"/>
    <w:rsid w:val="002243B2"/>
    <w:rsid w:val="00231999"/>
    <w:rsid w:val="00232C5B"/>
    <w:rsid w:val="0023364E"/>
    <w:rsid w:val="002340BA"/>
    <w:rsid w:val="002646CC"/>
    <w:rsid w:val="00264E39"/>
    <w:rsid w:val="00265053"/>
    <w:rsid w:val="002662CA"/>
    <w:rsid w:val="0027306A"/>
    <w:rsid w:val="0028133A"/>
    <w:rsid w:val="002834EA"/>
    <w:rsid w:val="00293B5A"/>
    <w:rsid w:val="002A4E09"/>
    <w:rsid w:val="002A7474"/>
    <w:rsid w:val="002B5027"/>
    <w:rsid w:val="002C2F91"/>
    <w:rsid w:val="002D3F6A"/>
    <w:rsid w:val="002D40A9"/>
    <w:rsid w:val="002E1D2B"/>
    <w:rsid w:val="002E3899"/>
    <w:rsid w:val="002E790D"/>
    <w:rsid w:val="002F05F8"/>
    <w:rsid w:val="002F40C8"/>
    <w:rsid w:val="003027D0"/>
    <w:rsid w:val="003075F5"/>
    <w:rsid w:val="00314513"/>
    <w:rsid w:val="00324653"/>
    <w:rsid w:val="0033723E"/>
    <w:rsid w:val="003417EB"/>
    <w:rsid w:val="00343E78"/>
    <w:rsid w:val="00347337"/>
    <w:rsid w:val="003501D8"/>
    <w:rsid w:val="00353D21"/>
    <w:rsid w:val="00375C46"/>
    <w:rsid w:val="00381619"/>
    <w:rsid w:val="00386698"/>
    <w:rsid w:val="0039272D"/>
    <w:rsid w:val="00397441"/>
    <w:rsid w:val="003B0126"/>
    <w:rsid w:val="003B37AA"/>
    <w:rsid w:val="003B3E5A"/>
    <w:rsid w:val="003B48D6"/>
    <w:rsid w:val="003F4EAC"/>
    <w:rsid w:val="0040064B"/>
    <w:rsid w:val="00415F2C"/>
    <w:rsid w:val="0041756C"/>
    <w:rsid w:val="00430700"/>
    <w:rsid w:val="00434A26"/>
    <w:rsid w:val="00434B33"/>
    <w:rsid w:val="0043656F"/>
    <w:rsid w:val="004367C8"/>
    <w:rsid w:val="00437C05"/>
    <w:rsid w:val="00440376"/>
    <w:rsid w:val="004404A4"/>
    <w:rsid w:val="004670DC"/>
    <w:rsid w:val="004700E5"/>
    <w:rsid w:val="004725DD"/>
    <w:rsid w:val="0047280C"/>
    <w:rsid w:val="00475300"/>
    <w:rsid w:val="004818FE"/>
    <w:rsid w:val="00482E4A"/>
    <w:rsid w:val="004911C6"/>
    <w:rsid w:val="004917FD"/>
    <w:rsid w:val="004A3507"/>
    <w:rsid w:val="004A44D4"/>
    <w:rsid w:val="004A495C"/>
    <w:rsid w:val="004A67F9"/>
    <w:rsid w:val="004B096B"/>
    <w:rsid w:val="004B61BA"/>
    <w:rsid w:val="004C0959"/>
    <w:rsid w:val="004C0F88"/>
    <w:rsid w:val="004C2922"/>
    <w:rsid w:val="004D102F"/>
    <w:rsid w:val="004D5E27"/>
    <w:rsid w:val="004D7C0C"/>
    <w:rsid w:val="004E5DDA"/>
    <w:rsid w:val="0050147A"/>
    <w:rsid w:val="00502EAA"/>
    <w:rsid w:val="0050538D"/>
    <w:rsid w:val="00505D6F"/>
    <w:rsid w:val="00516A7B"/>
    <w:rsid w:val="00521BA3"/>
    <w:rsid w:val="00522372"/>
    <w:rsid w:val="00525341"/>
    <w:rsid w:val="005314D7"/>
    <w:rsid w:val="005336B6"/>
    <w:rsid w:val="005371ED"/>
    <w:rsid w:val="00543534"/>
    <w:rsid w:val="00543E8B"/>
    <w:rsid w:val="00547C5E"/>
    <w:rsid w:val="00565DC7"/>
    <w:rsid w:val="0056730C"/>
    <w:rsid w:val="005865FA"/>
    <w:rsid w:val="00586E27"/>
    <w:rsid w:val="005A3FB8"/>
    <w:rsid w:val="005A57A2"/>
    <w:rsid w:val="005A783E"/>
    <w:rsid w:val="005B033D"/>
    <w:rsid w:val="005B22C1"/>
    <w:rsid w:val="005B25E3"/>
    <w:rsid w:val="005B2A9A"/>
    <w:rsid w:val="005C45AC"/>
    <w:rsid w:val="005C6FA5"/>
    <w:rsid w:val="005D3626"/>
    <w:rsid w:val="005E0215"/>
    <w:rsid w:val="005E29D1"/>
    <w:rsid w:val="005F3058"/>
    <w:rsid w:val="005F50E6"/>
    <w:rsid w:val="00600ADA"/>
    <w:rsid w:val="0061455B"/>
    <w:rsid w:val="006167D0"/>
    <w:rsid w:val="00621AEB"/>
    <w:rsid w:val="00626F89"/>
    <w:rsid w:val="00634C44"/>
    <w:rsid w:val="00647B4A"/>
    <w:rsid w:val="00662CAE"/>
    <w:rsid w:val="006658AF"/>
    <w:rsid w:val="006664D5"/>
    <w:rsid w:val="00671555"/>
    <w:rsid w:val="00684DF1"/>
    <w:rsid w:val="00687281"/>
    <w:rsid w:val="00694390"/>
    <w:rsid w:val="006969F0"/>
    <w:rsid w:val="00696E1E"/>
    <w:rsid w:val="006A3097"/>
    <w:rsid w:val="006B3151"/>
    <w:rsid w:val="006B340D"/>
    <w:rsid w:val="006B57AC"/>
    <w:rsid w:val="006C17A6"/>
    <w:rsid w:val="006C2EDE"/>
    <w:rsid w:val="006C47F9"/>
    <w:rsid w:val="006C4B07"/>
    <w:rsid w:val="006E4E8B"/>
    <w:rsid w:val="006E53C8"/>
    <w:rsid w:val="006F1FDF"/>
    <w:rsid w:val="006F579C"/>
    <w:rsid w:val="00704F81"/>
    <w:rsid w:val="0071221D"/>
    <w:rsid w:val="00717C66"/>
    <w:rsid w:val="007321A9"/>
    <w:rsid w:val="007435FB"/>
    <w:rsid w:val="0075353A"/>
    <w:rsid w:val="007552E5"/>
    <w:rsid w:val="007655CB"/>
    <w:rsid w:val="00767083"/>
    <w:rsid w:val="007705F5"/>
    <w:rsid w:val="00777120"/>
    <w:rsid w:val="0078547F"/>
    <w:rsid w:val="00787044"/>
    <w:rsid w:val="00791D30"/>
    <w:rsid w:val="007A19B9"/>
    <w:rsid w:val="007A2938"/>
    <w:rsid w:val="007A2AE2"/>
    <w:rsid w:val="007A2EA9"/>
    <w:rsid w:val="007A5FDE"/>
    <w:rsid w:val="007B1C0D"/>
    <w:rsid w:val="007B4242"/>
    <w:rsid w:val="007C35F9"/>
    <w:rsid w:val="007C5BA1"/>
    <w:rsid w:val="007D7C51"/>
    <w:rsid w:val="007E5B6B"/>
    <w:rsid w:val="007F2A9E"/>
    <w:rsid w:val="007F6CB5"/>
    <w:rsid w:val="00802BFF"/>
    <w:rsid w:val="00804C94"/>
    <w:rsid w:val="00806B75"/>
    <w:rsid w:val="00822736"/>
    <w:rsid w:val="00831F2B"/>
    <w:rsid w:val="008336BD"/>
    <w:rsid w:val="00840EC6"/>
    <w:rsid w:val="00855A63"/>
    <w:rsid w:val="00860737"/>
    <w:rsid w:val="008632CD"/>
    <w:rsid w:val="00864704"/>
    <w:rsid w:val="00867C3B"/>
    <w:rsid w:val="008744EE"/>
    <w:rsid w:val="008778C5"/>
    <w:rsid w:val="008809DC"/>
    <w:rsid w:val="00885B68"/>
    <w:rsid w:val="00885CBD"/>
    <w:rsid w:val="008871AA"/>
    <w:rsid w:val="008877BD"/>
    <w:rsid w:val="00897FE7"/>
    <w:rsid w:val="008B1339"/>
    <w:rsid w:val="008B4C7A"/>
    <w:rsid w:val="008B733E"/>
    <w:rsid w:val="008C07DC"/>
    <w:rsid w:val="008C379F"/>
    <w:rsid w:val="008C49B3"/>
    <w:rsid w:val="008C5C1F"/>
    <w:rsid w:val="008C6C53"/>
    <w:rsid w:val="008D1065"/>
    <w:rsid w:val="008D169A"/>
    <w:rsid w:val="008D3398"/>
    <w:rsid w:val="008D4B14"/>
    <w:rsid w:val="008D7BF7"/>
    <w:rsid w:val="008E1477"/>
    <w:rsid w:val="008F05E9"/>
    <w:rsid w:val="008F1D61"/>
    <w:rsid w:val="008F4F4C"/>
    <w:rsid w:val="00923C84"/>
    <w:rsid w:val="00934AE0"/>
    <w:rsid w:val="00934DB5"/>
    <w:rsid w:val="00935D81"/>
    <w:rsid w:val="00942A09"/>
    <w:rsid w:val="00944FD6"/>
    <w:rsid w:val="0094614F"/>
    <w:rsid w:val="0094684B"/>
    <w:rsid w:val="00952E1A"/>
    <w:rsid w:val="00956396"/>
    <w:rsid w:val="00962CC1"/>
    <w:rsid w:val="009703B2"/>
    <w:rsid w:val="00974256"/>
    <w:rsid w:val="0097742D"/>
    <w:rsid w:val="00981370"/>
    <w:rsid w:val="00990DC5"/>
    <w:rsid w:val="00994366"/>
    <w:rsid w:val="009A369E"/>
    <w:rsid w:val="009B08AD"/>
    <w:rsid w:val="009C0A16"/>
    <w:rsid w:val="009D1C12"/>
    <w:rsid w:val="009D5060"/>
    <w:rsid w:val="009D6C86"/>
    <w:rsid w:val="009E61D2"/>
    <w:rsid w:val="009F0930"/>
    <w:rsid w:val="009F4109"/>
    <w:rsid w:val="00A033DC"/>
    <w:rsid w:val="00A05C6C"/>
    <w:rsid w:val="00A177E6"/>
    <w:rsid w:val="00A214FA"/>
    <w:rsid w:val="00A24506"/>
    <w:rsid w:val="00A416D3"/>
    <w:rsid w:val="00A45084"/>
    <w:rsid w:val="00A45A7E"/>
    <w:rsid w:val="00A5724C"/>
    <w:rsid w:val="00A574EE"/>
    <w:rsid w:val="00A61783"/>
    <w:rsid w:val="00A7100B"/>
    <w:rsid w:val="00A74185"/>
    <w:rsid w:val="00A7532A"/>
    <w:rsid w:val="00A82890"/>
    <w:rsid w:val="00A8471A"/>
    <w:rsid w:val="00A91523"/>
    <w:rsid w:val="00A97D3E"/>
    <w:rsid w:val="00A97F46"/>
    <w:rsid w:val="00AA1A97"/>
    <w:rsid w:val="00AA1AC4"/>
    <w:rsid w:val="00AB0BB3"/>
    <w:rsid w:val="00AB471C"/>
    <w:rsid w:val="00AC0FB6"/>
    <w:rsid w:val="00AC1222"/>
    <w:rsid w:val="00AC251F"/>
    <w:rsid w:val="00AC5567"/>
    <w:rsid w:val="00AC5FF5"/>
    <w:rsid w:val="00AE458E"/>
    <w:rsid w:val="00AE6453"/>
    <w:rsid w:val="00AF04FB"/>
    <w:rsid w:val="00AF0AE4"/>
    <w:rsid w:val="00AF314F"/>
    <w:rsid w:val="00AF355A"/>
    <w:rsid w:val="00AF55FA"/>
    <w:rsid w:val="00AF73BE"/>
    <w:rsid w:val="00B00D97"/>
    <w:rsid w:val="00B05676"/>
    <w:rsid w:val="00B1182E"/>
    <w:rsid w:val="00B12C2B"/>
    <w:rsid w:val="00B27048"/>
    <w:rsid w:val="00B32871"/>
    <w:rsid w:val="00B37A23"/>
    <w:rsid w:val="00B42A22"/>
    <w:rsid w:val="00B465AC"/>
    <w:rsid w:val="00B47F9E"/>
    <w:rsid w:val="00B50625"/>
    <w:rsid w:val="00B52A15"/>
    <w:rsid w:val="00B533A2"/>
    <w:rsid w:val="00B557E7"/>
    <w:rsid w:val="00B56A5A"/>
    <w:rsid w:val="00B56B1A"/>
    <w:rsid w:val="00B72F0E"/>
    <w:rsid w:val="00B77842"/>
    <w:rsid w:val="00B8536F"/>
    <w:rsid w:val="00B92256"/>
    <w:rsid w:val="00BA1D42"/>
    <w:rsid w:val="00BA6179"/>
    <w:rsid w:val="00BA769F"/>
    <w:rsid w:val="00BC02DE"/>
    <w:rsid w:val="00BD068B"/>
    <w:rsid w:val="00BD6C52"/>
    <w:rsid w:val="00BD7637"/>
    <w:rsid w:val="00BE19F5"/>
    <w:rsid w:val="00BF2208"/>
    <w:rsid w:val="00BF4A4D"/>
    <w:rsid w:val="00C01137"/>
    <w:rsid w:val="00C05A4D"/>
    <w:rsid w:val="00C1042A"/>
    <w:rsid w:val="00C1048E"/>
    <w:rsid w:val="00C12C4D"/>
    <w:rsid w:val="00C14AF9"/>
    <w:rsid w:val="00C24455"/>
    <w:rsid w:val="00C27074"/>
    <w:rsid w:val="00C316F7"/>
    <w:rsid w:val="00C3224A"/>
    <w:rsid w:val="00C34046"/>
    <w:rsid w:val="00C4207B"/>
    <w:rsid w:val="00C44655"/>
    <w:rsid w:val="00C50621"/>
    <w:rsid w:val="00C507C5"/>
    <w:rsid w:val="00C50E5F"/>
    <w:rsid w:val="00C50F21"/>
    <w:rsid w:val="00C5460F"/>
    <w:rsid w:val="00C5672A"/>
    <w:rsid w:val="00C57CE2"/>
    <w:rsid w:val="00C57F33"/>
    <w:rsid w:val="00C621CC"/>
    <w:rsid w:val="00C63D57"/>
    <w:rsid w:val="00C73D58"/>
    <w:rsid w:val="00C7593A"/>
    <w:rsid w:val="00C83CC0"/>
    <w:rsid w:val="00C92D43"/>
    <w:rsid w:val="00C96249"/>
    <w:rsid w:val="00C966D3"/>
    <w:rsid w:val="00CA2A2F"/>
    <w:rsid w:val="00CA6CFF"/>
    <w:rsid w:val="00CB4C0D"/>
    <w:rsid w:val="00CB6595"/>
    <w:rsid w:val="00CC4BFA"/>
    <w:rsid w:val="00CD3F42"/>
    <w:rsid w:val="00CD4F3F"/>
    <w:rsid w:val="00CE26A4"/>
    <w:rsid w:val="00CE45EB"/>
    <w:rsid w:val="00CE70B5"/>
    <w:rsid w:val="00CF03D3"/>
    <w:rsid w:val="00CF2461"/>
    <w:rsid w:val="00CF2DF4"/>
    <w:rsid w:val="00CF45F2"/>
    <w:rsid w:val="00CF5C5A"/>
    <w:rsid w:val="00CF5D32"/>
    <w:rsid w:val="00D10ECF"/>
    <w:rsid w:val="00D226EC"/>
    <w:rsid w:val="00D226FA"/>
    <w:rsid w:val="00D22F61"/>
    <w:rsid w:val="00D26952"/>
    <w:rsid w:val="00D26B43"/>
    <w:rsid w:val="00D27BEE"/>
    <w:rsid w:val="00D33008"/>
    <w:rsid w:val="00D41206"/>
    <w:rsid w:val="00D451C1"/>
    <w:rsid w:val="00D524DE"/>
    <w:rsid w:val="00D6173A"/>
    <w:rsid w:val="00D64963"/>
    <w:rsid w:val="00D65361"/>
    <w:rsid w:val="00D66D1F"/>
    <w:rsid w:val="00D70FBA"/>
    <w:rsid w:val="00D74CA1"/>
    <w:rsid w:val="00D76A60"/>
    <w:rsid w:val="00D8505B"/>
    <w:rsid w:val="00D8669C"/>
    <w:rsid w:val="00D90AF8"/>
    <w:rsid w:val="00D9245F"/>
    <w:rsid w:val="00D945BA"/>
    <w:rsid w:val="00D94B7C"/>
    <w:rsid w:val="00D94D44"/>
    <w:rsid w:val="00DA0EFA"/>
    <w:rsid w:val="00DA1877"/>
    <w:rsid w:val="00DA5996"/>
    <w:rsid w:val="00DB2A79"/>
    <w:rsid w:val="00DB730B"/>
    <w:rsid w:val="00DB7739"/>
    <w:rsid w:val="00DC50A0"/>
    <w:rsid w:val="00DD47CD"/>
    <w:rsid w:val="00DD6301"/>
    <w:rsid w:val="00DE2190"/>
    <w:rsid w:val="00DE39CC"/>
    <w:rsid w:val="00DF1EE8"/>
    <w:rsid w:val="00DF4919"/>
    <w:rsid w:val="00DF4AAD"/>
    <w:rsid w:val="00DF6FC4"/>
    <w:rsid w:val="00E128DF"/>
    <w:rsid w:val="00E20809"/>
    <w:rsid w:val="00E221A3"/>
    <w:rsid w:val="00E3019E"/>
    <w:rsid w:val="00E317D7"/>
    <w:rsid w:val="00E32DF1"/>
    <w:rsid w:val="00E40489"/>
    <w:rsid w:val="00E414C3"/>
    <w:rsid w:val="00E43BCC"/>
    <w:rsid w:val="00E51F94"/>
    <w:rsid w:val="00E56945"/>
    <w:rsid w:val="00E61FE0"/>
    <w:rsid w:val="00E71F71"/>
    <w:rsid w:val="00E75483"/>
    <w:rsid w:val="00E83AA1"/>
    <w:rsid w:val="00E847C0"/>
    <w:rsid w:val="00E97BAE"/>
    <w:rsid w:val="00EB3C7A"/>
    <w:rsid w:val="00EB5CA9"/>
    <w:rsid w:val="00EB7123"/>
    <w:rsid w:val="00EC27CA"/>
    <w:rsid w:val="00ED2E5D"/>
    <w:rsid w:val="00ED4888"/>
    <w:rsid w:val="00ED5396"/>
    <w:rsid w:val="00ED7038"/>
    <w:rsid w:val="00EE4037"/>
    <w:rsid w:val="00EE4331"/>
    <w:rsid w:val="00EF24F5"/>
    <w:rsid w:val="00EF5E0B"/>
    <w:rsid w:val="00EF7482"/>
    <w:rsid w:val="00F01EB2"/>
    <w:rsid w:val="00F119FD"/>
    <w:rsid w:val="00F171E3"/>
    <w:rsid w:val="00F179A4"/>
    <w:rsid w:val="00F224DF"/>
    <w:rsid w:val="00F23E41"/>
    <w:rsid w:val="00F33FB4"/>
    <w:rsid w:val="00F35E8E"/>
    <w:rsid w:val="00F36665"/>
    <w:rsid w:val="00F3756F"/>
    <w:rsid w:val="00F400F7"/>
    <w:rsid w:val="00F432AD"/>
    <w:rsid w:val="00F435E2"/>
    <w:rsid w:val="00F46749"/>
    <w:rsid w:val="00F52D40"/>
    <w:rsid w:val="00F61466"/>
    <w:rsid w:val="00F64114"/>
    <w:rsid w:val="00F67230"/>
    <w:rsid w:val="00F74CD3"/>
    <w:rsid w:val="00F818A4"/>
    <w:rsid w:val="00F82278"/>
    <w:rsid w:val="00F82BCC"/>
    <w:rsid w:val="00F82FFA"/>
    <w:rsid w:val="00F84DAE"/>
    <w:rsid w:val="00F873B7"/>
    <w:rsid w:val="00F87CBC"/>
    <w:rsid w:val="00F90828"/>
    <w:rsid w:val="00F94B34"/>
    <w:rsid w:val="00FA4202"/>
    <w:rsid w:val="00FA6ED5"/>
    <w:rsid w:val="00FA73C3"/>
    <w:rsid w:val="00FB28D0"/>
    <w:rsid w:val="00FB5DD1"/>
    <w:rsid w:val="00FB6A74"/>
    <w:rsid w:val="00FB6B0D"/>
    <w:rsid w:val="00FC6827"/>
    <w:rsid w:val="00FC6FAF"/>
    <w:rsid w:val="00FD3550"/>
    <w:rsid w:val="00FD39C0"/>
    <w:rsid w:val="00FF04F6"/>
    <w:rsid w:val="00FF0EA0"/>
    <w:rsid w:val="00F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F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C4BF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6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34A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CA2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2A2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2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2A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C4BFA"/>
    <w:rPr>
      <w:sz w:val="28"/>
      <w:szCs w:val="24"/>
    </w:rPr>
  </w:style>
  <w:style w:type="character" w:styleId="a8">
    <w:name w:val="Placeholder Text"/>
    <w:basedOn w:val="a0"/>
    <w:uiPriority w:val="99"/>
    <w:semiHidden/>
    <w:rsid w:val="00C01137"/>
    <w:rPr>
      <w:color w:val="808080"/>
    </w:rPr>
  </w:style>
  <w:style w:type="table" w:styleId="a9">
    <w:name w:val="Table Grid"/>
    <w:basedOn w:val="a1"/>
    <w:uiPriority w:val="59"/>
    <w:rsid w:val="00B47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0C7EE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0C7EE3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3831-4442-46D4-94C1-11ECCCFC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11223</Characters>
  <Application>Microsoft Office Word</Application>
  <DocSecurity>4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StBusOB</dc:creator>
  <cp:lastModifiedBy>O.Golubova</cp:lastModifiedBy>
  <cp:revision>2</cp:revision>
  <cp:lastPrinted>2011-12-08T06:41:00Z</cp:lastPrinted>
  <dcterms:created xsi:type="dcterms:W3CDTF">2015-03-18T13:15:00Z</dcterms:created>
  <dcterms:modified xsi:type="dcterms:W3CDTF">2015-03-18T13:15:00Z</dcterms:modified>
</cp:coreProperties>
</file>