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E5" w:rsidRPr="001B26E5" w:rsidRDefault="001B26E5" w:rsidP="001B26E5">
      <w:pPr>
        <w:pStyle w:val="a8"/>
      </w:pPr>
      <w:proofErr w:type="gramStart"/>
      <w:r w:rsidRPr="001B26E5">
        <w:t>П</w:t>
      </w:r>
      <w:proofErr w:type="gramEnd"/>
      <w:r w:rsidRPr="001B26E5">
        <w:t xml:space="preserve"> О С Т А Н О В Л Е Н И Е</w:t>
      </w:r>
    </w:p>
    <w:p w:rsidR="001B26E5" w:rsidRPr="001B26E5" w:rsidRDefault="001B26E5" w:rsidP="001B26E5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1B26E5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1B26E5" w:rsidRPr="001B26E5" w:rsidRDefault="001B26E5" w:rsidP="001B26E5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1B26E5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1B26E5" w:rsidRPr="001B26E5" w:rsidRDefault="001B26E5" w:rsidP="001B26E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1B26E5" w:rsidRPr="001B26E5" w:rsidRDefault="001B26E5" w:rsidP="001B26E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26</w:t>
      </w:r>
      <w:r w:rsidRPr="001B26E5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08</w:t>
      </w:r>
      <w:r w:rsidRPr="001B26E5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3</w:t>
      </w:r>
      <w:r w:rsidRPr="001B26E5">
        <w:rPr>
          <w:rFonts w:ascii="Times New Roman" w:eastAsia="Arial Unicode MS" w:hAnsi="Times New Roman"/>
          <w:spacing w:val="30"/>
          <w:sz w:val="32"/>
        </w:rPr>
        <w:t xml:space="preserve">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2852</w:t>
      </w:r>
      <w:r w:rsidRPr="001B26E5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1B26E5" w:rsidRDefault="001B26E5" w:rsidP="00F27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Об утверждении порядка охраны и использования особо охраняемых природных территорий местного значения на территории муниципального образования города Ставрополя Ставропольского края</w:t>
      </w:r>
    </w:p>
    <w:p w:rsidR="00F2738A" w:rsidRPr="00F2738A" w:rsidRDefault="00F2738A" w:rsidP="00F2738A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738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F2738A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F2738A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hyperlink r:id="rId6" w:history="1">
        <w:r w:rsidRPr="00F2738A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F2738A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hyperlink r:id="rId7" w:history="1">
        <w:r w:rsidRPr="00F2738A">
          <w:rPr>
            <w:rFonts w:ascii="Times New Roman" w:hAnsi="Times New Roman"/>
            <w:sz w:val="28"/>
            <w:szCs w:val="28"/>
          </w:rPr>
          <w:t>Лесным</w:t>
        </w:r>
      </w:hyperlink>
      <w:r w:rsidRPr="00F2738A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hyperlink r:id="rId8" w:history="1">
        <w:r w:rsidRPr="00F2738A">
          <w:rPr>
            <w:rFonts w:ascii="Times New Roman" w:hAnsi="Times New Roman"/>
            <w:sz w:val="28"/>
            <w:szCs w:val="28"/>
          </w:rPr>
          <w:t>Водным</w:t>
        </w:r>
      </w:hyperlink>
      <w:r w:rsidRPr="00F2738A">
        <w:rPr>
          <w:rFonts w:ascii="Times New Roman" w:hAnsi="Times New Roman"/>
          <w:sz w:val="28"/>
          <w:szCs w:val="28"/>
        </w:rPr>
        <w:t xml:space="preserve"> кодексом Российской Федерации, Федеральным законом от 14 марта 1995 г. № 33-ФЗ «Об особо охраняемых природных территориях», Федеральным законом от 06 октября 2003 г.          № 131-ФЗ «Об общих принципах организации местного самоуправления        в Российской Федерации», Законом Ставропольского края от 20 октября  2008 г. № 67-кз «Об особо</w:t>
      </w:r>
      <w:proofErr w:type="gramEnd"/>
      <w:r w:rsidRPr="00F273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738A">
        <w:rPr>
          <w:rFonts w:ascii="Times New Roman" w:hAnsi="Times New Roman"/>
          <w:sz w:val="28"/>
          <w:szCs w:val="28"/>
        </w:rPr>
        <w:t>охраняемых природных территориях в Ставропольском крае», постановлением Правительства Ставропольского края от 28 октября 2009 г. № 280-п «Об утверждении порядков определения особо охраняемых природных территорий краевого и местного значения в Ставропольском крае», Уставом муниципального образования города Ставрополя Ставропольского края</w:t>
      </w:r>
      <w:proofErr w:type="gramEnd"/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ПОСТАНОВЛЯЮ:</w:t>
      </w:r>
    </w:p>
    <w:p w:rsidR="00F2738A" w:rsidRPr="00F2738A" w:rsidRDefault="00F2738A" w:rsidP="00F27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2738A" w:rsidRDefault="00F2738A" w:rsidP="00F27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1. Утвердить порядок охраны и использования особо охраняемых природных территорий местного значения на территории муниципального образования города Ставрополя Ставропольского края согласно приложению.</w:t>
      </w:r>
    </w:p>
    <w:p w:rsidR="00650895" w:rsidRPr="00F2738A" w:rsidRDefault="00343F1C" w:rsidP="00343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7BF8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комитет городского хозяйства администрации города Ставрополя</w:t>
      </w:r>
      <w:r w:rsidR="002C7BF8">
        <w:rPr>
          <w:rFonts w:ascii="Times New Roman" w:hAnsi="Times New Roman"/>
          <w:sz w:val="28"/>
          <w:szCs w:val="28"/>
        </w:rPr>
        <w:t xml:space="preserve"> органом, уполномоченным на </w:t>
      </w:r>
      <w:r w:rsidR="002F0795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использования и </w:t>
      </w:r>
      <w:proofErr w:type="gramStart"/>
      <w:r w:rsidR="002F0795">
        <w:rPr>
          <w:rFonts w:ascii="Times New Roman" w:hAnsi="Times New Roman"/>
          <w:sz w:val="28"/>
          <w:szCs w:val="28"/>
        </w:rPr>
        <w:t>охраны</w:t>
      </w:r>
      <w:proofErr w:type="gramEnd"/>
      <w:r w:rsidR="002F0795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значения, на </w:t>
      </w:r>
      <w:r w:rsidR="002C7BF8">
        <w:rPr>
          <w:rFonts w:ascii="Times New Roman" w:hAnsi="Times New Roman"/>
          <w:sz w:val="28"/>
          <w:szCs w:val="28"/>
        </w:rPr>
        <w:t>проведение мероприятий по охране особо охраняемых природных территорий</w:t>
      </w:r>
      <w:r w:rsidR="00650895">
        <w:rPr>
          <w:rFonts w:ascii="Times New Roman" w:hAnsi="Times New Roman"/>
          <w:sz w:val="28"/>
          <w:szCs w:val="28"/>
        </w:rPr>
        <w:t xml:space="preserve"> </w:t>
      </w:r>
      <w:r w:rsidR="00650895" w:rsidRPr="00F2738A">
        <w:rPr>
          <w:rFonts w:ascii="Times New Roman" w:hAnsi="Times New Roman"/>
          <w:sz w:val="28"/>
          <w:szCs w:val="28"/>
        </w:rPr>
        <w:t>местного значения на территории муниципального образования города Ставрополя Ставропольского края</w:t>
      </w:r>
      <w:r w:rsidR="00650895">
        <w:rPr>
          <w:rFonts w:ascii="Times New Roman" w:hAnsi="Times New Roman"/>
          <w:sz w:val="28"/>
          <w:szCs w:val="28"/>
        </w:rPr>
        <w:t>.</w:t>
      </w:r>
    </w:p>
    <w:p w:rsidR="00F2738A" w:rsidRPr="00F2738A" w:rsidRDefault="00650895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738A" w:rsidRPr="00F2738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4C2F10">
        <w:rPr>
          <w:rFonts w:ascii="Times New Roman" w:hAnsi="Times New Roman"/>
          <w:sz w:val="28"/>
          <w:szCs w:val="28"/>
        </w:rPr>
        <w:t xml:space="preserve">на следующий день после дня его </w:t>
      </w:r>
      <w:r w:rsidR="00F2738A" w:rsidRPr="00F2738A">
        <w:rPr>
          <w:rFonts w:ascii="Times New Roman" w:hAnsi="Times New Roman"/>
          <w:sz w:val="28"/>
          <w:szCs w:val="28"/>
        </w:rPr>
        <w:t>официального опубликования в газете «Вечерний Ставрополь».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Глава администрации</w:t>
      </w:r>
    </w:p>
    <w:p w:rsidR="00F2738A" w:rsidRPr="00F2738A" w:rsidRDefault="00F2738A" w:rsidP="00F27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 xml:space="preserve">города Ставрополя                                                                           А.Х. </w:t>
      </w:r>
      <w:proofErr w:type="spellStart"/>
      <w:r w:rsidRPr="00F2738A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F2738A" w:rsidRPr="00F2738A" w:rsidRDefault="00F2738A" w:rsidP="00F273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/>
    <w:p w:rsidR="00F2738A" w:rsidRPr="00F2738A" w:rsidRDefault="00F2738A" w:rsidP="00F2738A">
      <w:pPr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2738A" w:rsidRPr="00F2738A" w:rsidRDefault="00F2738A" w:rsidP="00F2738A">
      <w:pPr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>
      <w:pPr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2738A" w:rsidRPr="00F2738A" w:rsidRDefault="00F2738A" w:rsidP="00F2738A">
      <w:pPr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города Ставрополя</w:t>
      </w:r>
    </w:p>
    <w:p w:rsidR="00F2738A" w:rsidRPr="00F2738A" w:rsidRDefault="00F2738A" w:rsidP="00F2738A">
      <w:pPr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 xml:space="preserve">от    </w:t>
      </w:r>
      <w:r w:rsidR="001B26E5">
        <w:rPr>
          <w:rFonts w:ascii="Times New Roman" w:hAnsi="Times New Roman"/>
          <w:sz w:val="28"/>
          <w:szCs w:val="28"/>
        </w:rPr>
        <w:t>26.08.2013</w:t>
      </w:r>
      <w:r w:rsidRPr="00F2738A">
        <w:rPr>
          <w:rFonts w:ascii="Times New Roman" w:hAnsi="Times New Roman"/>
          <w:sz w:val="28"/>
          <w:szCs w:val="28"/>
        </w:rPr>
        <w:t xml:space="preserve">     №</w:t>
      </w:r>
      <w:r w:rsidR="001B26E5">
        <w:rPr>
          <w:rFonts w:ascii="Times New Roman" w:hAnsi="Times New Roman"/>
          <w:sz w:val="28"/>
          <w:szCs w:val="28"/>
        </w:rPr>
        <w:t xml:space="preserve"> 2852</w:t>
      </w:r>
      <w:r w:rsidRPr="00F2738A">
        <w:rPr>
          <w:rFonts w:ascii="Times New Roman" w:hAnsi="Times New Roman"/>
          <w:sz w:val="28"/>
          <w:szCs w:val="28"/>
        </w:rPr>
        <w:t xml:space="preserve"> </w:t>
      </w:r>
      <w:bookmarkStart w:id="0" w:name="Par28"/>
      <w:bookmarkEnd w:id="0"/>
    </w:p>
    <w:p w:rsidR="00F2738A" w:rsidRPr="00F2738A" w:rsidRDefault="00F2738A" w:rsidP="00F2738A">
      <w:pPr>
        <w:spacing w:after="0" w:line="240" w:lineRule="exact"/>
        <w:ind w:firstLine="5245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</w:p>
    <w:p w:rsidR="00F2738A" w:rsidRPr="00F2738A" w:rsidRDefault="00F2738A" w:rsidP="00F2738A">
      <w:pPr>
        <w:spacing w:after="0" w:line="240" w:lineRule="exact"/>
        <w:ind w:firstLine="5245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</w:p>
    <w:p w:rsidR="00F2738A" w:rsidRPr="00F2738A" w:rsidRDefault="00F2738A" w:rsidP="00F2738A">
      <w:pPr>
        <w:spacing w:after="0" w:line="240" w:lineRule="exact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F2738A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                                                        </w:t>
      </w:r>
      <w:r w:rsidRPr="00F2738A">
        <w:rPr>
          <w:rFonts w:ascii="Times New Roman" w:hAnsi="Times New Roman"/>
          <w:sz w:val="28"/>
          <w:szCs w:val="28"/>
        </w:rPr>
        <w:t>ПОРЯДОК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" w:hAnsi="Times New Roman"/>
          <w:kern w:val="2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 xml:space="preserve">охраны и использования </w:t>
      </w:r>
      <w:r w:rsidRPr="00F2738A">
        <w:rPr>
          <w:rFonts w:ascii="Times New Roman" w:eastAsia="Arial" w:hAnsi="Times New Roman"/>
          <w:kern w:val="2"/>
          <w:sz w:val="28"/>
          <w:szCs w:val="28"/>
        </w:rPr>
        <w:t xml:space="preserve">особо </w:t>
      </w:r>
      <w:proofErr w:type="gramStart"/>
      <w:r w:rsidRPr="00F2738A">
        <w:rPr>
          <w:rFonts w:ascii="Times New Roman" w:eastAsia="Arial" w:hAnsi="Times New Roman"/>
          <w:kern w:val="2"/>
          <w:sz w:val="28"/>
          <w:szCs w:val="28"/>
        </w:rPr>
        <w:t>охраняемых</w:t>
      </w:r>
      <w:proofErr w:type="gramEnd"/>
      <w:r w:rsidRPr="00F2738A">
        <w:rPr>
          <w:rFonts w:ascii="Times New Roman" w:eastAsia="Arial" w:hAnsi="Times New Roman"/>
          <w:kern w:val="2"/>
          <w:sz w:val="28"/>
          <w:szCs w:val="28"/>
        </w:rPr>
        <w:t xml:space="preserve"> природных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" w:hAnsi="Times New Roman"/>
          <w:kern w:val="2"/>
          <w:sz w:val="28"/>
          <w:szCs w:val="28"/>
        </w:rPr>
      </w:pPr>
      <w:r w:rsidRPr="00F2738A">
        <w:rPr>
          <w:rFonts w:ascii="Times New Roman" w:eastAsia="Arial" w:hAnsi="Times New Roman"/>
          <w:kern w:val="2"/>
          <w:sz w:val="28"/>
          <w:szCs w:val="28"/>
        </w:rPr>
        <w:t>территорий местного значения на территории муниципального образования города Ставрополя Ставропольского края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1. Общие положения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F2738A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1.1. Настоящий </w:t>
      </w:r>
      <w:r w:rsidRPr="00F2738A">
        <w:rPr>
          <w:rFonts w:ascii="Times New Roman" w:hAnsi="Times New Roman"/>
          <w:sz w:val="28"/>
          <w:szCs w:val="28"/>
        </w:rPr>
        <w:t xml:space="preserve">порядок охраны и </w:t>
      </w:r>
      <w:proofErr w:type="gramStart"/>
      <w:r w:rsidRPr="00F2738A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F2738A">
        <w:rPr>
          <w:rFonts w:ascii="Times New Roman" w:hAnsi="Times New Roman"/>
          <w:sz w:val="28"/>
          <w:szCs w:val="28"/>
        </w:rPr>
        <w:t xml:space="preserve"> </w:t>
      </w:r>
      <w:r w:rsidRPr="00F2738A">
        <w:rPr>
          <w:rFonts w:ascii="Times New Roman" w:eastAsia="Arial" w:hAnsi="Times New Roman"/>
          <w:kern w:val="2"/>
          <w:sz w:val="28"/>
          <w:szCs w:val="28"/>
        </w:rPr>
        <w:t xml:space="preserve">особо охраняемых природных территорий местного значения на территории муниципального образования города Ставрополя Ставропольского края </w:t>
      </w:r>
      <w:r w:rsidRPr="00F2738A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(далее - Порядок) разработан в соответствии с </w:t>
      </w:r>
      <w:hyperlink r:id="rId9" w:history="1">
        <w:r w:rsidRPr="00F2738A">
          <w:rPr>
            <w:rFonts w:ascii="Times New Roman" w:eastAsia="Arial Unicode MS" w:hAnsi="Times New Roman"/>
            <w:sz w:val="28"/>
            <w:szCs w:val="28"/>
            <w:lang w:bidi="en-US"/>
          </w:rPr>
          <w:t>Земельным</w:t>
        </w:r>
      </w:hyperlink>
      <w:r w:rsidRPr="00F2738A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Pr="00F2738A">
        <w:rPr>
          <w:rFonts w:ascii="Times New Roman" w:eastAsia="Arial Unicode MS" w:hAnsi="Times New Roman"/>
          <w:sz w:val="28"/>
          <w:szCs w:val="28"/>
          <w:lang w:bidi="en-US"/>
        </w:rPr>
        <w:t xml:space="preserve">, </w:t>
      </w:r>
      <w:hyperlink r:id="rId10" w:history="1">
        <w:r w:rsidRPr="00F2738A">
          <w:rPr>
            <w:rFonts w:ascii="Times New Roman" w:eastAsia="Arial Unicode MS" w:hAnsi="Times New Roman"/>
            <w:sz w:val="28"/>
            <w:szCs w:val="28"/>
            <w:lang w:bidi="en-US"/>
          </w:rPr>
          <w:t>Градостроительным</w:t>
        </w:r>
      </w:hyperlink>
      <w:r w:rsidRPr="00F2738A">
        <w:rPr>
          <w:rFonts w:ascii="Times New Roman" w:hAnsi="Times New Roman"/>
          <w:sz w:val="28"/>
          <w:szCs w:val="28"/>
        </w:rPr>
        <w:t xml:space="preserve"> кодексом Российской Федерации,</w:t>
      </w:r>
      <w:r w:rsidRPr="00F2738A"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hyperlink r:id="rId11" w:history="1">
        <w:r w:rsidRPr="00F2738A">
          <w:rPr>
            <w:rFonts w:ascii="Times New Roman" w:eastAsia="Arial Unicode MS" w:hAnsi="Times New Roman"/>
            <w:sz w:val="28"/>
            <w:szCs w:val="28"/>
            <w:lang w:bidi="en-US"/>
          </w:rPr>
          <w:t>Лесным</w:t>
        </w:r>
      </w:hyperlink>
      <w:r w:rsidRPr="00F2738A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Pr="00F2738A">
        <w:rPr>
          <w:rFonts w:ascii="Times New Roman" w:eastAsia="Arial Unicode MS" w:hAnsi="Times New Roman"/>
          <w:sz w:val="28"/>
          <w:szCs w:val="28"/>
          <w:lang w:bidi="en-US"/>
        </w:rPr>
        <w:t xml:space="preserve">, </w:t>
      </w:r>
      <w:hyperlink r:id="rId12" w:history="1">
        <w:r w:rsidRPr="00F2738A">
          <w:rPr>
            <w:rFonts w:ascii="Times New Roman" w:eastAsia="Arial Unicode MS" w:hAnsi="Times New Roman"/>
            <w:sz w:val="28"/>
            <w:szCs w:val="28"/>
            <w:lang w:bidi="en-US"/>
          </w:rPr>
          <w:t>Водным</w:t>
        </w:r>
      </w:hyperlink>
      <w:r w:rsidRPr="00F2738A"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r w:rsidRPr="00F2738A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кодексом Российской Федерации,</w:t>
      </w:r>
      <w:r w:rsidRPr="00F2738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Pr="00F2738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F2738A">
        <w:rPr>
          <w:rFonts w:ascii="Times New Roman" w:eastAsia="Arial Unicode MS" w:hAnsi="Times New Roman" w:cs="Tahoma"/>
          <w:sz w:val="28"/>
          <w:szCs w:val="28"/>
          <w:lang w:bidi="en-US"/>
        </w:rPr>
        <w:t>о</w:t>
      </w:r>
      <w:r w:rsidRPr="00F2738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т 14 марта 1995 г. № 33-ФЗ «Об особо охраняемых природных территориях», </w:t>
      </w:r>
      <w:r w:rsidRPr="00F2738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F2738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от </w:t>
      </w:r>
      <w:r w:rsidRPr="00F2738A">
        <w:rPr>
          <w:rFonts w:ascii="Times New Roman" w:eastAsia="Times New Roman" w:hAnsi="Times New Roman"/>
          <w:sz w:val="28"/>
          <w:szCs w:val="28"/>
        </w:rPr>
        <w:t>06 октября 2003 г.           № 131-ФЗ «Об общих принципах организации местного самоуправления         в Российской Федерации»</w:t>
      </w:r>
      <w:r w:rsidRPr="00F2738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, Законом Ставропольского края от 20 октября       2008 г. № 67-кз «Об особо охраняемых природных территориях                       в Ставропольском крае»</w:t>
      </w:r>
      <w:r w:rsidRPr="00F2738A">
        <w:rPr>
          <w:rFonts w:ascii="Times New Roman" w:eastAsia="Times New Roman" w:hAnsi="Times New Roman"/>
          <w:sz w:val="28"/>
          <w:szCs w:val="28"/>
        </w:rPr>
        <w:t>, постановлением Правительства Ставропольского края от 28 октября 2009 г. № 280-п «Об утверждении порядков определения особо охраняемых природных территорий краевого и местного значения в Ставропольском крае», Уставом муниципального образования города Ставрополя Ставропольского края.</w:t>
      </w:r>
      <w:r w:rsidRPr="00F2738A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1.2. Настоящий Порядок регулирует отношения в сфере охраны и использования территорий, обладающих особо ценными природоохранными, экологическими свойствами, определяет особенности режима хозяйствования и природопользования в пределах особо охраняемых природных территорий местного значения на территории муниципального образования города Ставрополя Ставропольского края, обеспечивающего сохранение природных ресурсов и их защиту от загрязнения и преждевременного истощения.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1.</w:t>
      </w:r>
      <w:r w:rsidR="00E60CA0">
        <w:rPr>
          <w:rFonts w:ascii="Times New Roman" w:hAnsi="Times New Roman"/>
          <w:sz w:val="28"/>
          <w:szCs w:val="28"/>
        </w:rPr>
        <w:t>3</w:t>
      </w:r>
      <w:r w:rsidRPr="00F2738A">
        <w:rPr>
          <w:rFonts w:ascii="Times New Roman" w:hAnsi="Times New Roman"/>
          <w:sz w:val="28"/>
          <w:szCs w:val="28"/>
        </w:rPr>
        <w:t>. В случаях, предусмотренных федеральными законами, допускается включение в земли особо охраняемых природных территорий местного значения земельных участков, принадлежащих гражданам и юридическим лицам на праве собственности.</w:t>
      </w:r>
    </w:p>
    <w:p w:rsid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1.</w:t>
      </w:r>
      <w:r w:rsidR="00E60CA0">
        <w:rPr>
          <w:rFonts w:ascii="Times New Roman" w:hAnsi="Times New Roman"/>
          <w:sz w:val="28"/>
          <w:szCs w:val="28"/>
        </w:rPr>
        <w:t>4</w:t>
      </w:r>
      <w:r w:rsidRPr="00F2738A">
        <w:rPr>
          <w:rFonts w:ascii="Times New Roman" w:hAnsi="Times New Roman"/>
          <w:sz w:val="28"/>
          <w:szCs w:val="28"/>
        </w:rPr>
        <w:t xml:space="preserve">. В целях защиты земель особо охраняемых природных территорий местного значения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деятельности. В границах этих зон запрещается деятельность, оказывающая негативное </w:t>
      </w:r>
      <w:r w:rsidRPr="00F2738A">
        <w:rPr>
          <w:rFonts w:ascii="Times New Roman" w:hAnsi="Times New Roman"/>
          <w:sz w:val="28"/>
          <w:szCs w:val="28"/>
        </w:rPr>
        <w:lastRenderedPageBreak/>
        <w:t>(вредное) воздействие на природные комплексы особо охраняемых природных территорий.</w:t>
      </w:r>
    </w:p>
    <w:p w:rsidR="00E60CA0" w:rsidRPr="00F2738A" w:rsidRDefault="00E60CA0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</w:t>
      </w:r>
      <w:r w:rsidRPr="00F2738A">
        <w:rPr>
          <w:rFonts w:ascii="Times New Roman" w:hAnsi="Times New Roman"/>
          <w:sz w:val="28"/>
          <w:szCs w:val="28"/>
        </w:rPr>
        <w:t>хранные зоны или округа с регулируемым режимом 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F2738A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 могут создаваться в отношении следующих категорий (видов) особо охраняемы</w:t>
      </w:r>
      <w:r w:rsidR="009B41DF">
        <w:rPr>
          <w:rFonts w:ascii="Times New Roman" w:hAnsi="Times New Roman"/>
          <w:sz w:val="28"/>
          <w:szCs w:val="28"/>
        </w:rPr>
        <w:t>х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природных территорий местного значения:</w:t>
      </w:r>
    </w:p>
    <w:p w:rsidR="00E60CA0" w:rsidRDefault="00E60CA0" w:rsidP="00E6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охраняемы</w:t>
      </w:r>
      <w:r w:rsidR="003838A9">
        <w:rPr>
          <w:rFonts w:ascii="Times New Roman" w:hAnsi="Times New Roman"/>
          <w:sz w:val="28"/>
          <w:szCs w:val="28"/>
        </w:rPr>
        <w:t>х</w:t>
      </w:r>
      <w:r w:rsidRPr="00F2738A">
        <w:rPr>
          <w:rFonts w:ascii="Times New Roman" w:hAnsi="Times New Roman"/>
          <w:sz w:val="28"/>
          <w:szCs w:val="28"/>
        </w:rPr>
        <w:t xml:space="preserve"> природны</w:t>
      </w:r>
      <w:r w:rsidR="003838A9">
        <w:rPr>
          <w:rFonts w:ascii="Times New Roman" w:hAnsi="Times New Roman"/>
          <w:sz w:val="28"/>
          <w:szCs w:val="28"/>
        </w:rPr>
        <w:t>х</w:t>
      </w:r>
      <w:r w:rsidRPr="00F2738A">
        <w:rPr>
          <w:rFonts w:ascii="Times New Roman" w:hAnsi="Times New Roman"/>
          <w:sz w:val="28"/>
          <w:szCs w:val="28"/>
        </w:rPr>
        <w:t xml:space="preserve"> ландшафт</w:t>
      </w:r>
      <w:r w:rsidR="003838A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E60CA0" w:rsidRDefault="00E60CA0" w:rsidP="00E6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биологически</w:t>
      </w:r>
      <w:r w:rsidR="003838A9">
        <w:rPr>
          <w:rFonts w:ascii="Times New Roman" w:hAnsi="Times New Roman"/>
          <w:sz w:val="28"/>
          <w:szCs w:val="28"/>
        </w:rPr>
        <w:t>х</w:t>
      </w:r>
      <w:r w:rsidRPr="00F2738A">
        <w:rPr>
          <w:rFonts w:ascii="Times New Roman" w:hAnsi="Times New Roman"/>
          <w:sz w:val="28"/>
          <w:szCs w:val="28"/>
        </w:rPr>
        <w:t xml:space="preserve"> станци</w:t>
      </w:r>
      <w:r w:rsidR="003838A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E60CA0" w:rsidRDefault="00E60CA0" w:rsidP="00E6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38A">
        <w:rPr>
          <w:rFonts w:ascii="Times New Roman" w:hAnsi="Times New Roman"/>
          <w:sz w:val="28"/>
          <w:szCs w:val="28"/>
        </w:rPr>
        <w:t>микрозаповедник</w:t>
      </w:r>
      <w:r w:rsidR="003838A9">
        <w:rPr>
          <w:rFonts w:ascii="Times New Roman" w:hAnsi="Times New Roman"/>
          <w:sz w:val="28"/>
          <w:szCs w:val="28"/>
        </w:rPr>
        <w:t>ов</w:t>
      </w:r>
      <w:proofErr w:type="spellEnd"/>
      <w:r w:rsidRPr="00F2738A">
        <w:rPr>
          <w:rFonts w:ascii="Times New Roman" w:hAnsi="Times New Roman"/>
          <w:sz w:val="28"/>
          <w:szCs w:val="28"/>
        </w:rPr>
        <w:t>;</w:t>
      </w:r>
    </w:p>
    <w:p w:rsidR="00E60CA0" w:rsidRPr="00F2738A" w:rsidRDefault="00E60CA0" w:rsidP="00E6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объект</w:t>
      </w:r>
      <w:r w:rsidR="003838A9">
        <w:rPr>
          <w:rFonts w:ascii="Times New Roman" w:hAnsi="Times New Roman"/>
          <w:sz w:val="28"/>
          <w:szCs w:val="28"/>
        </w:rPr>
        <w:t xml:space="preserve">ов </w:t>
      </w:r>
      <w:r w:rsidRPr="00F2738A">
        <w:rPr>
          <w:rFonts w:ascii="Times New Roman" w:hAnsi="Times New Roman"/>
          <w:sz w:val="28"/>
          <w:szCs w:val="28"/>
        </w:rPr>
        <w:t>историко-культурного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1.</w:t>
      </w:r>
      <w:r w:rsidR="00E60CA0">
        <w:rPr>
          <w:rFonts w:ascii="Times New Roman" w:hAnsi="Times New Roman"/>
          <w:sz w:val="28"/>
          <w:szCs w:val="28"/>
        </w:rPr>
        <w:t>6</w:t>
      </w:r>
      <w:r w:rsidRPr="00F2738A">
        <w:rPr>
          <w:rFonts w:ascii="Times New Roman" w:hAnsi="Times New Roman"/>
          <w:sz w:val="28"/>
          <w:szCs w:val="28"/>
        </w:rPr>
        <w:t xml:space="preserve">. Границы особо охраняемых природных территорий местного значения и их охранные зоны обозначаются на местности предупредительными и информационными знаками по периметру их границ и учитываются при разработке территориальных комплексных схем, схем землеустройства и лесоустройства, природоохранной и иной проектной документации. 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1.</w:t>
      </w:r>
      <w:r w:rsidR="00E60CA0">
        <w:rPr>
          <w:rFonts w:ascii="Times New Roman" w:hAnsi="Times New Roman"/>
          <w:sz w:val="28"/>
          <w:szCs w:val="28"/>
        </w:rPr>
        <w:t>7</w:t>
      </w:r>
      <w:r w:rsidRPr="00F2738A">
        <w:rPr>
          <w:rFonts w:ascii="Times New Roman" w:hAnsi="Times New Roman"/>
          <w:sz w:val="28"/>
          <w:szCs w:val="28"/>
        </w:rPr>
        <w:t xml:space="preserve">. Земельные участки в границах охранных зон у собственников земельных участков, землепользователей, землевладельцев и арендаторов земельных участков не изымаются и используются ими с </w:t>
      </w:r>
      <w:proofErr w:type="gramStart"/>
      <w:r w:rsidRPr="00F2738A">
        <w:rPr>
          <w:rFonts w:ascii="Times New Roman" w:hAnsi="Times New Roman"/>
          <w:sz w:val="28"/>
          <w:szCs w:val="28"/>
        </w:rPr>
        <w:t>соблюдением</w:t>
      </w:r>
      <w:proofErr w:type="gramEnd"/>
      <w:r w:rsidRPr="00F2738A">
        <w:rPr>
          <w:rFonts w:ascii="Times New Roman" w:hAnsi="Times New Roman"/>
          <w:sz w:val="28"/>
          <w:szCs w:val="28"/>
        </w:rPr>
        <w:t xml:space="preserve"> установленного для этих земельных участков особого правового режима.</w:t>
      </w:r>
    </w:p>
    <w:p w:rsidR="00F2738A" w:rsidRPr="00F2738A" w:rsidRDefault="00F2738A" w:rsidP="0024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1.</w:t>
      </w:r>
      <w:r w:rsidR="00E60CA0">
        <w:rPr>
          <w:rFonts w:ascii="Times New Roman" w:hAnsi="Times New Roman"/>
          <w:sz w:val="28"/>
          <w:szCs w:val="28"/>
        </w:rPr>
        <w:t>8</w:t>
      </w:r>
      <w:r w:rsidRPr="00F2738A">
        <w:rPr>
          <w:rFonts w:ascii="Times New Roman" w:hAnsi="Times New Roman"/>
          <w:sz w:val="28"/>
          <w:szCs w:val="28"/>
        </w:rPr>
        <w:t>. Оповещение физических и юридических лиц об установленных границах и о режиме, действующем на особо охраняемых природных территориях местного значения и в пределах их охранных зон, производится через средства массовой информации.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2738A" w:rsidRPr="00F2738A" w:rsidRDefault="00244478" w:rsidP="00F2738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738A" w:rsidRPr="00F2738A">
        <w:rPr>
          <w:rFonts w:ascii="Times New Roman" w:hAnsi="Times New Roman"/>
          <w:sz w:val="28"/>
          <w:szCs w:val="28"/>
        </w:rPr>
        <w:t>. Охрана и использование земель особо охраняемых природных территорий местного значения на территории муниципального образования города Ставрополя Ставропольского края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A67FB" w:rsidRDefault="00244478" w:rsidP="00343F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738A" w:rsidRPr="00F2738A">
        <w:rPr>
          <w:rFonts w:ascii="Times New Roman" w:eastAsia="Times New Roman" w:hAnsi="Times New Roman"/>
          <w:sz w:val="28"/>
          <w:szCs w:val="28"/>
          <w:lang w:eastAsia="ru-RU"/>
        </w:rPr>
        <w:t xml:space="preserve">.1. Охрана земель особо охраняемых </w:t>
      </w:r>
      <w:r w:rsidR="00D508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природных </w:t>
      </w:r>
      <w:r w:rsidR="00F2738A" w:rsidRPr="00F2738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местного значения </w:t>
      </w:r>
      <w:r w:rsidR="00F10285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F10285" w:rsidRPr="00AA7C02">
        <w:rPr>
          <w:rFonts w:ascii="Times New Roman" w:hAnsi="Times New Roman"/>
          <w:sz w:val="28"/>
          <w:szCs w:val="28"/>
        </w:rPr>
        <w:t xml:space="preserve"> </w:t>
      </w:r>
      <w:r w:rsidR="00F10285" w:rsidRPr="00F2738A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</w:t>
      </w:r>
      <w:r w:rsidR="00F10285">
        <w:rPr>
          <w:rFonts w:ascii="Times New Roman" w:hAnsi="Times New Roman"/>
          <w:sz w:val="28"/>
          <w:szCs w:val="28"/>
        </w:rPr>
        <w:t xml:space="preserve"> </w:t>
      </w:r>
      <w:r w:rsidR="00F2738A" w:rsidRPr="00F2738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целях предотвращения деградации, загрязнения, захламления, нарушения земель и других негативных (вредных) воздействий хозяйственной деятельности, обеспечения улучшения и восстановления земель, подвергшихся негативному (вредному) воздействию хозяйственной деятельности. </w:t>
      </w:r>
    </w:p>
    <w:p w:rsidR="00AA7C02" w:rsidRPr="00F2738A" w:rsidRDefault="00244478" w:rsidP="00AA7C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7C02">
        <w:rPr>
          <w:rFonts w:ascii="Times New Roman" w:eastAsia="Times New Roman" w:hAnsi="Times New Roman"/>
          <w:sz w:val="28"/>
          <w:szCs w:val="28"/>
          <w:lang w:eastAsia="ru-RU"/>
        </w:rPr>
        <w:t>.2. Финансирование мероприятий</w:t>
      </w:r>
      <w:r w:rsidR="00AA7C02" w:rsidRPr="00AA7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C02">
        <w:rPr>
          <w:rFonts w:ascii="Times New Roman" w:eastAsia="Times New Roman" w:hAnsi="Times New Roman"/>
          <w:sz w:val="28"/>
          <w:szCs w:val="28"/>
          <w:lang w:eastAsia="ru-RU"/>
        </w:rPr>
        <w:t>по о</w:t>
      </w:r>
      <w:r w:rsidR="00AA7C02" w:rsidRPr="00F2738A">
        <w:rPr>
          <w:rFonts w:ascii="Times New Roman" w:eastAsia="Times New Roman" w:hAnsi="Times New Roman"/>
          <w:sz w:val="28"/>
          <w:szCs w:val="28"/>
          <w:lang w:eastAsia="ru-RU"/>
        </w:rPr>
        <w:t>хран</w:t>
      </w:r>
      <w:r w:rsidR="00AA7C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A7C02" w:rsidRPr="00F2738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 особо охраняемых </w:t>
      </w:r>
      <w:r w:rsidR="00AA7C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природных </w:t>
      </w:r>
      <w:r w:rsidR="00AA7C02" w:rsidRPr="00F2738A">
        <w:rPr>
          <w:rFonts w:ascii="Times New Roman" w:eastAsia="Times New Roman" w:hAnsi="Times New Roman"/>
          <w:sz w:val="28"/>
          <w:szCs w:val="28"/>
          <w:lang w:eastAsia="ru-RU"/>
        </w:rPr>
        <w:t>территорий местного значения</w:t>
      </w:r>
      <w:r w:rsidR="00AA7C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 w:rsidR="00AA7C02" w:rsidRPr="00AA7C02">
        <w:rPr>
          <w:rFonts w:ascii="Times New Roman" w:hAnsi="Times New Roman"/>
          <w:sz w:val="28"/>
          <w:szCs w:val="28"/>
        </w:rPr>
        <w:t xml:space="preserve"> </w:t>
      </w:r>
      <w:r w:rsidR="00AA7C02" w:rsidRPr="00F2738A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</w:t>
      </w:r>
      <w:r w:rsidR="00AA7C02">
        <w:rPr>
          <w:rFonts w:ascii="Times New Roman" w:hAnsi="Times New Roman"/>
          <w:sz w:val="28"/>
          <w:szCs w:val="28"/>
        </w:rPr>
        <w:t xml:space="preserve"> осуществляется из бюджета города Ставрополя в пределах средств, предусмотренных на соответствующие цели.</w:t>
      </w:r>
    </w:p>
    <w:p w:rsidR="00F2738A" w:rsidRPr="00F2738A" w:rsidRDefault="00244478" w:rsidP="00F2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738A" w:rsidRPr="00F2738A">
        <w:rPr>
          <w:rFonts w:ascii="Times New Roman" w:hAnsi="Times New Roman"/>
          <w:sz w:val="28"/>
          <w:szCs w:val="28"/>
        </w:rPr>
        <w:t>.</w:t>
      </w:r>
      <w:r w:rsidR="00AA7C02">
        <w:rPr>
          <w:rFonts w:ascii="Times New Roman" w:hAnsi="Times New Roman"/>
          <w:sz w:val="28"/>
          <w:szCs w:val="28"/>
        </w:rPr>
        <w:t>3</w:t>
      </w:r>
      <w:r w:rsidR="00F2738A" w:rsidRPr="00F2738A">
        <w:rPr>
          <w:rFonts w:ascii="Times New Roman" w:hAnsi="Times New Roman"/>
          <w:sz w:val="28"/>
          <w:szCs w:val="28"/>
        </w:rPr>
        <w:t xml:space="preserve">. Земельные участки, включенные в состав зон особо охраняемых природных территорий местного значения, используются в соответствии с требованиями Земельного </w:t>
      </w:r>
      <w:hyperlink r:id="rId13" w:history="1">
        <w:r w:rsidR="00F2738A" w:rsidRPr="00F2738A">
          <w:rPr>
            <w:rFonts w:ascii="Times New Roman" w:hAnsi="Times New Roman"/>
            <w:sz w:val="28"/>
            <w:szCs w:val="28"/>
          </w:rPr>
          <w:t>кодекса</w:t>
        </w:r>
      </w:hyperlink>
      <w:r w:rsidR="00F2738A" w:rsidRPr="00F2738A">
        <w:rPr>
          <w:rFonts w:ascii="Times New Roman" w:hAnsi="Times New Roman"/>
          <w:sz w:val="28"/>
          <w:szCs w:val="28"/>
        </w:rPr>
        <w:t xml:space="preserve"> Российской Федерации, федеральных </w:t>
      </w:r>
      <w:r w:rsidR="00F2738A" w:rsidRPr="00F2738A">
        <w:rPr>
          <w:rFonts w:ascii="Times New Roman" w:hAnsi="Times New Roman"/>
          <w:sz w:val="28"/>
          <w:szCs w:val="28"/>
        </w:rPr>
        <w:lastRenderedPageBreak/>
        <w:t xml:space="preserve">законов, законов Ставропольского края, исходя из принципов сохранения и </w:t>
      </w:r>
      <w:proofErr w:type="gramStart"/>
      <w:r w:rsidR="00F2738A" w:rsidRPr="00F2738A">
        <w:rPr>
          <w:rFonts w:ascii="Times New Roman" w:hAnsi="Times New Roman"/>
          <w:sz w:val="28"/>
          <w:szCs w:val="28"/>
        </w:rPr>
        <w:t>улучшения</w:t>
      </w:r>
      <w:proofErr w:type="gramEnd"/>
      <w:r w:rsidR="00F2738A" w:rsidRPr="00F2738A">
        <w:rPr>
          <w:rFonts w:ascii="Times New Roman" w:hAnsi="Times New Roman"/>
          <w:sz w:val="28"/>
          <w:szCs w:val="28"/>
        </w:rPr>
        <w:t xml:space="preserve"> уникальных и типичных особо охраняемых природных территорий,</w:t>
      </w:r>
      <w:r w:rsidR="00D612B5">
        <w:rPr>
          <w:rFonts w:ascii="Times New Roman" w:hAnsi="Times New Roman"/>
          <w:sz w:val="28"/>
          <w:szCs w:val="28"/>
        </w:rPr>
        <w:t xml:space="preserve"> </w:t>
      </w:r>
      <w:r w:rsidR="00F2738A" w:rsidRPr="00F2738A">
        <w:rPr>
          <w:rFonts w:ascii="Times New Roman" w:hAnsi="Times New Roman"/>
          <w:sz w:val="28"/>
          <w:szCs w:val="28"/>
        </w:rPr>
        <w:t>лечебно-оздоровительных местностей, земель природоохранного, рекреационного, историко-культурного и иного особо ценного назначения.</w:t>
      </w:r>
    </w:p>
    <w:p w:rsidR="00F2738A" w:rsidRPr="00F2738A" w:rsidRDefault="00244478" w:rsidP="00F2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738A" w:rsidRPr="00F2738A">
        <w:rPr>
          <w:rFonts w:ascii="Times New Roman" w:hAnsi="Times New Roman"/>
          <w:sz w:val="28"/>
          <w:szCs w:val="28"/>
        </w:rPr>
        <w:t>.</w:t>
      </w:r>
      <w:r w:rsidR="00AA7C02">
        <w:rPr>
          <w:rFonts w:ascii="Times New Roman" w:hAnsi="Times New Roman"/>
          <w:sz w:val="28"/>
          <w:szCs w:val="28"/>
        </w:rPr>
        <w:t>4</w:t>
      </w:r>
      <w:r w:rsidR="00F2738A" w:rsidRPr="00F273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738A" w:rsidRPr="00F2738A">
        <w:rPr>
          <w:rFonts w:ascii="Times New Roman" w:hAnsi="Times New Roman"/>
          <w:sz w:val="28"/>
          <w:szCs w:val="28"/>
        </w:rPr>
        <w:t>На особо охраняемых природных территориях местного значения устанавливается режим хозяйственной деятельности, запрещающий всякие работы, загрязняющие почву, воду и воздух, наносящие ущерб лесам, зеленым насаждениям, ведущие к развитию эрозионных процессов и отрицательно влияющие на природные лечебные ресурсы, санитарное и экологическое состояние территорий, за исключением работ, связанных с исследованием и использованием природных ресурсов в лечебно-оздоровительных, рекреационных целях при условии применения экологически безопасных</w:t>
      </w:r>
      <w:proofErr w:type="gramEnd"/>
      <w:r w:rsidR="00F2738A" w:rsidRPr="00F2738A">
        <w:rPr>
          <w:rFonts w:ascii="Times New Roman" w:hAnsi="Times New Roman"/>
          <w:sz w:val="28"/>
          <w:szCs w:val="28"/>
        </w:rPr>
        <w:t xml:space="preserve"> и рациональных технологий.</w:t>
      </w:r>
    </w:p>
    <w:p w:rsidR="00F2738A" w:rsidRPr="00F2738A" w:rsidRDefault="00244478" w:rsidP="00F273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738A" w:rsidRPr="00F273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7C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2738A" w:rsidRPr="00F2738A">
        <w:rPr>
          <w:rFonts w:ascii="Times New Roman" w:eastAsia="Times New Roman" w:hAnsi="Times New Roman"/>
          <w:sz w:val="28"/>
          <w:szCs w:val="28"/>
          <w:lang w:eastAsia="ru-RU"/>
        </w:rPr>
        <w:t>. Использование особо охраняемых природных территорий местного значения на территории муниципального образования города Ставрополя Ставропольского края допускается в следующих целях:</w:t>
      </w:r>
    </w:p>
    <w:p w:rsidR="00F2738A" w:rsidRPr="00F2738A" w:rsidRDefault="00F2738A" w:rsidP="00F273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8A">
        <w:rPr>
          <w:rFonts w:ascii="Times New Roman" w:eastAsia="Times New Roman" w:hAnsi="Times New Roman"/>
          <w:sz w:val="28"/>
          <w:szCs w:val="28"/>
          <w:lang w:eastAsia="ru-RU"/>
        </w:rPr>
        <w:t>рекреационных;</w:t>
      </w:r>
    </w:p>
    <w:p w:rsidR="00F2738A" w:rsidRPr="00F2738A" w:rsidRDefault="00F2738A" w:rsidP="00F273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8A">
        <w:rPr>
          <w:rFonts w:ascii="Times New Roman" w:eastAsia="Times New Roman" w:hAnsi="Times New Roman"/>
          <w:sz w:val="28"/>
          <w:szCs w:val="28"/>
          <w:lang w:eastAsia="ru-RU"/>
        </w:rPr>
        <w:t>эколого-просветительских (проведение учебно-познавательных экскурсий, съемка видеофильмов, фотографирование с целью выпуска полиграфической продукции);</w:t>
      </w:r>
    </w:p>
    <w:p w:rsidR="00F2738A" w:rsidRPr="00F2738A" w:rsidRDefault="00F2738A" w:rsidP="00F273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8A">
        <w:rPr>
          <w:rFonts w:ascii="Times New Roman" w:eastAsia="Times New Roman" w:hAnsi="Times New Roman"/>
          <w:sz w:val="28"/>
          <w:szCs w:val="28"/>
          <w:lang w:eastAsia="ru-RU"/>
        </w:rPr>
        <w:t>природоохранных (сохранение генофонда видов живых организмов, обеспечение условий обитания редких и исчезающих видов животных и растений);</w:t>
      </w:r>
    </w:p>
    <w:p w:rsidR="00F2738A" w:rsidRPr="00F2738A" w:rsidRDefault="00F2738A" w:rsidP="00F273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8A">
        <w:rPr>
          <w:rFonts w:ascii="Times New Roman" w:eastAsia="Times New Roman" w:hAnsi="Times New Roman"/>
          <w:sz w:val="28"/>
          <w:szCs w:val="28"/>
          <w:lang w:eastAsia="ru-RU"/>
        </w:rPr>
        <w:t>научных (изучение природных компонентов);</w:t>
      </w:r>
    </w:p>
    <w:p w:rsidR="00F2738A" w:rsidRPr="00F2738A" w:rsidRDefault="00F2738A" w:rsidP="00F273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8A">
        <w:rPr>
          <w:rFonts w:ascii="Times New Roman" w:eastAsia="Times New Roman" w:hAnsi="Times New Roman"/>
          <w:sz w:val="28"/>
          <w:szCs w:val="28"/>
          <w:lang w:eastAsia="ru-RU"/>
        </w:rPr>
        <w:t>иных, не противоречащих основной цели объявления особо охраняемых территорий и установленному в их отношении режиму особой охраны.</w:t>
      </w:r>
    </w:p>
    <w:p w:rsidR="00F2738A" w:rsidRPr="00F2738A" w:rsidRDefault="00244478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738A" w:rsidRPr="00F2738A">
        <w:rPr>
          <w:rFonts w:ascii="Times New Roman" w:hAnsi="Times New Roman"/>
          <w:sz w:val="28"/>
          <w:szCs w:val="28"/>
        </w:rPr>
        <w:t>.6.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соответствующими службами нетоксичных для человека и быстро разлагающихся в природной среде ядохимикатов при условии выполнения данной работы специализированными организациями.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38A" w:rsidRPr="00F2738A" w:rsidRDefault="00244478" w:rsidP="000015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738A" w:rsidRPr="00F2738A">
        <w:rPr>
          <w:rFonts w:ascii="Times New Roman" w:hAnsi="Times New Roman"/>
          <w:sz w:val="28"/>
          <w:szCs w:val="28"/>
        </w:rPr>
        <w:t>. Участие граждан и юридических лиц в охране и использовании особо</w:t>
      </w:r>
    </w:p>
    <w:p w:rsidR="00F2738A" w:rsidRPr="00F2738A" w:rsidRDefault="00F2738A" w:rsidP="000015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охраняемых природных территорий местного значения на территории муниципального образования города Ставрополя Ставропольского края</w:t>
      </w:r>
    </w:p>
    <w:p w:rsidR="00F2738A" w:rsidRPr="00F2738A" w:rsidRDefault="00F2738A" w:rsidP="000015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738A" w:rsidRPr="00F2738A" w:rsidRDefault="00244478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738A" w:rsidRPr="00F2738A">
        <w:rPr>
          <w:rFonts w:ascii="Times New Roman" w:hAnsi="Times New Roman"/>
          <w:sz w:val="28"/>
          <w:szCs w:val="28"/>
        </w:rPr>
        <w:t xml:space="preserve">.1. Граждане и юридические лица, включая общественные и религиозные объединения, вправе оказывать содействие администрации города Ставрополя в осуществлении мероприятий по охране и использованию особо охраняемых природных территорий местного значения  на территории муниципального образования города Ставрополя Ставропольского края. </w:t>
      </w:r>
    </w:p>
    <w:p w:rsidR="00F2738A" w:rsidRPr="00F2738A" w:rsidRDefault="00244478" w:rsidP="00F2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2738A" w:rsidRPr="00F2738A">
        <w:rPr>
          <w:rFonts w:ascii="Times New Roman" w:hAnsi="Times New Roman"/>
          <w:sz w:val="28"/>
          <w:szCs w:val="28"/>
        </w:rPr>
        <w:t>.2. Администрация города Ставрополя информирует население о вновь созданных и действующих особо охраняемых природных территориях местного значения, учитывает предложения граждан, общественных организаций и объединений при осуществлении мероприятий по охране и использованию особо охраняемых природных территорий местного значения на территории муниципального образования города Ставрополя Ставропольского края.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38A" w:rsidRPr="00F2738A" w:rsidRDefault="00244478" w:rsidP="00F273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738A" w:rsidRPr="00F273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738A" w:rsidRPr="00F273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738A" w:rsidRPr="00F2738A">
        <w:rPr>
          <w:rFonts w:ascii="Times New Roman" w:hAnsi="Times New Roman"/>
          <w:sz w:val="28"/>
          <w:szCs w:val="28"/>
        </w:rPr>
        <w:t xml:space="preserve"> соблюдением порядка охраны и использования особо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738A">
        <w:rPr>
          <w:rFonts w:ascii="Times New Roman" w:hAnsi="Times New Roman"/>
          <w:sz w:val="28"/>
          <w:szCs w:val="28"/>
        </w:rPr>
        <w:t>охраняемых природных территорий местного значения и ответственность за нарушение законодательства об охраняемых территориях</w:t>
      </w:r>
    </w:p>
    <w:p w:rsidR="00F2738A" w:rsidRPr="00F2738A" w:rsidRDefault="00F2738A" w:rsidP="00F2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38A" w:rsidRPr="00F2738A" w:rsidRDefault="00244478" w:rsidP="00F2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738A" w:rsidRPr="00F2738A">
        <w:rPr>
          <w:rFonts w:ascii="Times New Roman" w:hAnsi="Times New Roman" w:cs="Arial"/>
          <w:sz w:val="28"/>
          <w:szCs w:val="28"/>
        </w:rPr>
        <w:t xml:space="preserve">.1. Контроль за соблюдением порядка охраны и </w:t>
      </w:r>
      <w:proofErr w:type="gramStart"/>
      <w:r w:rsidR="00F2738A" w:rsidRPr="00F2738A">
        <w:rPr>
          <w:rFonts w:ascii="Times New Roman" w:hAnsi="Times New Roman" w:cs="Arial"/>
          <w:sz w:val="28"/>
          <w:szCs w:val="28"/>
        </w:rPr>
        <w:t>использования</w:t>
      </w:r>
      <w:proofErr w:type="gramEnd"/>
      <w:r w:rsidR="00F2738A" w:rsidRPr="00F2738A">
        <w:rPr>
          <w:rFonts w:ascii="Times New Roman" w:hAnsi="Times New Roman" w:cs="Arial"/>
          <w:sz w:val="28"/>
          <w:szCs w:val="28"/>
        </w:rPr>
        <w:t xml:space="preserve"> особо охраняемых природных территорий местного значения на территории муниципального образования города Ставрополя Ставропольского края ведется в порядке осуществления муниципального </w:t>
      </w:r>
      <w:r w:rsidR="00F2738A" w:rsidRPr="00F2738A">
        <w:rPr>
          <w:rFonts w:ascii="Times New Roman" w:hAnsi="Times New Roman"/>
          <w:sz w:val="28"/>
          <w:szCs w:val="28"/>
        </w:rPr>
        <w:t>контроля в области охраны и использования особо охраняемых природных территорий, установленном правовым актом</w:t>
      </w:r>
      <w:r w:rsidR="00AE12F5"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  <w:r w:rsidR="00F2738A" w:rsidRPr="00F2738A">
        <w:rPr>
          <w:rFonts w:ascii="Times New Roman" w:hAnsi="Times New Roman"/>
          <w:sz w:val="28"/>
          <w:szCs w:val="28"/>
        </w:rPr>
        <w:t>.</w:t>
      </w:r>
    </w:p>
    <w:p w:rsidR="00F2738A" w:rsidRDefault="00244478" w:rsidP="00D61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738A" w:rsidRPr="00F2738A">
        <w:rPr>
          <w:rFonts w:ascii="Times New Roman" w:hAnsi="Times New Roman"/>
          <w:sz w:val="28"/>
          <w:szCs w:val="28"/>
        </w:rPr>
        <w:t xml:space="preserve">.2. Нарушение порядка охраны и </w:t>
      </w:r>
      <w:proofErr w:type="gramStart"/>
      <w:r w:rsidR="00F2738A" w:rsidRPr="00F2738A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F2738A" w:rsidRPr="00F2738A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на территории муниципального образования города Ставрополя Ставропольского края влечет за собой </w:t>
      </w:r>
      <w:r w:rsidR="00E72CBC">
        <w:rPr>
          <w:rFonts w:ascii="Times New Roman" w:hAnsi="Times New Roman"/>
          <w:sz w:val="28"/>
          <w:szCs w:val="28"/>
        </w:rPr>
        <w:t>о</w:t>
      </w:r>
      <w:r w:rsidR="00F2738A" w:rsidRPr="00F2738A">
        <w:rPr>
          <w:rFonts w:ascii="Times New Roman" w:hAnsi="Times New Roman"/>
          <w:sz w:val="28"/>
          <w:szCs w:val="28"/>
        </w:rPr>
        <w:t>тветственность в соответствии с законодательством Российской Федерации.</w:t>
      </w:r>
    </w:p>
    <w:p w:rsidR="00D612B5" w:rsidRDefault="00D612B5" w:rsidP="00D61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2B5" w:rsidRDefault="00D612B5" w:rsidP="00D61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2B5" w:rsidRPr="00F2738A" w:rsidRDefault="00D612B5" w:rsidP="00D61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</w:p>
    <w:p w:rsidR="001B26E5" w:rsidRPr="001B26E5" w:rsidRDefault="001B26E5" w:rsidP="001B26E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6E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B26E5">
        <w:rPr>
          <w:rFonts w:ascii="Times New Roman" w:hAnsi="Times New Roman"/>
          <w:sz w:val="28"/>
          <w:szCs w:val="28"/>
        </w:rPr>
        <w:t xml:space="preserve"> обязанности</w:t>
      </w:r>
    </w:p>
    <w:p w:rsidR="001B26E5" w:rsidRPr="001B26E5" w:rsidRDefault="001B26E5" w:rsidP="001B26E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B26E5">
        <w:rPr>
          <w:rFonts w:ascii="Times New Roman" w:hAnsi="Times New Roman"/>
          <w:sz w:val="28"/>
          <w:szCs w:val="28"/>
        </w:rPr>
        <w:t>управляющего делами</w:t>
      </w:r>
    </w:p>
    <w:p w:rsidR="001B26E5" w:rsidRPr="001B26E5" w:rsidRDefault="001B26E5" w:rsidP="001B26E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B26E5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B26E5" w:rsidRPr="001B26E5" w:rsidRDefault="001B26E5" w:rsidP="001B26E5">
      <w:pPr>
        <w:tabs>
          <w:tab w:val="right" w:pos="9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26E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B26E5" w:rsidRPr="001B26E5" w:rsidRDefault="001B26E5" w:rsidP="001B26E5">
      <w:pPr>
        <w:tabs>
          <w:tab w:val="right" w:pos="9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26E5">
        <w:rPr>
          <w:rFonts w:ascii="Times New Roman" w:hAnsi="Times New Roman"/>
          <w:sz w:val="28"/>
          <w:szCs w:val="28"/>
        </w:rPr>
        <w:t>города Ставрополя, руководитель</w:t>
      </w:r>
    </w:p>
    <w:p w:rsidR="001B26E5" w:rsidRPr="001B26E5" w:rsidRDefault="001B26E5" w:rsidP="001B26E5">
      <w:pPr>
        <w:tabs>
          <w:tab w:val="right" w:pos="9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26E5">
        <w:rPr>
          <w:rFonts w:ascii="Times New Roman" w:hAnsi="Times New Roman"/>
          <w:sz w:val="28"/>
          <w:szCs w:val="28"/>
        </w:rPr>
        <w:t>комитета социальной политики</w:t>
      </w:r>
    </w:p>
    <w:p w:rsidR="001B26E5" w:rsidRPr="001B26E5" w:rsidRDefault="001B26E5" w:rsidP="001B26E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B26E5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О.В. Копейкина</w:t>
      </w:r>
    </w:p>
    <w:p w:rsidR="009E1088" w:rsidRPr="00F2738A" w:rsidRDefault="009E1088" w:rsidP="001B26E5">
      <w:pPr>
        <w:spacing w:after="0" w:line="240" w:lineRule="exact"/>
      </w:pPr>
    </w:p>
    <w:sectPr w:rsidR="009E1088" w:rsidRPr="00F2738A" w:rsidSect="003F70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07"/>
    <w:rsid w:val="000015B4"/>
    <w:rsid w:val="000057D0"/>
    <w:rsid w:val="000264E2"/>
    <w:rsid w:val="00046421"/>
    <w:rsid w:val="000563F2"/>
    <w:rsid w:val="00087F30"/>
    <w:rsid w:val="000B6D7B"/>
    <w:rsid w:val="000D039E"/>
    <w:rsid w:val="000F28D3"/>
    <w:rsid w:val="00143A27"/>
    <w:rsid w:val="001714B6"/>
    <w:rsid w:val="00174D70"/>
    <w:rsid w:val="00194690"/>
    <w:rsid w:val="001A67FB"/>
    <w:rsid w:val="001B065C"/>
    <w:rsid w:val="001B26E5"/>
    <w:rsid w:val="001E0BB5"/>
    <w:rsid w:val="001E5291"/>
    <w:rsid w:val="002068E7"/>
    <w:rsid w:val="00244478"/>
    <w:rsid w:val="002862AA"/>
    <w:rsid w:val="002B3353"/>
    <w:rsid w:val="002B428B"/>
    <w:rsid w:val="002C4333"/>
    <w:rsid w:val="002C4AB4"/>
    <w:rsid w:val="002C7BF8"/>
    <w:rsid w:val="002D51B4"/>
    <w:rsid w:val="002D5EB8"/>
    <w:rsid w:val="002F0795"/>
    <w:rsid w:val="002F4E2D"/>
    <w:rsid w:val="00306E78"/>
    <w:rsid w:val="00315EB0"/>
    <w:rsid w:val="0033766A"/>
    <w:rsid w:val="00343F1C"/>
    <w:rsid w:val="00352F56"/>
    <w:rsid w:val="003838A9"/>
    <w:rsid w:val="003D16B3"/>
    <w:rsid w:val="003F7084"/>
    <w:rsid w:val="0040757A"/>
    <w:rsid w:val="0043575B"/>
    <w:rsid w:val="00450031"/>
    <w:rsid w:val="00462863"/>
    <w:rsid w:val="00470645"/>
    <w:rsid w:val="00495469"/>
    <w:rsid w:val="004B1F20"/>
    <w:rsid w:val="004C2F10"/>
    <w:rsid w:val="004C7E04"/>
    <w:rsid w:val="00544755"/>
    <w:rsid w:val="005C53DA"/>
    <w:rsid w:val="005D7381"/>
    <w:rsid w:val="005E4107"/>
    <w:rsid w:val="00647D8E"/>
    <w:rsid w:val="00650895"/>
    <w:rsid w:val="006563B1"/>
    <w:rsid w:val="006A33D1"/>
    <w:rsid w:val="006C0FBE"/>
    <w:rsid w:val="006D41B6"/>
    <w:rsid w:val="006E2D63"/>
    <w:rsid w:val="006F2529"/>
    <w:rsid w:val="007212A6"/>
    <w:rsid w:val="00743C62"/>
    <w:rsid w:val="007B3250"/>
    <w:rsid w:val="007B3A52"/>
    <w:rsid w:val="0080539F"/>
    <w:rsid w:val="00806719"/>
    <w:rsid w:val="00826702"/>
    <w:rsid w:val="0085232E"/>
    <w:rsid w:val="008A6907"/>
    <w:rsid w:val="008F4022"/>
    <w:rsid w:val="00900756"/>
    <w:rsid w:val="0092137C"/>
    <w:rsid w:val="00992C20"/>
    <w:rsid w:val="00997AB3"/>
    <w:rsid w:val="009B41DF"/>
    <w:rsid w:val="009B52CC"/>
    <w:rsid w:val="009B5FF1"/>
    <w:rsid w:val="009C5612"/>
    <w:rsid w:val="009D3D4A"/>
    <w:rsid w:val="009E1088"/>
    <w:rsid w:val="00A03AE9"/>
    <w:rsid w:val="00A245D1"/>
    <w:rsid w:val="00A777AE"/>
    <w:rsid w:val="00A83F97"/>
    <w:rsid w:val="00A85FCE"/>
    <w:rsid w:val="00AA7C02"/>
    <w:rsid w:val="00AB22F6"/>
    <w:rsid w:val="00AE12F5"/>
    <w:rsid w:val="00AF7A91"/>
    <w:rsid w:val="00B03B05"/>
    <w:rsid w:val="00B311E8"/>
    <w:rsid w:val="00B32678"/>
    <w:rsid w:val="00B57B89"/>
    <w:rsid w:val="00B874D4"/>
    <w:rsid w:val="00B93632"/>
    <w:rsid w:val="00BA481A"/>
    <w:rsid w:val="00BC2E10"/>
    <w:rsid w:val="00BD48B4"/>
    <w:rsid w:val="00C10109"/>
    <w:rsid w:val="00C465A6"/>
    <w:rsid w:val="00C625B2"/>
    <w:rsid w:val="00C807A7"/>
    <w:rsid w:val="00CA13F2"/>
    <w:rsid w:val="00CB002A"/>
    <w:rsid w:val="00D00D26"/>
    <w:rsid w:val="00D050C4"/>
    <w:rsid w:val="00D211EC"/>
    <w:rsid w:val="00D2662B"/>
    <w:rsid w:val="00D50833"/>
    <w:rsid w:val="00D612B5"/>
    <w:rsid w:val="00D63356"/>
    <w:rsid w:val="00D64899"/>
    <w:rsid w:val="00D84827"/>
    <w:rsid w:val="00D93590"/>
    <w:rsid w:val="00DC50FE"/>
    <w:rsid w:val="00E45622"/>
    <w:rsid w:val="00E60CA0"/>
    <w:rsid w:val="00E654CC"/>
    <w:rsid w:val="00E70F71"/>
    <w:rsid w:val="00E72CBC"/>
    <w:rsid w:val="00E9596D"/>
    <w:rsid w:val="00EB414A"/>
    <w:rsid w:val="00EC31CB"/>
    <w:rsid w:val="00F10285"/>
    <w:rsid w:val="00F2738A"/>
    <w:rsid w:val="00F323E3"/>
    <w:rsid w:val="00F37424"/>
    <w:rsid w:val="00F41AA7"/>
    <w:rsid w:val="00F734B8"/>
    <w:rsid w:val="00F734E5"/>
    <w:rsid w:val="00F73BB3"/>
    <w:rsid w:val="00FA0A3F"/>
    <w:rsid w:val="00FA65A2"/>
    <w:rsid w:val="00FF06F7"/>
    <w:rsid w:val="00FF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53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5A2"/>
    <w:pPr>
      <w:ind w:left="720"/>
      <w:contextualSpacing/>
    </w:pPr>
  </w:style>
  <w:style w:type="paragraph" w:customStyle="1" w:styleId="tex1st">
    <w:name w:val="tex1st"/>
    <w:basedOn w:val="a"/>
    <w:rsid w:val="00D21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D21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38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E2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qFormat/>
    <w:rsid w:val="001B26E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1B26E5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1B26E5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53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5A2"/>
    <w:pPr>
      <w:ind w:left="720"/>
      <w:contextualSpacing/>
    </w:pPr>
  </w:style>
  <w:style w:type="paragraph" w:customStyle="1" w:styleId="tex1st">
    <w:name w:val="tex1st"/>
    <w:basedOn w:val="a"/>
    <w:rsid w:val="00D21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D21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38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E2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9DAFB6404B6F2B9BEB3CAFA5864888CB30B127F1BB072E6FB37C288D252E280A4E8FD0FE688E2T170E" TargetMode="External"/><Relationship Id="rId13" Type="http://schemas.openxmlformats.org/officeDocument/2006/relationships/hyperlink" Target="consultantplus://offline/ref=EED9DAFB6404B6F2B9BEB3CAFA5864888CB309107613B072E6FB37C288TD7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9DAFB6404B6F2B9BEB3CAFA5864888CB30917721BB072E6FB37C288D252E280A4E8FD0FE68DE7T177E" TargetMode="External"/><Relationship Id="rId12" Type="http://schemas.openxmlformats.org/officeDocument/2006/relationships/hyperlink" Target="consultantplus://offline/ref=EED9DAFB6404B6F2B9BEB3CAFA5864888CB30B127F1BB072E6FB37C288D252E280A4E8FD0FE688E2T170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D9DAFB6404B6F2B9BEB3CAFA5864888CB30910751EB072E6FB37C288D252E280A4E8FD0FE68DE6T177E" TargetMode="External"/><Relationship Id="rId11" Type="http://schemas.openxmlformats.org/officeDocument/2006/relationships/hyperlink" Target="consultantplus://offline/ref=EED9DAFB6404B6F2B9BEB3CAFA5864888CB30917721BB072E6FB37C288D252E280A4E8FD0FE68DE7T177E" TargetMode="External"/><Relationship Id="rId5" Type="http://schemas.openxmlformats.org/officeDocument/2006/relationships/hyperlink" Target="consultantplus://offline/ref=EED9DAFB6404B6F2B9BEB3CAFA5864888CB309107613B072E6FB37C288D252E280A4E8FD0FE680E0T175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D9DAFB6404B6F2B9BEB3CAFA5864888CB30910751EB072E6FB37C288D252E280A4E8FD0FE68DE6T17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9DAFB6404B6F2B9BEB3CAFA5864888CB309107613B072E6FB37C288D252E280A4E8FD0FE680E0T17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4D05-9C5E-43E3-882C-C02469DD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aa.zavalishina</cp:lastModifiedBy>
  <cp:revision>2</cp:revision>
  <cp:lastPrinted>2012-11-12T09:03:00Z</cp:lastPrinted>
  <dcterms:created xsi:type="dcterms:W3CDTF">2013-08-27T11:16:00Z</dcterms:created>
  <dcterms:modified xsi:type="dcterms:W3CDTF">2013-08-27T11:16:00Z</dcterms:modified>
</cp:coreProperties>
</file>