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2D" w:rsidRDefault="00AA0BDE" w:rsidP="00DA278A">
      <w:pPr>
        <w:spacing w:line="240" w:lineRule="exact"/>
        <w:jc w:val="right"/>
        <w:rPr>
          <w:sz w:val="28"/>
          <w:szCs w:val="28"/>
        </w:rPr>
      </w:pPr>
      <w:r w:rsidRPr="00AA0BDE">
        <w:rPr>
          <w:sz w:val="28"/>
          <w:szCs w:val="28"/>
        </w:rPr>
        <w:t>Приложение</w:t>
      </w:r>
      <w:r w:rsidR="00DA278A">
        <w:rPr>
          <w:sz w:val="28"/>
          <w:szCs w:val="28"/>
        </w:rPr>
        <w:t xml:space="preserve"> </w:t>
      </w:r>
      <w:r w:rsidR="000D5106">
        <w:rPr>
          <w:sz w:val="28"/>
          <w:szCs w:val="28"/>
        </w:rPr>
        <w:t>3</w:t>
      </w:r>
    </w:p>
    <w:p w:rsidR="00AB7B70" w:rsidRDefault="00AB7B70" w:rsidP="001D4D32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eastAsiaTheme="minorHAnsi"/>
          <w:sz w:val="20"/>
          <w:lang w:eastAsia="en-US"/>
        </w:rPr>
      </w:pPr>
    </w:p>
    <w:p w:rsidR="0041194F" w:rsidRDefault="0041194F" w:rsidP="001D4D32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eastAsiaTheme="minorHAnsi"/>
          <w:sz w:val="20"/>
          <w:lang w:eastAsia="en-US"/>
        </w:rPr>
      </w:pPr>
    </w:p>
    <w:p w:rsidR="005B3F35" w:rsidRPr="0041194F" w:rsidRDefault="00EA21FC" w:rsidP="00AB7B70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41194F">
        <w:rPr>
          <w:rFonts w:eastAsiaTheme="minorHAnsi"/>
          <w:sz w:val="28"/>
          <w:szCs w:val="28"/>
          <w:lang w:eastAsia="en-US"/>
        </w:rPr>
        <w:t>И</w:t>
      </w:r>
      <w:r w:rsidR="005B3F35" w:rsidRPr="0041194F">
        <w:rPr>
          <w:rFonts w:eastAsiaTheme="minorHAnsi"/>
          <w:sz w:val="28"/>
          <w:szCs w:val="28"/>
          <w:lang w:eastAsia="en-US"/>
        </w:rPr>
        <w:t>нформация</w:t>
      </w:r>
    </w:p>
    <w:p w:rsidR="00467158" w:rsidRDefault="005B3F35" w:rsidP="00467158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41194F">
        <w:rPr>
          <w:rFonts w:eastAsiaTheme="minorHAnsi"/>
          <w:sz w:val="28"/>
          <w:szCs w:val="28"/>
          <w:lang w:eastAsia="en-US"/>
        </w:rPr>
        <w:t xml:space="preserve">о </w:t>
      </w:r>
      <w:r w:rsidR="00467158">
        <w:rPr>
          <w:rFonts w:eastAsiaTheme="minorHAnsi"/>
          <w:sz w:val="28"/>
          <w:szCs w:val="28"/>
          <w:lang w:eastAsia="en-US"/>
        </w:rPr>
        <w:t xml:space="preserve">достигнутых в 2014 году </w:t>
      </w:r>
      <w:r w:rsidRPr="0041194F">
        <w:rPr>
          <w:rFonts w:eastAsiaTheme="minorHAnsi"/>
          <w:sz w:val="28"/>
          <w:szCs w:val="28"/>
          <w:lang w:eastAsia="en-US"/>
        </w:rPr>
        <w:t xml:space="preserve">значениях целевых индикаторов </w:t>
      </w:r>
    </w:p>
    <w:p w:rsidR="00467158" w:rsidRDefault="005B3F35" w:rsidP="00467158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41194F">
        <w:rPr>
          <w:rFonts w:eastAsiaTheme="minorHAnsi"/>
          <w:sz w:val="28"/>
          <w:szCs w:val="28"/>
          <w:lang w:eastAsia="en-US"/>
        </w:rPr>
        <w:t xml:space="preserve">уровня социально-экономического </w:t>
      </w:r>
      <w:r w:rsidR="00472F82" w:rsidRPr="0041194F">
        <w:rPr>
          <w:rFonts w:eastAsiaTheme="minorHAnsi"/>
          <w:sz w:val="28"/>
          <w:szCs w:val="28"/>
          <w:lang w:eastAsia="en-US"/>
        </w:rPr>
        <w:t>развития города Ставрополя,</w:t>
      </w:r>
      <w:r w:rsidR="0046715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94F">
        <w:rPr>
          <w:rFonts w:eastAsiaTheme="minorHAnsi"/>
          <w:sz w:val="28"/>
          <w:szCs w:val="28"/>
          <w:lang w:eastAsia="en-US"/>
        </w:rPr>
        <w:t>определенных</w:t>
      </w:r>
      <w:proofErr w:type="gramEnd"/>
      <w:r w:rsidRPr="0041194F">
        <w:rPr>
          <w:rFonts w:eastAsiaTheme="minorHAnsi"/>
          <w:sz w:val="28"/>
          <w:szCs w:val="28"/>
          <w:lang w:eastAsia="en-US"/>
        </w:rPr>
        <w:t xml:space="preserve"> </w:t>
      </w:r>
    </w:p>
    <w:p w:rsidR="0041194F" w:rsidRPr="0041194F" w:rsidRDefault="006C61AD" w:rsidP="00467158">
      <w:pPr>
        <w:autoSpaceDE w:val="0"/>
        <w:autoSpaceDN w:val="0"/>
        <w:adjustRightInd w:val="0"/>
        <w:spacing w:line="240" w:lineRule="exact"/>
        <w:ind w:firstLine="540"/>
        <w:jc w:val="center"/>
        <w:rPr>
          <w:rFonts w:eastAsiaTheme="minorHAnsi"/>
          <w:sz w:val="28"/>
          <w:szCs w:val="28"/>
          <w:lang w:eastAsia="en-US"/>
        </w:rPr>
      </w:pPr>
      <w:hyperlink r:id="rId7" w:history="1">
        <w:r w:rsidR="005B3F35" w:rsidRPr="0041194F">
          <w:rPr>
            <w:rFonts w:eastAsiaTheme="minorHAnsi"/>
            <w:sz w:val="28"/>
            <w:szCs w:val="28"/>
            <w:lang w:eastAsia="en-US"/>
          </w:rPr>
          <w:t>Стратегией</w:t>
        </w:r>
      </w:hyperlink>
      <w:r w:rsidR="00467158">
        <w:rPr>
          <w:rFonts w:eastAsiaTheme="minorHAnsi"/>
          <w:sz w:val="28"/>
          <w:szCs w:val="28"/>
          <w:lang w:eastAsia="en-US"/>
        </w:rPr>
        <w:t xml:space="preserve"> </w:t>
      </w:r>
      <w:r w:rsidR="0041194F" w:rsidRPr="0041194F">
        <w:rPr>
          <w:sz w:val="28"/>
          <w:szCs w:val="28"/>
        </w:rPr>
        <w:t>социально-экономического развития города Ставрополя до 2020 года</w:t>
      </w:r>
    </w:p>
    <w:p w:rsidR="005B3F35" w:rsidRPr="00CC191B" w:rsidRDefault="005B3F35" w:rsidP="001D4D32">
      <w:pPr>
        <w:autoSpaceDE w:val="0"/>
        <w:autoSpaceDN w:val="0"/>
        <w:adjustRightInd w:val="0"/>
        <w:spacing w:line="240" w:lineRule="exact"/>
        <w:ind w:firstLine="540"/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513"/>
        <w:gridCol w:w="1559"/>
        <w:gridCol w:w="1843"/>
        <w:gridCol w:w="1559"/>
        <w:gridCol w:w="1701"/>
      </w:tblGrid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4CB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C4CB2">
              <w:rPr>
                <w:sz w:val="24"/>
                <w:szCs w:val="24"/>
              </w:rPr>
              <w:t>/</w:t>
            </w:r>
            <w:proofErr w:type="spellStart"/>
            <w:r w:rsidRPr="005C4CB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Единица</w:t>
            </w:r>
          </w:p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измерения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Базовое</w:t>
            </w:r>
          </w:p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значение</w:t>
            </w:r>
          </w:p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2009 г.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Прогнозное </w:t>
            </w:r>
          </w:p>
          <w:p w:rsidR="0044549D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значение </w:t>
            </w:r>
          </w:p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2015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F2E8C" w:rsidRPr="005C4CB2" w:rsidRDefault="00AF2E8C" w:rsidP="00BA7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исполнение 2014 г.</w:t>
            </w:r>
          </w:p>
        </w:tc>
      </w:tr>
    </w:tbl>
    <w:p w:rsidR="0041194F" w:rsidRPr="0041194F" w:rsidRDefault="0041194F">
      <w:pPr>
        <w:rPr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513"/>
        <w:gridCol w:w="1559"/>
        <w:gridCol w:w="1843"/>
        <w:gridCol w:w="1559"/>
        <w:gridCol w:w="1701"/>
      </w:tblGrid>
      <w:tr w:rsidR="0041194F" w:rsidRPr="005C4CB2" w:rsidTr="00467158">
        <w:trPr>
          <w:tblHeader/>
        </w:trPr>
        <w:tc>
          <w:tcPr>
            <w:tcW w:w="709" w:type="dxa"/>
          </w:tcPr>
          <w:p w:rsidR="0041194F" w:rsidRPr="005C4CB2" w:rsidRDefault="0041194F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1194F" w:rsidRPr="005C4CB2" w:rsidRDefault="0041194F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194F" w:rsidRPr="005C4CB2" w:rsidRDefault="0041194F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194F" w:rsidRPr="005C4CB2" w:rsidRDefault="0041194F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1194F" w:rsidRPr="005C4CB2" w:rsidRDefault="0041194F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1194F" w:rsidRDefault="0041194F" w:rsidP="00BA7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2667F" w:rsidRPr="005C4CB2" w:rsidTr="00467158">
        <w:tc>
          <w:tcPr>
            <w:tcW w:w="14884" w:type="dxa"/>
            <w:gridSpan w:val="6"/>
          </w:tcPr>
          <w:p w:rsidR="0032667F" w:rsidRPr="005C4CB2" w:rsidRDefault="0032667F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1. Демография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1.1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Численность населения города Ставрополя на конец года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чел.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369,2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rFonts w:eastAsia="Calibri"/>
                <w:sz w:val="24"/>
                <w:szCs w:val="24"/>
              </w:rPr>
            </w:pPr>
            <w:r w:rsidRPr="005C4CB2">
              <w:rPr>
                <w:rFonts w:eastAsia="Calibri"/>
                <w:sz w:val="24"/>
                <w:szCs w:val="24"/>
              </w:rPr>
              <w:t>438,6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425,8</w:t>
            </w:r>
          </w:p>
        </w:tc>
      </w:tr>
      <w:tr w:rsidR="0032667F" w:rsidRPr="005C4CB2" w:rsidTr="00467158">
        <w:tc>
          <w:tcPr>
            <w:tcW w:w="14884" w:type="dxa"/>
            <w:gridSpan w:val="6"/>
          </w:tcPr>
          <w:p w:rsidR="0032667F" w:rsidRPr="005C4CB2" w:rsidRDefault="0032667F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 Занятость, уровень жизни населения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5C4CB2">
              <w:rPr>
                <w:sz w:val="24"/>
                <w:szCs w:val="24"/>
              </w:rPr>
              <w:t>трудоспособного</w:t>
            </w:r>
            <w:proofErr w:type="gramEnd"/>
            <w:r w:rsidRPr="005C4CB2">
              <w:rPr>
                <w:sz w:val="24"/>
                <w:szCs w:val="24"/>
              </w:rPr>
              <w:t xml:space="preserve">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CB2">
              <w:rPr>
                <w:rFonts w:ascii="Times New Roman" w:hAnsi="Times New Roman"/>
                <w:sz w:val="24"/>
                <w:szCs w:val="24"/>
              </w:rPr>
              <w:t>тыс. чел</w:t>
            </w:r>
            <w:r w:rsidR="004671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283,7</w:t>
            </w:r>
          </w:p>
        </w:tc>
        <w:tc>
          <w:tcPr>
            <w:tcW w:w="1701" w:type="dxa"/>
          </w:tcPr>
          <w:p w:rsidR="00AF2E8C" w:rsidRPr="00D86E3A" w:rsidRDefault="00D86E3A" w:rsidP="00D86E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2.2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5C4CB2">
              <w:rPr>
                <w:sz w:val="24"/>
                <w:szCs w:val="24"/>
              </w:rPr>
              <w:t>работающего</w:t>
            </w:r>
            <w:proofErr w:type="gramEnd"/>
            <w:r w:rsidRPr="005C4CB2">
              <w:rPr>
                <w:sz w:val="24"/>
                <w:szCs w:val="24"/>
              </w:rPr>
              <w:t xml:space="preserve"> населения по отношению к общей численности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CB2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51,5</w:t>
            </w:r>
          </w:p>
        </w:tc>
        <w:tc>
          <w:tcPr>
            <w:tcW w:w="1701" w:type="dxa"/>
          </w:tcPr>
          <w:p w:rsidR="00AF2E8C" w:rsidRPr="005C4CB2" w:rsidRDefault="00D86E3A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2.3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5C4CB2">
              <w:rPr>
                <w:sz w:val="24"/>
                <w:szCs w:val="24"/>
              </w:rPr>
              <w:t>работающего</w:t>
            </w:r>
            <w:proofErr w:type="gramEnd"/>
            <w:r w:rsidRPr="005C4CB2">
              <w:rPr>
                <w:sz w:val="24"/>
                <w:szCs w:val="24"/>
              </w:rPr>
              <w:t xml:space="preserve"> населения по отношению к общей численности трудоспособного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pStyle w:val="21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74,7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78,0</w:t>
            </w:r>
          </w:p>
        </w:tc>
        <w:tc>
          <w:tcPr>
            <w:tcW w:w="1701" w:type="dxa"/>
          </w:tcPr>
          <w:p w:rsidR="00AF2E8C" w:rsidRPr="005C4CB2" w:rsidRDefault="00D86E3A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2.4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Уровень зарегистрированной безработицы (</w:t>
            </w:r>
            <w:proofErr w:type="gramStart"/>
            <w:r w:rsidRPr="005C4CB2">
              <w:rPr>
                <w:sz w:val="24"/>
                <w:szCs w:val="24"/>
              </w:rPr>
              <w:t>вместо</w:t>
            </w:r>
            <w:proofErr w:type="gramEnd"/>
            <w:r w:rsidRPr="005C4CB2">
              <w:rPr>
                <w:sz w:val="24"/>
                <w:szCs w:val="24"/>
              </w:rPr>
              <w:t xml:space="preserve"> МОТ)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4CB2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  <w:lang w:val="en-US"/>
              </w:rPr>
            </w:pPr>
            <w:r w:rsidRPr="005C4CB2">
              <w:rPr>
                <w:sz w:val="24"/>
                <w:szCs w:val="24"/>
                <w:lang w:val="en-US"/>
              </w:rPr>
              <w:t>8</w:t>
            </w:r>
            <w:r w:rsidRPr="005C4CB2">
              <w:rPr>
                <w:sz w:val="24"/>
                <w:szCs w:val="24"/>
              </w:rPr>
              <w:t>,</w:t>
            </w:r>
            <w:r w:rsidRPr="005C4CB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1,1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2.5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Отношение среднемесячной номинальной начисленной заработной платы в городе и прожиточного минимума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раз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4,6</w:t>
            </w:r>
          </w:p>
        </w:tc>
        <w:tc>
          <w:tcPr>
            <w:tcW w:w="1701" w:type="dxa"/>
          </w:tcPr>
          <w:p w:rsidR="00AF2E8C" w:rsidRPr="005C4CB2" w:rsidRDefault="002E574D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32667F" w:rsidRPr="005C4CB2" w:rsidTr="00467158">
        <w:tc>
          <w:tcPr>
            <w:tcW w:w="14884" w:type="dxa"/>
            <w:gridSpan w:val="6"/>
          </w:tcPr>
          <w:p w:rsidR="0032667F" w:rsidRPr="005C4CB2" w:rsidRDefault="0032667F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 Экономика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силами,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52,2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84,5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467158" w:rsidP="00467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F2E8C" w:rsidRPr="00493DA5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Инвестиции в основной капитал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40,4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77,1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3.3.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Инвестиции в основной капитал без субъектов малого предпринимательства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млн.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7 488,7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18 478,5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15 390,7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3.4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Ввод в действие общей площади жилых домов на 1 000 человек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кв. м.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1 300,0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300,0</w:t>
            </w:r>
          </w:p>
        </w:tc>
        <w:tc>
          <w:tcPr>
            <w:tcW w:w="1701" w:type="dxa"/>
          </w:tcPr>
          <w:p w:rsidR="00AF2E8C" w:rsidRPr="00C816EA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1 125,0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3.5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Оборот розничной торговли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318,5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656,3</w:t>
            </w:r>
          </w:p>
        </w:tc>
        <w:tc>
          <w:tcPr>
            <w:tcW w:w="1701" w:type="dxa"/>
          </w:tcPr>
          <w:p w:rsidR="00AF2E8C" w:rsidRPr="0016407B" w:rsidRDefault="0016407B" w:rsidP="00164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3.6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Обеспеченность населения площадью торговых объектов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кв. м.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1,1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3.7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Оборот общественного питания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44,0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lastRenderedPageBreak/>
              <w:t>3.8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Выручка от реализации товаров (работ, услуг) субъектов малого предпринимательства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млн.</w:t>
            </w:r>
            <w:r w:rsidR="00467158">
              <w:rPr>
                <w:sz w:val="24"/>
                <w:szCs w:val="24"/>
              </w:rPr>
              <w:t xml:space="preserve"> </w:t>
            </w:r>
            <w:r w:rsidRPr="005C4CB2"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145 510,5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3.9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Количество индивидуальных предпринимателей в городе Ставрополе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чел.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17 000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16 700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3.10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Доля численности работников (без внешних совместителей) субъектов малого и среднего предпринимательства в городе Ставрополе в среднесписочной численности работников (без внешних совместителей) всех предприятий и организаций в городе Ставрополе по состоянию на конец года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43,5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32667F" w:rsidRPr="005C4CB2" w:rsidTr="00467158">
        <w:tc>
          <w:tcPr>
            <w:tcW w:w="14884" w:type="dxa"/>
            <w:gridSpan w:val="6"/>
          </w:tcPr>
          <w:p w:rsidR="0032667F" w:rsidRPr="005C4CB2" w:rsidRDefault="0032667F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4. Городское хозяйство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Размер потерь воды в водопроводных сетях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14,7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CB2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701" w:type="dxa"/>
          </w:tcPr>
          <w:p w:rsidR="00AF2E8C" w:rsidRPr="0099060A" w:rsidRDefault="00AF2E8C" w:rsidP="0099060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  <w:r w:rsidRPr="0099060A">
              <w:rPr>
                <w:sz w:val="24"/>
                <w:szCs w:val="24"/>
              </w:rPr>
              <w:t xml:space="preserve"> 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4.2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 xml:space="preserve">Размер потерь </w:t>
            </w:r>
            <w:proofErr w:type="spellStart"/>
            <w:r w:rsidRPr="005C4CB2">
              <w:rPr>
                <w:sz w:val="24"/>
                <w:szCs w:val="24"/>
              </w:rPr>
              <w:t>теплоэнергии</w:t>
            </w:r>
            <w:proofErr w:type="spellEnd"/>
            <w:r w:rsidRPr="005C4CB2">
              <w:rPr>
                <w:sz w:val="24"/>
                <w:szCs w:val="24"/>
              </w:rPr>
              <w:t xml:space="preserve"> от объема подачи тепла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11,2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CB2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701" w:type="dxa"/>
          </w:tcPr>
          <w:p w:rsidR="00AF2E8C" w:rsidRPr="0099060A" w:rsidRDefault="00AF2E8C" w:rsidP="0099060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  <w:r w:rsidRPr="0099060A">
              <w:rPr>
                <w:sz w:val="24"/>
                <w:szCs w:val="24"/>
              </w:rPr>
              <w:t xml:space="preserve"> 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4.3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Размер технологического расхода (потерь) электроэнергии при ее передаче по электрическим сетям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13,18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14,36</w:t>
            </w:r>
          </w:p>
        </w:tc>
        <w:tc>
          <w:tcPr>
            <w:tcW w:w="1701" w:type="dxa"/>
          </w:tcPr>
          <w:p w:rsidR="00AF2E8C" w:rsidRPr="0099060A" w:rsidRDefault="00AF2E8C" w:rsidP="0099060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15,12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4.4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60,5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701" w:type="dxa"/>
          </w:tcPr>
          <w:p w:rsidR="00AF2E8C" w:rsidRPr="0099060A" w:rsidRDefault="00AF2E8C" w:rsidP="0099060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4.5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Доля средств бюджета города Ставрополя, направленных на содержание жилищно-коммунального хозяйства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19,6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9,5</w:t>
            </w:r>
          </w:p>
        </w:tc>
        <w:tc>
          <w:tcPr>
            <w:tcW w:w="1701" w:type="dxa"/>
          </w:tcPr>
          <w:p w:rsidR="00AF2E8C" w:rsidRPr="005C4CB2" w:rsidRDefault="00AF2E8C" w:rsidP="00C816EA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5,86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4.6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Доля населения, охваченного организованной системой сбора и вывоза твердых бытовых отходов, в общем количестве населения, проживающего в городе Ставрополе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98,8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99,8</w:t>
            </w:r>
          </w:p>
        </w:tc>
        <w:tc>
          <w:tcPr>
            <w:tcW w:w="1701" w:type="dxa"/>
          </w:tcPr>
          <w:p w:rsidR="00AF2E8C" w:rsidRPr="004001EA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1EA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4.7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Удельный вес протяженности освещенных улиц к общей протяженности уличной дорожной сети в городе Ставрополе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47,9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88,2</w:t>
            </w:r>
          </w:p>
        </w:tc>
        <w:tc>
          <w:tcPr>
            <w:tcW w:w="1701" w:type="dxa"/>
          </w:tcPr>
          <w:p w:rsidR="00AF2E8C" w:rsidRPr="00C816EA" w:rsidRDefault="00AF2E8C" w:rsidP="00C816EA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01E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4001E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4.8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pStyle w:val="a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C4CB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Удельный вес предприятий, использующих технологии энергосбережения и </w:t>
            </w:r>
            <w:proofErr w:type="spellStart"/>
            <w:r w:rsidRPr="005C4CB2">
              <w:rPr>
                <w:rFonts w:ascii="Times New Roman" w:hAnsi="Times New Roman"/>
                <w:spacing w:val="-1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CB2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1" w:type="dxa"/>
          </w:tcPr>
          <w:p w:rsidR="00AF2E8C" w:rsidRPr="00C816EA" w:rsidRDefault="00AF2E8C" w:rsidP="002D6926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99,1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4.9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Среднее время ожидания городского пассажирского транспорта общего пользования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мин.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  <w:lang w:val="en-US"/>
              </w:rPr>
            </w:pPr>
            <w:r w:rsidRPr="005C4CB2">
              <w:rPr>
                <w:sz w:val="24"/>
                <w:szCs w:val="24"/>
              </w:rPr>
              <w:t>8</w:t>
            </w:r>
            <w:r w:rsidRPr="005C4CB2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701" w:type="dxa"/>
          </w:tcPr>
          <w:p w:rsidR="00AF2E8C" w:rsidRPr="004001EA" w:rsidRDefault="00AF2E8C" w:rsidP="00551082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001EA">
              <w:rPr>
                <w:sz w:val="24"/>
                <w:szCs w:val="24"/>
              </w:rPr>
              <w:t>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4.10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Удельный вес площади дорог, соответствующих нормативам, в общей площади дорог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58,5</w:t>
            </w:r>
          </w:p>
        </w:tc>
        <w:tc>
          <w:tcPr>
            <w:tcW w:w="1701" w:type="dxa"/>
          </w:tcPr>
          <w:p w:rsidR="00AF2E8C" w:rsidRPr="004001EA" w:rsidRDefault="00AF2E8C" w:rsidP="00C816E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4001EA">
              <w:rPr>
                <w:sz w:val="24"/>
                <w:szCs w:val="24"/>
              </w:rPr>
              <w:t>45</w:t>
            </w:r>
          </w:p>
        </w:tc>
      </w:tr>
      <w:tr w:rsidR="00AF2E8C" w:rsidRPr="005C4CB2" w:rsidTr="00467158">
        <w:tc>
          <w:tcPr>
            <w:tcW w:w="709" w:type="dxa"/>
            <w:vMerge w:val="restart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4.11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E97626" w:rsidRPr="00E97626" w:rsidRDefault="00AF2E8C" w:rsidP="004119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CB2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домами: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</w:tr>
      <w:tr w:rsidR="00AF2E8C" w:rsidRPr="005C4CB2" w:rsidTr="00467158">
        <w:tc>
          <w:tcPr>
            <w:tcW w:w="709" w:type="dxa"/>
            <w:vMerge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Default="00AF2E8C" w:rsidP="004119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CB2">
              <w:rPr>
                <w:rFonts w:ascii="Times New Roman" w:hAnsi="Times New Roman" w:cs="Times New Roman"/>
                <w:sz w:val="24"/>
                <w:szCs w:val="24"/>
              </w:rPr>
              <w:t>- непосредственное управление собственниками помещений в многоквартирном доме;</w:t>
            </w:r>
          </w:p>
          <w:p w:rsidR="00E97626" w:rsidRPr="005C4CB2" w:rsidRDefault="00E97626" w:rsidP="004119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35,3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  <w:lang w:val="en-US"/>
              </w:rPr>
              <w:t>7</w:t>
            </w:r>
            <w:r w:rsidRPr="005C4CB2">
              <w:rPr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AF2E8C" w:rsidRPr="004001EA" w:rsidRDefault="00AF2E8C" w:rsidP="00551082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10,76</w:t>
            </w:r>
          </w:p>
        </w:tc>
      </w:tr>
      <w:tr w:rsidR="00AF2E8C" w:rsidRPr="005C4CB2" w:rsidTr="00467158">
        <w:tc>
          <w:tcPr>
            <w:tcW w:w="709" w:type="dxa"/>
            <w:vMerge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 управление товариществом собственников жилья либо жилищным кооперативом или иным специализированным потребительским кооперативом;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11,7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AF2E8C" w:rsidRPr="004001EA" w:rsidRDefault="00AF2E8C" w:rsidP="00551082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</w:tr>
      <w:tr w:rsidR="00AF2E8C" w:rsidRPr="005C4CB2" w:rsidTr="00467158">
        <w:tc>
          <w:tcPr>
            <w:tcW w:w="709" w:type="dxa"/>
            <w:vMerge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 управление муниципальным или государственным учреждением или предприятием;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2,1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AF2E8C" w:rsidRPr="004001EA" w:rsidRDefault="00AF2E8C" w:rsidP="00551082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</w:t>
            </w:r>
          </w:p>
        </w:tc>
      </w:tr>
      <w:tr w:rsidR="00AF2E8C" w:rsidRPr="005C4CB2" w:rsidTr="00467158">
        <w:tc>
          <w:tcPr>
            <w:tcW w:w="709" w:type="dxa"/>
            <w:vMerge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 управление управляющей организацией другой организационно-правовой формы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44,0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68,1</w:t>
            </w:r>
          </w:p>
        </w:tc>
        <w:tc>
          <w:tcPr>
            <w:tcW w:w="1701" w:type="dxa"/>
          </w:tcPr>
          <w:p w:rsidR="00AF2E8C" w:rsidRPr="004001EA" w:rsidRDefault="00AF2E8C" w:rsidP="00551082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74,88</w:t>
            </w:r>
          </w:p>
        </w:tc>
      </w:tr>
      <w:tr w:rsidR="0032667F" w:rsidRPr="005C4CB2" w:rsidTr="00467158">
        <w:tc>
          <w:tcPr>
            <w:tcW w:w="14884" w:type="dxa"/>
            <w:gridSpan w:val="6"/>
          </w:tcPr>
          <w:p w:rsidR="0032667F" w:rsidRPr="005C4CB2" w:rsidRDefault="0032667F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5. Образование, культура, спорт и социальная поддержка населения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5.1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Нагрузка детских дошкольных образовательных учреждений (отношение численности детей, посещающих детские дошкольные образовательные учреждения к числу имеющихся мест)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132,0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130,0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5.2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Доля детей школьного возраста, посещающих общеобразовательные учреждения или обучающихся на дому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99,8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99,9</w:t>
            </w:r>
          </w:p>
        </w:tc>
        <w:tc>
          <w:tcPr>
            <w:tcW w:w="1701" w:type="dxa"/>
          </w:tcPr>
          <w:p w:rsidR="00AF2E8C" w:rsidRPr="005C4CB2" w:rsidRDefault="00AF2E8C" w:rsidP="00C3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5.3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Удельный вес детей в возрасте 5–18 лет, получающих услуги по дополнительному образованию в организациях различной организационно-правовой формы и формы собственности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77,6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5.4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Удельный вес обучающихся, занявших призовые места на олимпиадах, конкурсах, фестивалях и соревнованиях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22,5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29,5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5.5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 xml:space="preserve">Удельный вес населения, </w:t>
            </w:r>
            <w:proofErr w:type="gramStart"/>
            <w:r w:rsidRPr="005C4CB2">
              <w:rPr>
                <w:spacing w:val="-1"/>
                <w:sz w:val="24"/>
                <w:szCs w:val="24"/>
              </w:rPr>
              <w:t>занимающегося</w:t>
            </w:r>
            <w:proofErr w:type="gramEnd"/>
            <w:r w:rsidRPr="005C4CB2">
              <w:rPr>
                <w:spacing w:val="-1"/>
                <w:sz w:val="24"/>
                <w:szCs w:val="24"/>
              </w:rPr>
              <w:t xml:space="preserve"> физической культурой и спортом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26,4</w:t>
            </w:r>
          </w:p>
        </w:tc>
        <w:tc>
          <w:tcPr>
            <w:tcW w:w="1701" w:type="dxa"/>
          </w:tcPr>
          <w:p w:rsidR="00AF2E8C" w:rsidRPr="005C4CB2" w:rsidRDefault="00AF2E8C" w:rsidP="000232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5.6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Обеспеченность спортивными сооружениями, в том числе: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36,7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37,5</w:t>
            </w:r>
          </w:p>
        </w:tc>
        <w:tc>
          <w:tcPr>
            <w:tcW w:w="1701" w:type="dxa"/>
          </w:tcPr>
          <w:p w:rsidR="00AF2E8C" w:rsidRPr="00056493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  <w:r>
              <w:rPr>
                <w:sz w:val="24"/>
                <w:szCs w:val="24"/>
              </w:rPr>
              <w:t>,9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плоскостные сооружения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39,9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41,8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плавательные бассейны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9,2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9,5</w:t>
            </w:r>
          </w:p>
        </w:tc>
        <w:tc>
          <w:tcPr>
            <w:tcW w:w="1701" w:type="dxa"/>
          </w:tcPr>
          <w:p w:rsidR="00AF2E8C" w:rsidRPr="003A7724" w:rsidRDefault="00AF2E8C" w:rsidP="002D6926">
            <w:pPr>
              <w:jc w:val="center"/>
              <w:rPr>
                <w:sz w:val="24"/>
                <w:szCs w:val="24"/>
              </w:rPr>
            </w:pPr>
            <w:r w:rsidRPr="003A7724">
              <w:rPr>
                <w:sz w:val="24"/>
                <w:szCs w:val="24"/>
              </w:rPr>
              <w:t>9,3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5.7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Доля объектов культурного наследия, являющихся муниципальной собственностью, находящихся в удовлетворительном состоянии к общему числу объектов, являющихся муниципальной собственностью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62,0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65,0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5.8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Количество потребителей услуг, предоставляемых муниципальными учреждениями отрасли «Культура» города Ставрополя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чел.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455,0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455,0</w:t>
            </w:r>
          </w:p>
        </w:tc>
      </w:tr>
      <w:tr w:rsidR="00AF2E8C" w:rsidRPr="005C4CB2" w:rsidTr="00467158">
        <w:tc>
          <w:tcPr>
            <w:tcW w:w="709" w:type="dxa"/>
          </w:tcPr>
          <w:p w:rsidR="00AF2E8C" w:rsidRPr="00493DA5" w:rsidRDefault="00AF2E8C" w:rsidP="002D69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5.9</w:t>
            </w:r>
            <w:r w:rsidR="00467158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Количество выданных книг и журналов в муниципальных библиотеках города Ставрополя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экз.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1 575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5.10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 xml:space="preserve">Доля граждан, которым предоставлены меры социальной поддержки, в общей численности граждан, обратившихся и имеющих право на их </w:t>
            </w:r>
            <w:r w:rsidRPr="005C4CB2">
              <w:rPr>
                <w:spacing w:val="-1"/>
                <w:sz w:val="24"/>
                <w:szCs w:val="24"/>
              </w:rPr>
              <w:lastRenderedPageBreak/>
              <w:t>получение в соответствии с законодательством Российской Федерации и Ставропольского края, муниципальными нормативно-правовыми актами города Ставрополя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84,6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lastRenderedPageBreak/>
              <w:t>5.11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Объем услуг по социальной поддержке, оказанных гражданам за счет средств бюджета города Ставрополя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услуг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12,3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5.12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Количество социально-ориентированных некоммерческих организаций, получивших финансовую поддержку за счет средств бюджета города Ставрополя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13</w:t>
            </w:r>
          </w:p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5.13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pacing w:val="-1"/>
                <w:sz w:val="24"/>
                <w:szCs w:val="24"/>
              </w:rPr>
            </w:pPr>
            <w:r w:rsidRPr="005C4CB2">
              <w:rPr>
                <w:spacing w:val="-1"/>
                <w:sz w:val="24"/>
                <w:szCs w:val="24"/>
              </w:rPr>
              <w:t>Численность граждан, принимающих участие в городских мероприятиях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тыс. чел.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15,6</w:t>
            </w:r>
          </w:p>
        </w:tc>
        <w:tc>
          <w:tcPr>
            <w:tcW w:w="1701" w:type="dxa"/>
          </w:tcPr>
          <w:p w:rsidR="00AF2E8C" w:rsidRPr="005C4CB2" w:rsidRDefault="00AF2E8C" w:rsidP="008F6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</w:tr>
      <w:tr w:rsidR="0032667F" w:rsidRPr="005C4CB2" w:rsidTr="00E97626">
        <w:tc>
          <w:tcPr>
            <w:tcW w:w="14884" w:type="dxa"/>
            <w:gridSpan w:val="6"/>
          </w:tcPr>
          <w:p w:rsidR="0032667F" w:rsidRPr="005C4CB2" w:rsidRDefault="0032667F" w:rsidP="00E976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6. Налоги, муниципальные финансы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6.1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отчислений) в общем объеме доходов бюджета муниципального образования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64,5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48,4</w:t>
            </w:r>
          </w:p>
        </w:tc>
        <w:tc>
          <w:tcPr>
            <w:tcW w:w="1701" w:type="dxa"/>
          </w:tcPr>
          <w:p w:rsidR="00AF2E8C" w:rsidRPr="005C4CB2" w:rsidRDefault="00AF2E8C" w:rsidP="00C3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6.2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Собственные доходы бюджета города Ставрополя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9 853,0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  <w:lang w:val="en-US"/>
              </w:rPr>
              <w:t>8 004</w:t>
            </w:r>
            <w:r w:rsidRPr="005C4CB2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8 220,0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6.3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Расходы бюджета на душу населения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16 047,0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16 </w:t>
            </w:r>
            <w:r w:rsidRPr="005C4CB2">
              <w:rPr>
                <w:sz w:val="24"/>
                <w:szCs w:val="24"/>
                <w:lang w:val="en-US"/>
              </w:rPr>
              <w:t>8</w:t>
            </w:r>
            <w:r w:rsidRPr="005C4CB2">
              <w:rPr>
                <w:sz w:val="24"/>
                <w:szCs w:val="24"/>
              </w:rPr>
              <w:t>7</w:t>
            </w:r>
            <w:r w:rsidRPr="005C4CB2">
              <w:rPr>
                <w:sz w:val="24"/>
                <w:szCs w:val="24"/>
                <w:lang w:val="en-US"/>
              </w:rPr>
              <w:t>0</w:t>
            </w:r>
            <w:r w:rsidRPr="005C4CB2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18 265,54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6.4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Доля бюджетных инвестиций в расходах бюджета города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17,2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4,93</w:t>
            </w:r>
          </w:p>
        </w:tc>
        <w:tc>
          <w:tcPr>
            <w:tcW w:w="1701" w:type="dxa"/>
          </w:tcPr>
          <w:p w:rsidR="00AF2E8C" w:rsidRPr="005C4CB2" w:rsidRDefault="00AF2E8C" w:rsidP="00C3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493DA5" w:rsidRDefault="00AF2E8C" w:rsidP="00E97626">
            <w:pPr>
              <w:jc w:val="center"/>
              <w:rPr>
                <w:sz w:val="24"/>
                <w:szCs w:val="24"/>
              </w:rPr>
            </w:pPr>
            <w:r w:rsidRPr="00493DA5">
              <w:rPr>
                <w:sz w:val="24"/>
                <w:szCs w:val="24"/>
              </w:rPr>
              <w:t>6.5</w:t>
            </w:r>
            <w:r w:rsidR="00E97626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F2E8C" w:rsidRPr="005C4CB2" w:rsidRDefault="00AF2E8C" w:rsidP="0041194F">
            <w:pPr>
              <w:rPr>
                <w:sz w:val="24"/>
                <w:szCs w:val="24"/>
              </w:rPr>
            </w:pPr>
            <w:r w:rsidRPr="005C4CB2">
              <w:rPr>
                <w:iCs/>
                <w:sz w:val="24"/>
                <w:szCs w:val="24"/>
              </w:rPr>
              <w:t>Объем налогов и сборов в бюджеты всех уровней, в том числе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млрд.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16,9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24,2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</w:tr>
      <w:tr w:rsidR="00AF2E8C" w:rsidRPr="005C4CB2" w:rsidTr="00E97626">
        <w:tc>
          <w:tcPr>
            <w:tcW w:w="709" w:type="dxa"/>
          </w:tcPr>
          <w:p w:rsidR="00AF2E8C" w:rsidRPr="005C4CB2" w:rsidRDefault="00AF2E8C" w:rsidP="00E976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AF2E8C" w:rsidRPr="005C4CB2" w:rsidRDefault="00AF2E8C" w:rsidP="0041194F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5C4CB2">
              <w:rPr>
                <w:rFonts w:ascii="Times New Roman" w:hAnsi="Times New Roman"/>
                <w:iCs/>
                <w:sz w:val="24"/>
                <w:szCs w:val="24"/>
              </w:rPr>
              <w:t xml:space="preserve">в бюджет города 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млрд. руб.</w:t>
            </w:r>
          </w:p>
        </w:tc>
        <w:tc>
          <w:tcPr>
            <w:tcW w:w="1843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 w:rsidRPr="005C4CB2">
              <w:rPr>
                <w:sz w:val="24"/>
                <w:szCs w:val="24"/>
              </w:rPr>
              <w:t>3,4</w:t>
            </w:r>
          </w:p>
        </w:tc>
        <w:tc>
          <w:tcPr>
            <w:tcW w:w="1701" w:type="dxa"/>
          </w:tcPr>
          <w:p w:rsidR="00AF2E8C" w:rsidRPr="005C4CB2" w:rsidRDefault="00AF2E8C" w:rsidP="002D69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</w:tbl>
    <w:p w:rsidR="0089372D" w:rsidRPr="00E97626" w:rsidRDefault="0089372D" w:rsidP="00E97626">
      <w:pPr>
        <w:jc w:val="both"/>
        <w:rPr>
          <w:sz w:val="28"/>
          <w:szCs w:val="28"/>
        </w:rPr>
      </w:pPr>
    </w:p>
    <w:p w:rsidR="00AF498D" w:rsidRPr="00E97626" w:rsidRDefault="00AF498D" w:rsidP="00E97626">
      <w:pPr>
        <w:ind w:left="-142" w:right="-170"/>
        <w:jc w:val="both"/>
        <w:rPr>
          <w:sz w:val="28"/>
          <w:szCs w:val="28"/>
        </w:rPr>
      </w:pPr>
    </w:p>
    <w:p w:rsidR="00E97626" w:rsidRPr="00E97626" w:rsidRDefault="00E97626" w:rsidP="00E97626">
      <w:pPr>
        <w:ind w:left="-142" w:right="-170"/>
        <w:jc w:val="both"/>
        <w:rPr>
          <w:sz w:val="28"/>
          <w:szCs w:val="28"/>
        </w:rPr>
      </w:pPr>
    </w:p>
    <w:p w:rsidR="0041194F" w:rsidRDefault="0041194F" w:rsidP="0041194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41194F" w:rsidRPr="00AC154B" w:rsidRDefault="0041194F" w:rsidP="0041194F">
      <w:pPr>
        <w:spacing w:line="240" w:lineRule="exact"/>
        <w:jc w:val="both"/>
        <w:rPr>
          <w:sz w:val="28"/>
          <w:szCs w:val="28"/>
        </w:rPr>
      </w:pPr>
      <w:r w:rsidRPr="00AC154B">
        <w:rPr>
          <w:sz w:val="28"/>
          <w:szCs w:val="28"/>
        </w:rPr>
        <w:t>администрации города Ставрополя</w:t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 w:rsidRPr="00AC154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AC154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А.Ю. </w:t>
      </w:r>
      <w:proofErr w:type="spellStart"/>
      <w:r>
        <w:rPr>
          <w:sz w:val="28"/>
          <w:szCs w:val="28"/>
        </w:rPr>
        <w:t>Некристов</w:t>
      </w:r>
      <w:proofErr w:type="spellEnd"/>
    </w:p>
    <w:p w:rsidR="00AF498D" w:rsidRPr="00AF498D" w:rsidRDefault="00AF498D" w:rsidP="0041194F">
      <w:pPr>
        <w:spacing w:line="240" w:lineRule="exact"/>
        <w:ind w:left="-142" w:right="-170"/>
        <w:jc w:val="both"/>
        <w:rPr>
          <w:sz w:val="28"/>
          <w:szCs w:val="28"/>
        </w:rPr>
      </w:pPr>
    </w:p>
    <w:sectPr w:rsidR="00AF498D" w:rsidRPr="00AF498D" w:rsidSect="00E97626">
      <w:headerReference w:type="default" r:id="rId8"/>
      <w:pgSz w:w="16840" w:h="11907" w:orient="landscape" w:code="9"/>
      <w:pgMar w:top="1758" w:right="1134" w:bottom="510" w:left="1134" w:header="720" w:footer="720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4D" w:rsidRDefault="0048274D" w:rsidP="0030299F">
      <w:r>
        <w:separator/>
      </w:r>
    </w:p>
  </w:endnote>
  <w:endnote w:type="continuationSeparator" w:id="0">
    <w:p w:rsidR="0048274D" w:rsidRDefault="0048274D" w:rsidP="00302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4D" w:rsidRDefault="0048274D" w:rsidP="0030299F">
      <w:r>
        <w:separator/>
      </w:r>
    </w:p>
  </w:footnote>
  <w:footnote w:type="continuationSeparator" w:id="0">
    <w:p w:rsidR="0048274D" w:rsidRDefault="0048274D" w:rsidP="00302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825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1194F" w:rsidRPr="0041194F" w:rsidRDefault="006C61AD">
        <w:pPr>
          <w:pStyle w:val="a7"/>
          <w:jc w:val="center"/>
          <w:rPr>
            <w:sz w:val="28"/>
            <w:szCs w:val="28"/>
          </w:rPr>
        </w:pPr>
        <w:r w:rsidRPr="0041194F">
          <w:rPr>
            <w:sz w:val="28"/>
            <w:szCs w:val="28"/>
          </w:rPr>
          <w:fldChar w:fldCharType="begin"/>
        </w:r>
        <w:r w:rsidR="0041194F" w:rsidRPr="0041194F">
          <w:rPr>
            <w:sz w:val="28"/>
            <w:szCs w:val="28"/>
          </w:rPr>
          <w:instrText xml:space="preserve"> PAGE   \* MERGEFORMAT </w:instrText>
        </w:r>
        <w:r w:rsidRPr="0041194F">
          <w:rPr>
            <w:sz w:val="28"/>
            <w:szCs w:val="28"/>
          </w:rPr>
          <w:fldChar w:fldCharType="separate"/>
        </w:r>
        <w:r w:rsidR="000D5106">
          <w:rPr>
            <w:noProof/>
            <w:sz w:val="28"/>
            <w:szCs w:val="28"/>
          </w:rPr>
          <w:t>4</w:t>
        </w:r>
        <w:r w:rsidRPr="0041194F">
          <w:rPr>
            <w:sz w:val="28"/>
            <w:szCs w:val="28"/>
          </w:rPr>
          <w:fldChar w:fldCharType="end"/>
        </w:r>
      </w:p>
    </w:sdtContent>
  </w:sdt>
  <w:p w:rsidR="0030299F" w:rsidRDefault="0030299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9372D"/>
    <w:rsid w:val="0002320C"/>
    <w:rsid w:val="00056493"/>
    <w:rsid w:val="00056C84"/>
    <w:rsid w:val="000718FB"/>
    <w:rsid w:val="00081BE2"/>
    <w:rsid w:val="000C3FB0"/>
    <w:rsid w:val="000D5106"/>
    <w:rsid w:val="001415FD"/>
    <w:rsid w:val="0016407B"/>
    <w:rsid w:val="001B1503"/>
    <w:rsid w:val="001C2C9C"/>
    <w:rsid w:val="001D4D32"/>
    <w:rsid w:val="001D6FE1"/>
    <w:rsid w:val="001F5406"/>
    <w:rsid w:val="001F784F"/>
    <w:rsid w:val="0021113F"/>
    <w:rsid w:val="0022379E"/>
    <w:rsid w:val="00257691"/>
    <w:rsid w:val="00271C39"/>
    <w:rsid w:val="00294E42"/>
    <w:rsid w:val="002C041A"/>
    <w:rsid w:val="002C2AE9"/>
    <w:rsid w:val="002D6F24"/>
    <w:rsid w:val="002E170A"/>
    <w:rsid w:val="002E574D"/>
    <w:rsid w:val="0030299F"/>
    <w:rsid w:val="0032667F"/>
    <w:rsid w:val="003A7724"/>
    <w:rsid w:val="003B358F"/>
    <w:rsid w:val="003D3D06"/>
    <w:rsid w:val="004001EA"/>
    <w:rsid w:val="0041194F"/>
    <w:rsid w:val="0044549D"/>
    <w:rsid w:val="00467158"/>
    <w:rsid w:val="00472F82"/>
    <w:rsid w:val="0048274D"/>
    <w:rsid w:val="00493DA5"/>
    <w:rsid w:val="0049676C"/>
    <w:rsid w:val="004D6048"/>
    <w:rsid w:val="005158BC"/>
    <w:rsid w:val="00525773"/>
    <w:rsid w:val="00596542"/>
    <w:rsid w:val="005A5605"/>
    <w:rsid w:val="005B3F35"/>
    <w:rsid w:val="005E388B"/>
    <w:rsid w:val="005F71A1"/>
    <w:rsid w:val="00636326"/>
    <w:rsid w:val="006B32D5"/>
    <w:rsid w:val="006C61AD"/>
    <w:rsid w:val="006F42FB"/>
    <w:rsid w:val="00702FD5"/>
    <w:rsid w:val="00786DD8"/>
    <w:rsid w:val="008034CA"/>
    <w:rsid w:val="00817A39"/>
    <w:rsid w:val="00826091"/>
    <w:rsid w:val="0089372D"/>
    <w:rsid w:val="008F5C3E"/>
    <w:rsid w:val="008F6592"/>
    <w:rsid w:val="00907FC3"/>
    <w:rsid w:val="0096315D"/>
    <w:rsid w:val="00986ACE"/>
    <w:rsid w:val="0099060A"/>
    <w:rsid w:val="009E6A3D"/>
    <w:rsid w:val="00A40E67"/>
    <w:rsid w:val="00A5489A"/>
    <w:rsid w:val="00A8600A"/>
    <w:rsid w:val="00AA0BDE"/>
    <w:rsid w:val="00AB7B70"/>
    <w:rsid w:val="00AF2E8C"/>
    <w:rsid w:val="00AF498D"/>
    <w:rsid w:val="00B07F37"/>
    <w:rsid w:val="00B30042"/>
    <w:rsid w:val="00B86A88"/>
    <w:rsid w:val="00B93F54"/>
    <w:rsid w:val="00BA1EC1"/>
    <w:rsid w:val="00BA7E1B"/>
    <w:rsid w:val="00BB04D8"/>
    <w:rsid w:val="00BB097B"/>
    <w:rsid w:val="00C32E01"/>
    <w:rsid w:val="00C33FB4"/>
    <w:rsid w:val="00C3520D"/>
    <w:rsid w:val="00C50111"/>
    <w:rsid w:val="00C659E1"/>
    <w:rsid w:val="00C816EA"/>
    <w:rsid w:val="00C81CEF"/>
    <w:rsid w:val="00C87F53"/>
    <w:rsid w:val="00C91109"/>
    <w:rsid w:val="00C91FB9"/>
    <w:rsid w:val="00CC191B"/>
    <w:rsid w:val="00CE37AA"/>
    <w:rsid w:val="00D81237"/>
    <w:rsid w:val="00D86E3A"/>
    <w:rsid w:val="00DA278A"/>
    <w:rsid w:val="00DA58C6"/>
    <w:rsid w:val="00DC7B4B"/>
    <w:rsid w:val="00DF4223"/>
    <w:rsid w:val="00DF4F66"/>
    <w:rsid w:val="00E35FD3"/>
    <w:rsid w:val="00E50207"/>
    <w:rsid w:val="00E97626"/>
    <w:rsid w:val="00EA21FC"/>
    <w:rsid w:val="00F811E9"/>
    <w:rsid w:val="00FA2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72D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372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893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27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7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DC7B4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5">
    <w:name w:val="No Spacing"/>
    <w:qFormat/>
    <w:rsid w:val="00DC7B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name w:val="Знак"/>
    <w:basedOn w:val="a"/>
    <w:rsid w:val="00DC7B4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029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299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029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0299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51FE7D332FE4D943D4DE7552D2EACBD2AA6777546AF886B0D72A5BC6D79761C3EC728EC30A9FB296D6E6z9k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46159-0F78-4B64-BE6F-9682F690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MS.Chudnova</dc:creator>
  <cp:lastModifiedBy>TV.Kaverzina</cp:lastModifiedBy>
  <cp:revision>3</cp:revision>
  <cp:lastPrinted>2015-03-18T14:27:00Z</cp:lastPrinted>
  <dcterms:created xsi:type="dcterms:W3CDTF">2015-03-18T14:07:00Z</dcterms:created>
  <dcterms:modified xsi:type="dcterms:W3CDTF">2015-03-18T14:36:00Z</dcterms:modified>
</cp:coreProperties>
</file>